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6B51D" w14:textId="01BB2DDF" w:rsidR="006D5749" w:rsidRDefault="006D5749" w:rsidP="006D5749">
      <w:pPr>
        <w:spacing w:after="0" w:line="240" w:lineRule="auto"/>
        <w:jc w:val="right"/>
        <w:rPr>
          <w:rFonts w:ascii="Sylfaen" w:hAnsi="Sylfaen" w:cs="Arial Armenian"/>
          <w:b/>
          <w:sz w:val="16"/>
          <w:szCs w:val="16"/>
          <w:lang w:val="hy-AM"/>
        </w:rPr>
      </w:pPr>
      <w:r>
        <w:rPr>
          <w:rFonts w:ascii="Sylfaen" w:hAnsi="Sylfaen" w:cs="Sylfaen"/>
          <w:b/>
          <w:sz w:val="16"/>
          <w:szCs w:val="16"/>
          <w:lang w:val="en-US"/>
        </w:rPr>
        <w:t>Հավելված</w:t>
      </w:r>
      <w:r>
        <w:rPr>
          <w:rFonts w:ascii="Sylfaen" w:hAnsi="Sylfaen" w:cs="Arial Armenian"/>
          <w:b/>
          <w:sz w:val="16"/>
          <w:szCs w:val="16"/>
          <w:lang w:val="en-US"/>
        </w:rPr>
        <w:t xml:space="preserve">  N </w:t>
      </w:r>
      <w:r>
        <w:rPr>
          <w:rFonts w:ascii="Sylfaen" w:hAnsi="Sylfaen" w:cs="Arial Armenian"/>
          <w:b/>
          <w:sz w:val="16"/>
          <w:szCs w:val="16"/>
          <w:lang w:val="hy-AM"/>
        </w:rPr>
        <w:t>2</w:t>
      </w:r>
    </w:p>
    <w:p w14:paraId="797EE68F" w14:textId="77777777" w:rsidR="006D5749" w:rsidRDefault="006D5749" w:rsidP="006D5749">
      <w:pPr>
        <w:spacing w:after="0" w:line="240" w:lineRule="auto"/>
        <w:jc w:val="right"/>
        <w:rPr>
          <w:rFonts w:ascii="Sylfaen" w:hAnsi="Sylfaen" w:cs="Arial Armenian"/>
          <w:b/>
          <w:sz w:val="16"/>
          <w:szCs w:val="16"/>
          <w:lang w:val="hy-AM"/>
        </w:rPr>
      </w:pPr>
      <w:r>
        <w:rPr>
          <w:rFonts w:ascii="Sylfaen" w:hAnsi="Sylfaen" w:cs="Sylfaen"/>
          <w:b/>
          <w:sz w:val="16"/>
          <w:szCs w:val="16"/>
          <w:lang w:val="hy-AM"/>
        </w:rPr>
        <w:t>ՀՀ</w:t>
      </w:r>
      <w:r>
        <w:rPr>
          <w:rFonts w:ascii="Sylfaen" w:hAnsi="Sylfaen" w:cs="Arial Armenian"/>
          <w:b/>
          <w:sz w:val="16"/>
          <w:szCs w:val="16"/>
          <w:lang w:val="hy-AM"/>
        </w:rPr>
        <w:t xml:space="preserve"> </w:t>
      </w:r>
      <w:r>
        <w:rPr>
          <w:rFonts w:ascii="Sylfaen" w:hAnsi="Sylfaen" w:cs="Sylfaen"/>
          <w:b/>
          <w:sz w:val="16"/>
          <w:szCs w:val="16"/>
          <w:lang w:val="hy-AM"/>
        </w:rPr>
        <w:t>Արագածոտնի</w:t>
      </w:r>
      <w:r>
        <w:rPr>
          <w:rFonts w:ascii="Sylfaen" w:hAnsi="Sylfaen" w:cs="Arial Armenian"/>
          <w:b/>
          <w:sz w:val="16"/>
          <w:szCs w:val="16"/>
          <w:lang w:val="hy-AM"/>
        </w:rPr>
        <w:t xml:space="preserve"> </w:t>
      </w:r>
      <w:r>
        <w:rPr>
          <w:rFonts w:ascii="Sylfaen" w:hAnsi="Sylfaen" w:cs="Sylfaen"/>
          <w:b/>
          <w:sz w:val="16"/>
          <w:szCs w:val="16"/>
          <w:lang w:val="hy-AM"/>
        </w:rPr>
        <w:t>մարզի</w:t>
      </w:r>
      <w:r>
        <w:rPr>
          <w:rFonts w:ascii="Sylfaen" w:hAnsi="Sylfaen" w:cs="Arial Armenian"/>
          <w:b/>
          <w:sz w:val="16"/>
          <w:szCs w:val="16"/>
          <w:lang w:val="hy-AM"/>
        </w:rPr>
        <w:t xml:space="preserve"> </w:t>
      </w:r>
    </w:p>
    <w:p w14:paraId="145FF1AA" w14:textId="77777777" w:rsidR="006D5749" w:rsidRDefault="006D5749" w:rsidP="006D5749">
      <w:pPr>
        <w:spacing w:after="0" w:line="240" w:lineRule="auto"/>
        <w:jc w:val="right"/>
        <w:rPr>
          <w:rFonts w:ascii="Sylfaen" w:hAnsi="Sylfaen" w:cs="Arial Armenian"/>
          <w:b/>
          <w:sz w:val="16"/>
          <w:szCs w:val="16"/>
          <w:lang w:val="hy-AM"/>
        </w:rPr>
      </w:pPr>
      <w:r>
        <w:rPr>
          <w:rFonts w:ascii="Sylfaen" w:hAnsi="Sylfaen" w:cs="Sylfaen"/>
          <w:b/>
          <w:sz w:val="16"/>
          <w:szCs w:val="16"/>
          <w:lang w:val="hy-AM"/>
        </w:rPr>
        <w:t>Թալին</w:t>
      </w:r>
      <w:r>
        <w:rPr>
          <w:rFonts w:ascii="Sylfaen" w:hAnsi="Sylfaen" w:cs="Arial Armenian"/>
          <w:b/>
          <w:sz w:val="16"/>
          <w:szCs w:val="16"/>
          <w:lang w:val="hy-AM"/>
        </w:rPr>
        <w:t xml:space="preserve"> </w:t>
      </w:r>
      <w:r>
        <w:rPr>
          <w:rFonts w:ascii="Sylfaen" w:hAnsi="Sylfaen" w:cs="Sylfaen"/>
          <w:b/>
          <w:sz w:val="16"/>
          <w:szCs w:val="16"/>
          <w:lang w:val="hy-AM"/>
        </w:rPr>
        <w:t>համայնքի</w:t>
      </w:r>
      <w:r>
        <w:rPr>
          <w:rFonts w:ascii="Sylfaen" w:hAnsi="Sylfaen" w:cs="Arial Armenian"/>
          <w:b/>
          <w:sz w:val="16"/>
          <w:szCs w:val="16"/>
          <w:lang w:val="hy-AM"/>
        </w:rPr>
        <w:t xml:space="preserve"> </w:t>
      </w:r>
      <w:r>
        <w:rPr>
          <w:rFonts w:ascii="Sylfaen" w:hAnsi="Sylfaen" w:cs="Sylfaen"/>
          <w:b/>
          <w:sz w:val="16"/>
          <w:szCs w:val="16"/>
          <w:lang w:val="hy-AM"/>
        </w:rPr>
        <w:t>ղեկավարի</w:t>
      </w:r>
      <w:r>
        <w:rPr>
          <w:rFonts w:ascii="Sylfaen" w:hAnsi="Sylfaen" w:cs="Arial Armenian"/>
          <w:b/>
          <w:sz w:val="16"/>
          <w:szCs w:val="16"/>
          <w:lang w:val="hy-AM"/>
        </w:rPr>
        <w:t xml:space="preserve"> </w:t>
      </w:r>
    </w:p>
    <w:p w14:paraId="3FC6C805" w14:textId="77777777" w:rsidR="006D5749" w:rsidRDefault="006D5749" w:rsidP="006D5749">
      <w:pPr>
        <w:spacing w:line="240" w:lineRule="auto"/>
        <w:jc w:val="right"/>
        <w:rPr>
          <w:rFonts w:ascii="Sylfaen" w:hAnsi="Sylfaen" w:cs="Arial Armenian"/>
          <w:b/>
          <w:sz w:val="16"/>
          <w:szCs w:val="16"/>
          <w:lang w:val="hy-AM"/>
        </w:rPr>
      </w:pPr>
      <w:r>
        <w:rPr>
          <w:rFonts w:ascii="Sylfaen" w:hAnsi="Sylfaen" w:cs="Arial Armenian"/>
          <w:b/>
          <w:sz w:val="16"/>
          <w:szCs w:val="16"/>
          <w:lang w:val="hy-AM"/>
        </w:rPr>
        <w:t>2026</w:t>
      </w:r>
      <w:r>
        <w:rPr>
          <w:rFonts w:ascii="Sylfaen" w:hAnsi="Sylfaen" w:cs="Sylfaen"/>
          <w:b/>
          <w:sz w:val="16"/>
          <w:szCs w:val="16"/>
          <w:lang w:val="hy-AM"/>
        </w:rPr>
        <w:t>թ</w:t>
      </w:r>
      <w:r>
        <w:rPr>
          <w:rFonts w:ascii="Sylfaen" w:hAnsi="Sylfaen" w:cs="Arial Armenian"/>
          <w:b/>
          <w:sz w:val="16"/>
          <w:szCs w:val="16"/>
          <w:lang w:val="hy-AM"/>
        </w:rPr>
        <w:t>.  փետրվարի 23-</w:t>
      </w:r>
      <w:r>
        <w:rPr>
          <w:rFonts w:ascii="Sylfaen" w:hAnsi="Sylfaen" w:cs="Sylfaen"/>
          <w:b/>
          <w:sz w:val="16"/>
          <w:szCs w:val="16"/>
          <w:lang w:val="hy-AM"/>
        </w:rPr>
        <w:t>ի</w:t>
      </w:r>
      <w:r>
        <w:rPr>
          <w:rFonts w:ascii="Sylfaen" w:hAnsi="Sylfaen" w:cs="Arial Armenian"/>
          <w:b/>
          <w:sz w:val="16"/>
          <w:szCs w:val="16"/>
          <w:lang w:val="hy-AM"/>
        </w:rPr>
        <w:t xml:space="preserve"> </w:t>
      </w:r>
      <w:r>
        <w:rPr>
          <w:rFonts w:ascii="Sylfaen" w:hAnsi="Sylfaen" w:cs="Sylfaen"/>
          <w:b/>
          <w:sz w:val="16"/>
          <w:szCs w:val="16"/>
          <w:lang w:val="hy-AM"/>
        </w:rPr>
        <w:t>թիվ</w:t>
      </w:r>
      <w:r>
        <w:rPr>
          <w:rFonts w:ascii="Sylfaen" w:hAnsi="Sylfaen" w:cs="Arial Armenian"/>
          <w:b/>
          <w:sz w:val="16"/>
          <w:szCs w:val="16"/>
          <w:lang w:val="hy-AM"/>
        </w:rPr>
        <w:t xml:space="preserve"> 343-</w:t>
      </w:r>
      <w:r>
        <w:rPr>
          <w:rFonts w:ascii="Sylfaen" w:hAnsi="Sylfaen" w:cs="Sylfaen"/>
          <w:b/>
          <w:sz w:val="16"/>
          <w:szCs w:val="16"/>
          <w:lang w:val="hy-AM"/>
        </w:rPr>
        <w:t>Ա</w:t>
      </w:r>
      <w:r>
        <w:rPr>
          <w:rFonts w:ascii="Sylfaen" w:hAnsi="Sylfaen" w:cs="Arial Armenian"/>
          <w:b/>
          <w:sz w:val="16"/>
          <w:szCs w:val="16"/>
          <w:lang w:val="hy-AM"/>
        </w:rPr>
        <w:t xml:space="preserve"> </w:t>
      </w:r>
      <w:r>
        <w:rPr>
          <w:rFonts w:ascii="Sylfaen" w:hAnsi="Sylfaen" w:cs="Sylfaen"/>
          <w:b/>
          <w:sz w:val="16"/>
          <w:szCs w:val="16"/>
          <w:lang w:val="hy-AM"/>
        </w:rPr>
        <w:t>որոշման</w:t>
      </w:r>
    </w:p>
    <w:p w14:paraId="360E4D7F" w14:textId="1CCF5FF9" w:rsidR="00866F03" w:rsidRPr="003C0B88" w:rsidRDefault="00866F03" w:rsidP="00626913">
      <w:pPr>
        <w:spacing w:before="240" w:after="0" w:line="276" w:lineRule="auto"/>
        <w:jc w:val="center"/>
        <w:rPr>
          <w:rFonts w:ascii="Sylfaen" w:hAnsi="Sylfaen"/>
          <w:b/>
          <w:bCs/>
          <w:sz w:val="24"/>
          <w:szCs w:val="24"/>
        </w:rPr>
      </w:pPr>
      <w:r w:rsidRPr="003C0B88">
        <w:rPr>
          <w:rFonts w:ascii="Sylfaen" w:hAnsi="Sylfaen"/>
          <w:b/>
          <w:bCs/>
          <w:sz w:val="24"/>
          <w:szCs w:val="24"/>
        </w:rPr>
        <w:t>ՀԱՄԱՅՆՔԱՅԻՆ ԾԱՌԱՅՈՒԹՅԱՆ  ՊԱՇՏՈՆԻ</w:t>
      </w:r>
    </w:p>
    <w:p w14:paraId="5DBFE2D7" w14:textId="77777777" w:rsidR="00866F03" w:rsidRPr="003C0B88" w:rsidRDefault="00866F03" w:rsidP="00626913">
      <w:pPr>
        <w:spacing w:after="0" w:line="276" w:lineRule="auto"/>
        <w:jc w:val="center"/>
        <w:rPr>
          <w:rFonts w:ascii="Sylfaen" w:hAnsi="Sylfaen"/>
          <w:b/>
          <w:bCs/>
          <w:sz w:val="24"/>
          <w:szCs w:val="24"/>
        </w:rPr>
      </w:pPr>
      <w:r w:rsidRPr="003C0B88">
        <w:rPr>
          <w:rFonts w:ascii="Sylfaen" w:hAnsi="Sylfaen"/>
          <w:b/>
          <w:bCs/>
          <w:sz w:val="24"/>
          <w:szCs w:val="24"/>
        </w:rPr>
        <w:t>ԱՆՁՆԱԳԻՐ</w:t>
      </w:r>
    </w:p>
    <w:p w14:paraId="4D589F39" w14:textId="77777777" w:rsidR="00776305" w:rsidRPr="00776305" w:rsidRDefault="00776305" w:rsidP="00626913">
      <w:pPr>
        <w:pStyle w:val="a4"/>
        <w:spacing w:line="276" w:lineRule="auto"/>
        <w:jc w:val="center"/>
        <w:rPr>
          <w:rFonts w:ascii="Sylfaen" w:hAnsi="Sylfaen" w:cs="Sylfaen"/>
          <w:b/>
          <w:szCs w:val="24"/>
          <w:lang w:val="hy-AM"/>
        </w:rPr>
      </w:pPr>
      <w:r w:rsidRPr="00776305">
        <w:rPr>
          <w:rFonts w:ascii="Sylfaen" w:hAnsi="Sylfaen" w:cs="Sylfaen"/>
          <w:b/>
          <w:szCs w:val="24"/>
          <w:lang w:val="hy-AM"/>
        </w:rPr>
        <w:t xml:space="preserve">ՀԱՅԱՍՏԱՆԻ ՀԱՆՐԱՊԵՏՈՒԹՅԱՆ ԱՐԱԳԱԾՈՏՆԻ ՄԱՐԶԻ ԹԱԼԻՆԻ </w:t>
      </w:r>
    </w:p>
    <w:p w14:paraId="5BE11C75" w14:textId="77777777" w:rsidR="00776305" w:rsidRPr="00776305" w:rsidRDefault="00776305" w:rsidP="00626913">
      <w:pPr>
        <w:pStyle w:val="a4"/>
        <w:spacing w:line="276" w:lineRule="auto"/>
        <w:jc w:val="center"/>
        <w:rPr>
          <w:rFonts w:ascii="Sylfaen" w:hAnsi="Sylfaen" w:cs="Sylfaen"/>
          <w:b/>
          <w:szCs w:val="24"/>
          <w:lang w:val="hy-AM"/>
        </w:rPr>
      </w:pPr>
      <w:r w:rsidRPr="00776305">
        <w:rPr>
          <w:rFonts w:ascii="Sylfaen" w:hAnsi="Sylfaen" w:cs="Sylfaen"/>
          <w:b/>
          <w:szCs w:val="24"/>
          <w:lang w:val="hy-AM"/>
        </w:rPr>
        <w:t xml:space="preserve">ՀԱՄԱՅՆՔԱՊԵՏԱՐԱՆԻ ԱՇԽԱՏԱԿԱԶՄԻ ՔԱՂԱՔԱՇԻՆՈՒԹՅԱՆ </w:t>
      </w:r>
    </w:p>
    <w:p w14:paraId="3A58DB45" w14:textId="660D8AAB" w:rsidR="00BE5042" w:rsidRPr="00E71125" w:rsidRDefault="00776305" w:rsidP="00626913">
      <w:pPr>
        <w:pStyle w:val="a4"/>
        <w:spacing w:line="276" w:lineRule="auto"/>
        <w:jc w:val="center"/>
        <w:rPr>
          <w:rFonts w:ascii="Sylfaen" w:hAnsi="Sylfaen"/>
          <w:b/>
          <w:szCs w:val="24"/>
          <w:lang w:val="hy-AM"/>
        </w:rPr>
      </w:pPr>
      <w:r w:rsidRPr="00776305">
        <w:rPr>
          <w:rFonts w:ascii="Sylfaen" w:hAnsi="Sylfaen" w:cs="Sylfaen"/>
          <w:b/>
          <w:szCs w:val="24"/>
          <w:lang w:val="hy-AM"/>
        </w:rPr>
        <w:t>ԵՎ ՀՈՂԱՇԻՆՈՒԹՅԱՆ ԲԱԺՆԻ ՊԵՏԻ</w:t>
      </w:r>
    </w:p>
    <w:p w14:paraId="0EC4B415" w14:textId="48BE0353" w:rsidR="00BE5042" w:rsidRPr="00064657" w:rsidRDefault="00BE5042" w:rsidP="00626913">
      <w:pPr>
        <w:spacing w:after="0" w:line="276" w:lineRule="auto"/>
        <w:jc w:val="center"/>
        <w:rPr>
          <w:rFonts w:ascii="Sylfaen" w:hAnsi="Sylfaen"/>
          <w:b/>
          <w:sz w:val="24"/>
          <w:szCs w:val="24"/>
          <w:lang w:val="hy-AM"/>
        </w:rPr>
      </w:pPr>
      <w:r w:rsidRPr="00064657">
        <w:rPr>
          <w:rFonts w:ascii="Sylfaen" w:hAnsi="Sylfaen"/>
          <w:b/>
          <w:sz w:val="24"/>
          <w:szCs w:val="24"/>
          <w:lang w:val="hy-AM"/>
        </w:rPr>
        <w:t>(ծածկագիր</w:t>
      </w:r>
      <w:r w:rsidR="00227E79" w:rsidRPr="00064657">
        <w:rPr>
          <w:rFonts w:ascii="Sylfaen" w:hAnsi="Sylfaen"/>
          <w:b/>
          <w:sz w:val="24"/>
          <w:szCs w:val="24"/>
          <w:lang w:val="hy-AM"/>
        </w:rPr>
        <w:t xml:space="preserve">` </w:t>
      </w:r>
      <w:r w:rsidR="00227E79" w:rsidRPr="00064657">
        <w:rPr>
          <w:rFonts w:ascii="Sylfaen" w:hAnsi="Sylfaen"/>
          <w:b/>
          <w:sz w:val="24"/>
          <w:szCs w:val="24"/>
          <w:lang w:val="hy-AM"/>
        </w:rPr>
        <w:softHyphen/>
      </w:r>
      <w:r w:rsidR="00227E79" w:rsidRPr="00064657">
        <w:rPr>
          <w:rFonts w:ascii="Sylfaen" w:hAnsi="Sylfaen"/>
          <w:b/>
          <w:sz w:val="24"/>
          <w:szCs w:val="24"/>
          <w:lang w:val="hy-AM"/>
        </w:rPr>
        <w:softHyphen/>
        <w:t>2.1-</w:t>
      </w:r>
      <w:r w:rsidR="00776305">
        <w:rPr>
          <w:rFonts w:ascii="Sylfaen" w:hAnsi="Sylfaen"/>
          <w:b/>
          <w:sz w:val="24"/>
          <w:szCs w:val="24"/>
          <w:lang w:val="hy-AM"/>
        </w:rPr>
        <w:t>1</w:t>
      </w:r>
      <w:r w:rsidRPr="00064657">
        <w:rPr>
          <w:rFonts w:ascii="Sylfaen" w:hAnsi="Sylfaen"/>
          <w:b/>
          <w:sz w:val="24"/>
          <w:szCs w:val="24"/>
          <w:lang w:val="hy-AM"/>
        </w:rPr>
        <w:t>)</w:t>
      </w:r>
    </w:p>
    <w:p w14:paraId="0FAE36D8" w14:textId="2CBFF0EE" w:rsidR="00866F03" w:rsidRPr="00064657" w:rsidRDefault="00866F03" w:rsidP="00626913">
      <w:pPr>
        <w:pStyle w:val="a3"/>
        <w:spacing w:before="240" w:line="360" w:lineRule="auto"/>
        <w:jc w:val="center"/>
        <w:rPr>
          <w:rFonts w:ascii="Sylfaen" w:hAnsi="Sylfaen"/>
          <w:b/>
          <w:iCs/>
          <w:szCs w:val="24"/>
          <w:lang w:val="hy-AM"/>
        </w:rPr>
      </w:pPr>
      <w:r w:rsidRPr="00064657">
        <w:rPr>
          <w:rFonts w:ascii="Sylfaen" w:hAnsi="Sylfaen"/>
          <w:b/>
          <w:iCs/>
          <w:szCs w:val="24"/>
          <w:lang w:val="hy-AM"/>
        </w:rPr>
        <w:t>1</w:t>
      </w:r>
      <w:r w:rsidRPr="00064657">
        <w:rPr>
          <w:rFonts w:ascii="Times New Roman" w:hAnsi="Times New Roman"/>
          <w:b/>
          <w:iCs/>
          <w:szCs w:val="24"/>
          <w:lang w:val="hy-AM"/>
        </w:rPr>
        <w:t>․</w:t>
      </w:r>
      <w:r w:rsidRPr="00064657">
        <w:rPr>
          <w:rFonts w:ascii="Sylfaen" w:hAnsi="Sylfaen"/>
          <w:b/>
          <w:iCs/>
          <w:szCs w:val="24"/>
          <w:lang w:val="hy-AM"/>
        </w:rPr>
        <w:t>ԸՆԴՀԱՆՈՒՐ ԴՐՈՒՅԹՆԵՐ</w:t>
      </w:r>
    </w:p>
    <w:p w14:paraId="15D7C3C9" w14:textId="2E84DCED" w:rsidR="00BF5F27" w:rsidRPr="00064657" w:rsidRDefault="00D401E5" w:rsidP="00BF5F27">
      <w:pPr>
        <w:autoSpaceDE w:val="0"/>
        <w:autoSpaceDN w:val="0"/>
        <w:adjustRightInd w:val="0"/>
        <w:spacing w:after="0" w:line="240" w:lineRule="auto"/>
        <w:rPr>
          <w:rFonts w:ascii="Sylfaen" w:hAnsi="Sylfaen" w:cs="DejaVuSans"/>
          <w:b/>
          <w:bCs/>
          <w:color w:val="000000"/>
          <w:lang w:val="hy-AM"/>
        </w:rPr>
      </w:pPr>
      <w:r w:rsidRPr="00BF5F27">
        <w:rPr>
          <w:rFonts w:ascii="Sylfaen" w:hAnsi="Sylfaen"/>
          <w:b/>
          <w:bCs/>
          <w:lang w:val="hy-AM"/>
        </w:rPr>
        <w:t>1</w:t>
      </w:r>
      <w:r w:rsidRPr="00BF5F27">
        <w:rPr>
          <w:rFonts w:ascii="Times New Roman" w:hAnsi="Times New Roman" w:cs="Times New Roman"/>
          <w:b/>
          <w:bCs/>
          <w:lang w:val="hy-AM"/>
        </w:rPr>
        <w:t>․</w:t>
      </w:r>
      <w:r w:rsidRPr="00BF5F27">
        <w:rPr>
          <w:rFonts w:ascii="Sylfaen" w:hAnsi="Sylfaen" w:cs="Times New Roman"/>
          <w:b/>
          <w:bCs/>
          <w:lang w:val="hy-AM"/>
        </w:rPr>
        <w:t>1</w:t>
      </w:r>
      <w:r w:rsidR="00BF5F27" w:rsidRPr="00064657">
        <w:rPr>
          <w:rFonts w:ascii="Sylfaen" w:hAnsi="Sylfaen" w:cs="DejaVuSans"/>
          <w:b/>
          <w:bCs/>
          <w:color w:val="000000"/>
          <w:lang w:val="hy-AM"/>
        </w:rPr>
        <w:t xml:space="preserve">. </w:t>
      </w:r>
      <w:r w:rsidR="00BF5F27" w:rsidRPr="00064657">
        <w:rPr>
          <w:rFonts w:ascii="Sylfaen" w:hAnsi="Sylfaen" w:cs="Arial Unicode MS"/>
          <w:b/>
          <w:bCs/>
          <w:color w:val="000000"/>
          <w:lang w:val="hy-AM"/>
        </w:rPr>
        <w:t>Պաշտոնի անվանումը, ծածկագիրը</w:t>
      </w:r>
    </w:p>
    <w:p w14:paraId="62358EAA" w14:textId="1CC2B9DD" w:rsidR="00866F03" w:rsidRPr="00F60CB2" w:rsidRDefault="00D401E5" w:rsidP="0097677A">
      <w:pPr>
        <w:spacing w:after="0" w:line="276" w:lineRule="auto"/>
        <w:ind w:firstLine="708"/>
        <w:jc w:val="both"/>
        <w:rPr>
          <w:rFonts w:ascii="Sylfaen" w:hAnsi="Sylfaen"/>
          <w:lang w:val="hy-AM"/>
        </w:rPr>
      </w:pPr>
      <w:r w:rsidRPr="003C0B88">
        <w:rPr>
          <w:rFonts w:ascii="Sylfaen" w:hAnsi="Sylfaen" w:cs="Times New Roman"/>
          <w:sz w:val="24"/>
          <w:szCs w:val="24"/>
          <w:lang w:val="hy-AM"/>
        </w:rPr>
        <w:t xml:space="preserve"> </w:t>
      </w:r>
      <w:r w:rsidR="00F9077B" w:rsidRPr="00F9077B">
        <w:rPr>
          <w:rFonts w:ascii="Sylfaen" w:hAnsi="Sylfaen"/>
          <w:lang w:val="hy-AM"/>
        </w:rPr>
        <w:t xml:space="preserve">Հայաստանի Հանրապետության Արագածոտնի մարզի Թալինի համայնքապետարանի աշխատակազմի (այսուհետ՝ աշխատակազմ) քաղաքաշինության և հողաշինության բաժնի (այսուհետ՝ Բաժին) պետի պաշտոնն ընդգրկվում է համայնքային ծառայության առաջատար պաշտոնների խմբի առաջին </w:t>
      </w:r>
      <w:r w:rsidR="00F9077B" w:rsidRPr="00F60CB2">
        <w:rPr>
          <w:rFonts w:ascii="Sylfaen" w:hAnsi="Sylfaen"/>
          <w:lang w:val="hy-AM"/>
        </w:rPr>
        <w:t>ենթախմբում</w:t>
      </w:r>
      <w:r w:rsidR="00064657" w:rsidRPr="00F60CB2">
        <w:rPr>
          <w:rFonts w:ascii="Sylfaen" w:hAnsi="Sylfaen"/>
          <w:lang w:val="hy-AM"/>
        </w:rPr>
        <w:t xml:space="preserve"> (</w:t>
      </w:r>
      <w:r w:rsidR="006C724E" w:rsidRPr="00F60CB2">
        <w:rPr>
          <w:rFonts w:ascii="Sylfaen" w:hAnsi="Sylfaen"/>
          <w:lang w:val="hy-AM"/>
        </w:rPr>
        <w:t xml:space="preserve">ծածկագիր  </w:t>
      </w:r>
      <w:r w:rsidR="00B03280" w:rsidRPr="00F60CB2">
        <w:rPr>
          <w:rFonts w:ascii="Sylfaen" w:hAnsi="Sylfaen"/>
          <w:lang w:val="hy-AM"/>
        </w:rPr>
        <w:t>2</w:t>
      </w:r>
      <w:r w:rsidR="00B03280" w:rsidRPr="00F60CB2">
        <w:rPr>
          <w:rFonts w:ascii="Times New Roman" w:hAnsi="Times New Roman" w:cs="Times New Roman"/>
          <w:lang w:val="hy-AM"/>
        </w:rPr>
        <w:t>․</w:t>
      </w:r>
      <w:r w:rsidR="00B03280" w:rsidRPr="00F60CB2">
        <w:rPr>
          <w:rFonts w:ascii="Sylfaen" w:hAnsi="Sylfaen" w:cs="Times New Roman"/>
          <w:lang w:val="hy-AM"/>
        </w:rPr>
        <w:t>1</w:t>
      </w:r>
      <w:r w:rsidR="006C724E" w:rsidRPr="00F60CB2">
        <w:rPr>
          <w:rFonts w:ascii="Sylfaen" w:hAnsi="Sylfaen"/>
          <w:lang w:val="hy-AM"/>
        </w:rPr>
        <w:t>-</w:t>
      </w:r>
      <w:r w:rsidR="00776305" w:rsidRPr="00F60CB2">
        <w:rPr>
          <w:rFonts w:ascii="Sylfaen" w:hAnsi="Sylfaen"/>
          <w:lang w:val="hy-AM"/>
        </w:rPr>
        <w:t>1</w:t>
      </w:r>
      <w:r w:rsidR="00064657" w:rsidRPr="00F60CB2">
        <w:rPr>
          <w:rFonts w:ascii="Sylfaen" w:hAnsi="Sylfaen"/>
          <w:lang w:val="hy-AM"/>
        </w:rPr>
        <w:t>)</w:t>
      </w:r>
      <w:r w:rsidR="00866F03" w:rsidRPr="00F60CB2">
        <w:rPr>
          <w:rFonts w:ascii="Sylfaen" w:hAnsi="Sylfaen"/>
          <w:lang w:val="hy-AM"/>
        </w:rPr>
        <w:t>:</w:t>
      </w:r>
    </w:p>
    <w:p w14:paraId="3BAEEB05" w14:textId="66D957F8" w:rsidR="00866F03" w:rsidRPr="00776305" w:rsidRDefault="00BE5042" w:rsidP="0097677A">
      <w:pPr>
        <w:spacing w:after="0" w:line="276" w:lineRule="auto"/>
        <w:ind w:firstLine="708"/>
        <w:jc w:val="both"/>
        <w:rPr>
          <w:rFonts w:ascii="Sylfaen" w:hAnsi="Sylfaen"/>
          <w:lang w:val="hy-AM"/>
        </w:rPr>
      </w:pPr>
      <w:r w:rsidRPr="00BF5F27">
        <w:rPr>
          <w:rFonts w:ascii="Sylfaen" w:hAnsi="Sylfaen" w:cs="Arial"/>
          <w:lang w:val="hy-AM"/>
        </w:rPr>
        <w:t>Բաժնի պետին</w:t>
      </w:r>
      <w:r w:rsidR="00866F03" w:rsidRPr="00776305">
        <w:rPr>
          <w:rFonts w:ascii="Sylfaen" w:hAnsi="Sylfaen"/>
          <w:lang w:val="hy-AM"/>
        </w:rPr>
        <w:t xml:space="preserve"> </w:t>
      </w:r>
      <w:bookmarkStart w:id="0" w:name="_Hlk222218243"/>
      <w:r w:rsidR="00457A4D" w:rsidRPr="00BF5F27">
        <w:rPr>
          <w:rFonts w:ascii="Sylfaen" w:hAnsi="Sylfaen" w:cs="Arial Armenian"/>
          <w:bCs/>
          <w:lang w:val="hy-AM"/>
        </w:rPr>
        <w:t>մրցութային հանձնաժողով</w:t>
      </w:r>
      <w:r w:rsidR="00626913">
        <w:rPr>
          <w:rFonts w:ascii="Sylfaen" w:hAnsi="Sylfaen" w:cs="Arial Armenian"/>
          <w:bCs/>
          <w:lang w:val="hy-AM"/>
        </w:rPr>
        <w:t>ի</w:t>
      </w:r>
      <w:r w:rsidR="00457A4D" w:rsidRPr="00BF5F27">
        <w:rPr>
          <w:rFonts w:ascii="Sylfaen" w:hAnsi="Sylfaen" w:cs="Arial Armenian"/>
          <w:bCs/>
          <w:lang w:val="hy-AM"/>
        </w:rPr>
        <w:t xml:space="preserve"> կողմից տրված եզրակացության հիման վրա</w:t>
      </w:r>
      <w:r w:rsidR="00866F03" w:rsidRPr="00776305">
        <w:rPr>
          <w:rFonts w:ascii="Sylfaen" w:hAnsi="Sylfaen"/>
          <w:lang w:val="hy-AM"/>
        </w:rPr>
        <w:t xml:space="preserve"> պաշտոնում նշանակում  և պաշտոնից  ազատում է  Հայաստանի Հանրապետության Արագածոտնի մարզի Թալին  համայնքի ղեկավարը (այսուհետ` համայնքի ղեկավար):</w:t>
      </w:r>
    </w:p>
    <w:bookmarkEnd w:id="0"/>
    <w:p w14:paraId="08EFB709" w14:textId="77777777" w:rsidR="00BF5F27" w:rsidRPr="00776305" w:rsidRDefault="00866F03" w:rsidP="00BE5042">
      <w:pPr>
        <w:spacing w:after="0" w:line="276" w:lineRule="auto"/>
        <w:jc w:val="both"/>
        <w:rPr>
          <w:rFonts w:ascii="Sylfaen" w:hAnsi="Sylfaen"/>
          <w:b/>
          <w:bCs/>
          <w:lang w:val="hy-AM"/>
        </w:rPr>
      </w:pPr>
      <w:r w:rsidRPr="00776305">
        <w:rPr>
          <w:rFonts w:ascii="Sylfaen" w:hAnsi="Sylfaen"/>
          <w:b/>
          <w:bCs/>
          <w:lang w:val="hy-AM"/>
        </w:rPr>
        <w:t>1.2.</w:t>
      </w:r>
      <w:r w:rsidR="00BF5F27" w:rsidRPr="00776305">
        <w:rPr>
          <w:b/>
          <w:bCs/>
          <w:sz w:val="20"/>
          <w:szCs w:val="20"/>
          <w:lang w:val="hy-AM"/>
        </w:rPr>
        <w:t xml:space="preserve"> </w:t>
      </w:r>
      <w:r w:rsidR="00BF5F27" w:rsidRPr="00776305">
        <w:rPr>
          <w:rFonts w:ascii="Sylfaen" w:hAnsi="Sylfaen"/>
          <w:b/>
          <w:bCs/>
          <w:lang w:val="hy-AM"/>
        </w:rPr>
        <w:t>Ենթակա և հաշվետու է</w:t>
      </w:r>
    </w:p>
    <w:p w14:paraId="10FF106A" w14:textId="6FF0EE37" w:rsidR="00BE5042" w:rsidRPr="00776305" w:rsidRDefault="00BE5042" w:rsidP="00BE5042">
      <w:pPr>
        <w:spacing w:after="0" w:line="276" w:lineRule="auto"/>
        <w:jc w:val="both"/>
        <w:rPr>
          <w:rFonts w:ascii="Sylfaen" w:hAnsi="Sylfaen"/>
          <w:lang w:val="hy-AM"/>
        </w:rPr>
      </w:pPr>
      <w:r w:rsidRPr="00776305">
        <w:rPr>
          <w:lang w:val="hy-AM"/>
        </w:rPr>
        <w:t xml:space="preserve"> </w:t>
      </w:r>
      <w:r w:rsidRPr="00776305">
        <w:rPr>
          <w:rFonts w:ascii="Sylfaen" w:hAnsi="Sylfaen"/>
          <w:lang w:val="hy-AM"/>
        </w:rPr>
        <w:t>Բաժնի պետը անմիջականորեն ենթակա և հաշվետու է աշխատակազմի քարտուղարին։</w:t>
      </w:r>
    </w:p>
    <w:p w14:paraId="07A63BB8" w14:textId="77777777" w:rsidR="00BF5F27" w:rsidRPr="00776305" w:rsidRDefault="00BE5042" w:rsidP="00BE5042">
      <w:pPr>
        <w:spacing w:after="0" w:line="276" w:lineRule="auto"/>
        <w:jc w:val="both"/>
        <w:rPr>
          <w:rFonts w:ascii="Sylfaen" w:hAnsi="Sylfaen"/>
          <w:b/>
          <w:bCs/>
          <w:lang w:val="hy-AM"/>
        </w:rPr>
      </w:pPr>
      <w:r w:rsidRPr="00BF5F27">
        <w:rPr>
          <w:rFonts w:ascii="Sylfaen" w:hAnsi="Sylfaen"/>
          <w:b/>
          <w:bCs/>
          <w:lang w:val="hy-AM"/>
        </w:rPr>
        <w:t>1</w:t>
      </w:r>
      <w:r w:rsidRPr="00BF5F27">
        <w:rPr>
          <w:rFonts w:ascii="Times New Roman" w:hAnsi="Times New Roman" w:cs="Times New Roman"/>
          <w:b/>
          <w:bCs/>
          <w:lang w:val="hy-AM"/>
        </w:rPr>
        <w:t>․</w:t>
      </w:r>
      <w:r w:rsidRPr="00BF5F27">
        <w:rPr>
          <w:rFonts w:ascii="Sylfaen" w:hAnsi="Sylfaen" w:cs="Times New Roman"/>
          <w:b/>
          <w:bCs/>
          <w:lang w:val="hy-AM"/>
        </w:rPr>
        <w:t>3</w:t>
      </w:r>
      <w:r w:rsidRPr="00776305">
        <w:rPr>
          <w:rFonts w:ascii="Sylfaen" w:hAnsi="Sylfaen"/>
          <w:b/>
          <w:bCs/>
          <w:lang w:val="hy-AM"/>
        </w:rPr>
        <w:t xml:space="preserve"> </w:t>
      </w:r>
      <w:r w:rsidR="00BF5F27" w:rsidRPr="00776305">
        <w:rPr>
          <w:rFonts w:ascii="Sylfaen" w:hAnsi="Sylfaen"/>
          <w:b/>
          <w:bCs/>
          <w:lang w:val="hy-AM"/>
        </w:rPr>
        <w:t xml:space="preserve">Ենթակա և հաշվետու պաշտոններ </w:t>
      </w:r>
    </w:p>
    <w:p w14:paraId="297FA818" w14:textId="216A575C" w:rsidR="00BE5042" w:rsidRPr="00776305" w:rsidRDefault="00BE5042" w:rsidP="00BE5042">
      <w:pPr>
        <w:spacing w:after="0" w:line="276" w:lineRule="auto"/>
        <w:jc w:val="both"/>
        <w:rPr>
          <w:rFonts w:ascii="Sylfaen" w:hAnsi="Sylfaen"/>
          <w:lang w:val="hy-AM"/>
        </w:rPr>
      </w:pPr>
      <w:r w:rsidRPr="00776305">
        <w:rPr>
          <w:rFonts w:ascii="Sylfaen" w:hAnsi="Sylfaen"/>
          <w:lang w:val="hy-AM"/>
        </w:rPr>
        <w:t>Բաժնի պետին  անմիջականորեն ենթակա և հաշվետու են բաժնի աշխատողները։</w:t>
      </w:r>
    </w:p>
    <w:p w14:paraId="2D9E0838" w14:textId="77777777" w:rsidR="00BF5F27" w:rsidRPr="00BF5F27" w:rsidRDefault="00866F03" w:rsidP="00BE5042">
      <w:pPr>
        <w:spacing w:after="0" w:line="276" w:lineRule="auto"/>
        <w:jc w:val="both"/>
        <w:rPr>
          <w:rFonts w:ascii="Sylfaen" w:hAnsi="Sylfaen"/>
          <w:b/>
          <w:bCs/>
          <w:lang w:val="hy-AM"/>
        </w:rPr>
      </w:pPr>
      <w:r w:rsidRPr="00BF5F27">
        <w:rPr>
          <w:rFonts w:ascii="Sylfaen" w:hAnsi="Sylfaen"/>
          <w:b/>
          <w:bCs/>
          <w:lang w:val="hy-AM"/>
        </w:rPr>
        <w:t>1.4</w:t>
      </w:r>
      <w:r w:rsidR="007B402B" w:rsidRPr="00BF5F27">
        <w:rPr>
          <w:rFonts w:ascii="Sylfaen" w:hAnsi="Sylfaen"/>
          <w:b/>
          <w:bCs/>
          <w:lang w:val="hy-AM"/>
        </w:rPr>
        <w:t xml:space="preserve"> </w:t>
      </w:r>
      <w:r w:rsidR="00BF5F27" w:rsidRPr="00BF5F27">
        <w:rPr>
          <w:rFonts w:ascii="Sylfaen" w:hAnsi="Sylfaen"/>
          <w:b/>
          <w:bCs/>
          <w:lang w:val="hy-AM"/>
        </w:rPr>
        <w:t xml:space="preserve">Փոխարինող պաշտոնի կամ պաշտոնների անվանումները </w:t>
      </w:r>
    </w:p>
    <w:p w14:paraId="620958CD" w14:textId="48FDF6FC" w:rsidR="00866F03" w:rsidRPr="00BF5F27" w:rsidRDefault="00BE5042" w:rsidP="00BE5042">
      <w:pPr>
        <w:spacing w:after="0" w:line="276" w:lineRule="auto"/>
        <w:jc w:val="both"/>
        <w:rPr>
          <w:rFonts w:ascii="Sylfaen" w:hAnsi="Sylfaen"/>
          <w:lang w:val="hy-AM"/>
        </w:rPr>
      </w:pPr>
      <w:r w:rsidRPr="00BF5F27">
        <w:rPr>
          <w:rFonts w:ascii="Sylfaen" w:hAnsi="Sylfaen"/>
          <w:lang w:val="hy-AM"/>
        </w:rPr>
        <w:t xml:space="preserve">Բաժնի պետի բացակայության դեպքում` նրան փոխարինում է նույն բաժնի գլխավոր մասնագետներից մեկը կամ վերջիններիս բացակայության դեպքում </w:t>
      </w:r>
      <w:r w:rsidR="00227E79">
        <w:rPr>
          <w:rFonts w:ascii="Sylfaen" w:hAnsi="Sylfaen"/>
          <w:lang w:val="hy-AM"/>
        </w:rPr>
        <w:t xml:space="preserve">բաժնի </w:t>
      </w:r>
      <w:r w:rsidRPr="00BF5F27">
        <w:rPr>
          <w:rFonts w:ascii="Sylfaen" w:hAnsi="Sylfaen"/>
          <w:lang w:val="hy-AM"/>
        </w:rPr>
        <w:t>առաջատար մասնագետներից մեկը</w:t>
      </w:r>
      <w:r w:rsidR="00227E79" w:rsidRPr="00227E79">
        <w:rPr>
          <w:rFonts w:ascii="Sylfaen" w:hAnsi="Sylfaen"/>
          <w:lang w:val="hy-AM"/>
        </w:rPr>
        <w:t>`</w:t>
      </w:r>
      <w:r w:rsidR="00227E79">
        <w:rPr>
          <w:rFonts w:ascii="Sylfaen" w:hAnsi="Sylfaen"/>
          <w:lang w:val="hy-AM"/>
        </w:rPr>
        <w:t>համայնքի ղեկավարի հայեցողությամբ</w:t>
      </w:r>
      <w:r w:rsidRPr="00BF5F27">
        <w:rPr>
          <w:rFonts w:ascii="Sylfaen" w:hAnsi="Sylfaen"/>
          <w:lang w:val="hy-AM"/>
        </w:rPr>
        <w:t>։</w:t>
      </w:r>
    </w:p>
    <w:p w14:paraId="16CC9723" w14:textId="77777777" w:rsidR="00BF5F27" w:rsidRPr="00BF5F27" w:rsidRDefault="00866F03" w:rsidP="0097677A">
      <w:pPr>
        <w:spacing w:after="0" w:line="276" w:lineRule="auto"/>
        <w:jc w:val="both"/>
        <w:rPr>
          <w:rFonts w:ascii="Sylfaen" w:hAnsi="Sylfaen"/>
          <w:b/>
          <w:bCs/>
          <w:lang w:val="hy-AM"/>
        </w:rPr>
      </w:pPr>
      <w:r w:rsidRPr="00BF5F27">
        <w:rPr>
          <w:rFonts w:ascii="Sylfaen" w:hAnsi="Sylfaen"/>
          <w:b/>
          <w:bCs/>
          <w:lang w:val="hy-AM"/>
        </w:rPr>
        <w:t>1.5.</w:t>
      </w:r>
      <w:r w:rsidR="002332B3" w:rsidRPr="00BF5F27">
        <w:rPr>
          <w:rFonts w:ascii="Sylfaen" w:hAnsi="Sylfaen"/>
          <w:b/>
          <w:bCs/>
          <w:lang w:val="hy-AM"/>
        </w:rPr>
        <w:t xml:space="preserve"> </w:t>
      </w:r>
      <w:r w:rsidR="00BF5F27" w:rsidRPr="00BF5F27">
        <w:rPr>
          <w:rFonts w:ascii="Sylfaen" w:hAnsi="Sylfaen"/>
          <w:b/>
          <w:bCs/>
          <w:lang w:val="hy-AM"/>
        </w:rPr>
        <w:t xml:space="preserve">Աշխատավայրը </w:t>
      </w:r>
    </w:p>
    <w:p w14:paraId="759F628C" w14:textId="7B9B7B0D" w:rsidR="003A7224" w:rsidRPr="00BF5F27" w:rsidRDefault="002332B3" w:rsidP="0097677A">
      <w:pPr>
        <w:spacing w:after="0" w:line="276" w:lineRule="auto"/>
        <w:jc w:val="both"/>
        <w:rPr>
          <w:rFonts w:ascii="Sylfaen" w:hAnsi="Sylfaen"/>
          <w:lang w:val="hy-AM"/>
        </w:rPr>
      </w:pPr>
      <w:r w:rsidRPr="00BF5F27">
        <w:rPr>
          <w:rFonts w:ascii="Sylfaen" w:hAnsi="Sylfaen"/>
          <w:lang w:val="hy-AM"/>
        </w:rPr>
        <w:t>Բաժնի պետը</w:t>
      </w:r>
      <w:r w:rsidR="007D0DDE" w:rsidRPr="00BF5F27">
        <w:rPr>
          <w:rFonts w:ascii="Sylfaen" w:hAnsi="Sylfaen"/>
          <w:lang w:val="hy-AM"/>
        </w:rPr>
        <w:t xml:space="preserve"> իր գործունեությունը իրականացնում է Թալին</w:t>
      </w:r>
      <w:r w:rsidR="0060587B" w:rsidRPr="00BF5F27">
        <w:rPr>
          <w:rFonts w:ascii="Sylfaen" w:hAnsi="Sylfaen"/>
          <w:lang w:val="hy-AM"/>
        </w:rPr>
        <w:t>ի համայնքապետարանի աշխատակազմում</w:t>
      </w:r>
      <w:r w:rsidR="00693DDC" w:rsidRPr="00BF5F27">
        <w:rPr>
          <w:rFonts w:ascii="Sylfaen" w:hAnsi="Sylfaen"/>
          <w:lang w:val="hy-AM"/>
        </w:rPr>
        <w:t>, հասցեն ք</w:t>
      </w:r>
      <w:r w:rsidR="00693DDC" w:rsidRPr="00BF5F27">
        <w:rPr>
          <w:rFonts w:ascii="Times New Roman" w:hAnsi="Times New Roman" w:cs="Times New Roman"/>
          <w:lang w:val="hy-AM"/>
        </w:rPr>
        <w:t>․Թալին  Գայի 1։</w:t>
      </w:r>
      <w:r w:rsidR="007D0DDE" w:rsidRPr="00BF5F27">
        <w:rPr>
          <w:rFonts w:ascii="Sylfaen" w:hAnsi="Sylfaen"/>
          <w:lang w:val="hy-AM"/>
        </w:rPr>
        <w:t xml:space="preserve"> </w:t>
      </w:r>
    </w:p>
    <w:p w14:paraId="167D266E" w14:textId="513AE5D4" w:rsidR="00866F03" w:rsidRPr="00A60713" w:rsidRDefault="00866F03" w:rsidP="006173BC">
      <w:pPr>
        <w:spacing w:before="240" w:after="0" w:line="276" w:lineRule="auto"/>
        <w:jc w:val="center"/>
        <w:rPr>
          <w:rFonts w:ascii="Sylfaen" w:hAnsi="Sylfaen"/>
          <w:b/>
          <w:bCs/>
          <w:sz w:val="24"/>
          <w:szCs w:val="24"/>
          <w:lang w:val="hy-AM"/>
        </w:rPr>
      </w:pPr>
      <w:r w:rsidRPr="00A60713">
        <w:rPr>
          <w:rFonts w:ascii="Sylfaen" w:hAnsi="Sylfaen"/>
          <w:b/>
          <w:bCs/>
          <w:sz w:val="24"/>
          <w:szCs w:val="24"/>
          <w:lang w:val="hy-AM"/>
        </w:rPr>
        <w:t>2.</w:t>
      </w:r>
      <w:r w:rsidR="00404549" w:rsidRPr="00A60713">
        <w:rPr>
          <w:rFonts w:ascii="Sylfaen" w:hAnsi="Sylfaen"/>
          <w:b/>
          <w:bCs/>
          <w:sz w:val="24"/>
          <w:szCs w:val="24"/>
          <w:lang w:val="hy-AM"/>
        </w:rPr>
        <w:t>ՊԱՇՏՈՆԻ ԲՆՈՒԹԱԳԻՐԸ</w:t>
      </w:r>
    </w:p>
    <w:p w14:paraId="507D566D" w14:textId="77777777" w:rsidR="005D477D" w:rsidRPr="005D477D" w:rsidRDefault="00866F03" w:rsidP="005D477D">
      <w:pPr>
        <w:spacing w:after="0" w:line="276" w:lineRule="auto"/>
        <w:rPr>
          <w:rFonts w:ascii="Sylfaen" w:hAnsi="Sylfaen"/>
          <w:b/>
          <w:bCs/>
          <w:lang w:val="hy-AM"/>
        </w:rPr>
      </w:pPr>
      <w:r w:rsidRPr="005D477D">
        <w:rPr>
          <w:rFonts w:ascii="Sylfaen" w:hAnsi="Sylfaen"/>
          <w:b/>
          <w:bCs/>
          <w:lang w:val="hy-AM"/>
        </w:rPr>
        <w:t>2.1.</w:t>
      </w:r>
      <w:r w:rsidRPr="005D477D">
        <w:rPr>
          <w:rFonts w:ascii="Sylfaen" w:hAnsi="Sylfaen"/>
          <w:b/>
          <w:bCs/>
          <w:lang w:val="hy-AM"/>
        </w:rPr>
        <w:tab/>
      </w:r>
      <w:r w:rsidR="005D477D" w:rsidRPr="005D477D">
        <w:rPr>
          <w:rFonts w:ascii="Sylfaen" w:hAnsi="Sylfaen"/>
          <w:b/>
          <w:bCs/>
          <w:lang w:val="hy-AM"/>
        </w:rPr>
        <w:t xml:space="preserve">Աշխատանքի բնույթը, իրավունքները, պարտականությունները </w:t>
      </w:r>
    </w:p>
    <w:p w14:paraId="2A307D01" w14:textId="38A38F0F" w:rsidR="00600B28" w:rsidRPr="00600B28" w:rsidRDefault="00DD05F0" w:rsidP="00F80B4D">
      <w:pPr>
        <w:spacing w:after="0" w:line="276" w:lineRule="auto"/>
        <w:jc w:val="both"/>
        <w:rPr>
          <w:rFonts w:ascii="Sylfaen" w:hAnsi="Sylfaen"/>
          <w:lang w:val="hy-AM"/>
        </w:rPr>
      </w:pPr>
      <w:r w:rsidRPr="005D477D">
        <w:rPr>
          <w:rFonts w:ascii="Sylfaen" w:hAnsi="Sylfaen"/>
          <w:lang w:val="hy-AM"/>
        </w:rPr>
        <w:t xml:space="preserve"> </w:t>
      </w:r>
      <w:r w:rsidR="00600B28" w:rsidRPr="00600B28">
        <w:rPr>
          <w:rFonts w:ascii="Sylfaen" w:hAnsi="Sylfaen"/>
          <w:lang w:val="hy-AM"/>
        </w:rPr>
        <w:t xml:space="preserve">Բաժնի պետը՝ </w:t>
      </w:r>
    </w:p>
    <w:p w14:paraId="2138695B" w14:textId="77777777" w:rsidR="00600B28" w:rsidRPr="00600B28" w:rsidRDefault="00600B28" w:rsidP="00F80B4D">
      <w:pPr>
        <w:spacing w:after="0" w:line="276" w:lineRule="auto"/>
        <w:jc w:val="both"/>
        <w:rPr>
          <w:rFonts w:ascii="Sylfaen" w:hAnsi="Sylfaen"/>
          <w:lang w:val="hy-AM"/>
        </w:rPr>
      </w:pPr>
      <w:r w:rsidRPr="00600B28">
        <w:rPr>
          <w:rFonts w:ascii="Sylfaen" w:hAnsi="Sylfaen"/>
          <w:lang w:val="hy-AM"/>
        </w:rPr>
        <w:t>1) Կազմակերպում է բաժնի աշխատանքները, իր իրավասության շրջանակներում տալիս է հանձնարարականներ բաժնի աշխատակիցներին և վերահսկում է դրանց ժամանակին և պատշաճ  որակով կատարումը.</w:t>
      </w:r>
    </w:p>
    <w:p w14:paraId="0C2E814F" w14:textId="77777777" w:rsidR="00600B28" w:rsidRPr="00600B28" w:rsidRDefault="00600B28" w:rsidP="00F80B4D">
      <w:pPr>
        <w:spacing w:after="0" w:line="276" w:lineRule="auto"/>
        <w:jc w:val="both"/>
        <w:rPr>
          <w:rFonts w:ascii="Sylfaen" w:hAnsi="Sylfaen"/>
          <w:lang w:val="hy-AM"/>
        </w:rPr>
      </w:pPr>
      <w:r w:rsidRPr="00600B28">
        <w:rPr>
          <w:rFonts w:ascii="Sylfaen" w:hAnsi="Sylfaen"/>
          <w:lang w:val="hy-AM"/>
        </w:rPr>
        <w:t>2) Համայնքի ղեկավարին է ներկայացնում բաժնի աշխատանքային ծրագրերը, անհրաժեշտության դեպքում, բաժնի լիազորությունների սահմաններում նախապատրաստում առաջարկություններ, տեղեկանքներ, հաշվետվություններ, զեկուցագրեր, միջնորդագրեր և այլ գրություններ.</w:t>
      </w:r>
    </w:p>
    <w:p w14:paraId="6F235E7B" w14:textId="77777777" w:rsidR="00600B28" w:rsidRPr="00600B28" w:rsidRDefault="00600B28" w:rsidP="00F80B4D">
      <w:pPr>
        <w:spacing w:after="0" w:line="276" w:lineRule="auto"/>
        <w:jc w:val="both"/>
        <w:rPr>
          <w:rFonts w:ascii="Sylfaen" w:hAnsi="Sylfaen"/>
          <w:lang w:val="hy-AM"/>
        </w:rPr>
      </w:pPr>
      <w:r w:rsidRPr="00600B28">
        <w:rPr>
          <w:rFonts w:ascii="Sylfaen" w:hAnsi="Sylfaen"/>
          <w:lang w:val="hy-AM"/>
        </w:rPr>
        <w:t xml:space="preserve">3) Անհրաժեշտության դեպքում՝ համայնքի ղեկավարի և (կամ) քարտուղարի  հանձնարարությամբ, մասնակցում է համապատասխան տեղական ինքնակառավարման մարմինների և այլ կազմակերպությունների կողմից կազմակերպվող քննարկումներին և այլ միջոցառումներին, այդ մարմիններից, պաշտոնատար անձանցից, կազմակերպություններից ստանալով բաժնի առջև դրված </w:t>
      </w:r>
      <w:r w:rsidRPr="00600B28">
        <w:rPr>
          <w:rFonts w:ascii="Sylfaen" w:hAnsi="Sylfaen"/>
          <w:lang w:val="hy-AM"/>
        </w:rPr>
        <w:lastRenderedPageBreak/>
        <w:t>խնդիրների և գործառույթների իրականացման հետ կապված անհրաժեշտ տեղեկատվություն և նյութեր.</w:t>
      </w:r>
    </w:p>
    <w:p w14:paraId="3AEC8A06" w14:textId="77777777" w:rsidR="00600B28" w:rsidRPr="00600B28" w:rsidRDefault="00600B28" w:rsidP="00F80B4D">
      <w:pPr>
        <w:spacing w:after="0" w:line="276" w:lineRule="auto"/>
        <w:jc w:val="both"/>
        <w:rPr>
          <w:rFonts w:ascii="Sylfaen" w:hAnsi="Sylfaen"/>
          <w:lang w:val="hy-AM"/>
        </w:rPr>
      </w:pPr>
      <w:r w:rsidRPr="00600B28">
        <w:rPr>
          <w:rFonts w:ascii="Sylfaen" w:hAnsi="Sylfaen"/>
          <w:lang w:val="hy-AM"/>
        </w:rPr>
        <w:t>4) Ստորագրում է իր և բաժնի անունից պատրաստվող փաստաթղթերը.</w:t>
      </w:r>
    </w:p>
    <w:p w14:paraId="1F77CD0B" w14:textId="77777777" w:rsidR="00600B28" w:rsidRPr="00600B28" w:rsidRDefault="00600B28" w:rsidP="00F80B4D">
      <w:pPr>
        <w:spacing w:after="0" w:line="276" w:lineRule="auto"/>
        <w:jc w:val="both"/>
        <w:rPr>
          <w:rFonts w:ascii="Sylfaen" w:hAnsi="Sylfaen"/>
          <w:lang w:val="hy-AM"/>
        </w:rPr>
      </w:pPr>
      <w:r w:rsidRPr="00600B28">
        <w:rPr>
          <w:rFonts w:ascii="Sylfaen" w:hAnsi="Sylfaen"/>
          <w:lang w:val="hy-AM"/>
        </w:rPr>
        <w:t>5) Համայնքի ղեկավարի և (կամ) քարտուղարի հանձնարարությամբ ապահովում է իրավական ակտերի նախագծերի, ծրագրային փաստաթղթերի մշակումը և նյութերի փորձաքննությունը.</w:t>
      </w:r>
    </w:p>
    <w:p w14:paraId="5201CFB3" w14:textId="77777777" w:rsidR="00600B28" w:rsidRPr="00600B28" w:rsidRDefault="00600B28" w:rsidP="00F80B4D">
      <w:pPr>
        <w:spacing w:after="0" w:line="276" w:lineRule="auto"/>
        <w:jc w:val="both"/>
        <w:rPr>
          <w:rFonts w:ascii="Sylfaen" w:hAnsi="Sylfaen"/>
          <w:lang w:val="hy-AM"/>
        </w:rPr>
      </w:pPr>
      <w:r w:rsidRPr="00600B28">
        <w:rPr>
          <w:rFonts w:ascii="Sylfaen" w:hAnsi="Sylfaen"/>
          <w:lang w:val="hy-AM"/>
        </w:rPr>
        <w:t>6) Քարտուղարին ներկայացնում է առաջարկություններ` բաժնի համայնքային ծառայողներին Հայաստանի Հանրապետության օրենսդրությամբ սահմանված կարգով ատեստավորելու, վերապատրաստելու, խրախուսելու, կարգապահական տույժի ենթարկելու վերաբերյալ, ինչպես նաև ատեստավորումից  առնվազն երկու շաբաթ առաջ ներկայացնում է  բաժնի համայնքային ծառայողների ծառայողական բնութագրերը.</w:t>
      </w:r>
    </w:p>
    <w:p w14:paraId="2A89E26A" w14:textId="77777777" w:rsidR="00600B28" w:rsidRPr="00600B28" w:rsidRDefault="00600B28" w:rsidP="00F80B4D">
      <w:pPr>
        <w:spacing w:after="0" w:line="276" w:lineRule="auto"/>
        <w:jc w:val="both"/>
        <w:rPr>
          <w:rFonts w:ascii="Sylfaen" w:hAnsi="Sylfaen"/>
          <w:lang w:val="hy-AM"/>
        </w:rPr>
      </w:pPr>
      <w:r w:rsidRPr="00600B28">
        <w:rPr>
          <w:rFonts w:ascii="Sylfaen" w:hAnsi="Sylfaen"/>
          <w:lang w:val="hy-AM"/>
        </w:rPr>
        <w:t>7) Կազմակերպում է քաղաքացիների դիմում-բողոքների սահմանված կարգով քննարկումը և արդյունքները ներկայացնում համայնքի ղեկավարին.</w:t>
      </w:r>
    </w:p>
    <w:p w14:paraId="06BFD4ED" w14:textId="77777777" w:rsidR="00600B28" w:rsidRPr="00600B28" w:rsidRDefault="00600B28" w:rsidP="00F80B4D">
      <w:pPr>
        <w:spacing w:after="0" w:line="276" w:lineRule="auto"/>
        <w:jc w:val="both"/>
        <w:rPr>
          <w:rFonts w:ascii="Sylfaen" w:hAnsi="Sylfaen"/>
          <w:lang w:val="hy-AM"/>
        </w:rPr>
      </w:pPr>
      <w:r w:rsidRPr="00600B28">
        <w:rPr>
          <w:rFonts w:ascii="Sylfaen" w:hAnsi="Sylfaen"/>
          <w:lang w:val="hy-AM"/>
        </w:rPr>
        <w:t>8) Սահմանված կարգով կազմակերպում է համայնքի գլխավոր հատակագծի, հողերի գոտիավորման և օգտագործման սխեմաների, գոտիավորման այլ փաստաթղթերի կազմման համար անհրաժեշտ աշխատանքների կատարումը,</w:t>
      </w:r>
    </w:p>
    <w:p w14:paraId="08584877" w14:textId="77777777" w:rsidR="00600B28" w:rsidRPr="00600B28" w:rsidRDefault="00600B28" w:rsidP="00F80B4D">
      <w:pPr>
        <w:spacing w:after="0" w:line="276" w:lineRule="auto"/>
        <w:jc w:val="both"/>
        <w:rPr>
          <w:rFonts w:ascii="Sylfaen" w:hAnsi="Sylfaen"/>
          <w:lang w:val="hy-AM"/>
        </w:rPr>
      </w:pPr>
      <w:r w:rsidRPr="00600B28">
        <w:rPr>
          <w:rFonts w:ascii="Sylfaen" w:hAnsi="Sylfaen"/>
          <w:lang w:val="hy-AM"/>
        </w:rPr>
        <w:t xml:space="preserve"> 9) Սահմանված կարգով իրականացնում է համայնքի քաղաքաշինական կադաստրի վարման աշխատանքները, կազմում է համայնքի քաղաքաշինական կանոնադրության նախագիծը և ներկայացնում համայնքի ղեկավարին,</w:t>
      </w:r>
    </w:p>
    <w:p w14:paraId="3DE0B1D5" w14:textId="77777777" w:rsidR="00600B28" w:rsidRPr="00600B28" w:rsidRDefault="00600B28" w:rsidP="00F80B4D">
      <w:pPr>
        <w:spacing w:after="0" w:line="276" w:lineRule="auto"/>
        <w:jc w:val="both"/>
        <w:rPr>
          <w:rFonts w:ascii="Sylfaen" w:hAnsi="Sylfaen"/>
          <w:lang w:val="hy-AM"/>
        </w:rPr>
      </w:pPr>
      <w:r w:rsidRPr="00600B28">
        <w:rPr>
          <w:rFonts w:ascii="Sylfaen" w:hAnsi="Sylfaen"/>
          <w:lang w:val="hy-AM"/>
        </w:rPr>
        <w:t>10) Կատարում է համայնքի ղեկավարի կողմից սահմանված դեպքերում և կարգով միջավայրի ծրագրվող քաղաքաշինական փոփոխությունների մասին համայնքի բնակչության իրազեկման, կառուցապատողներին ճարտարապետահատակագծային առաջադրանքի տրամադրման և ճարտարապետաշինարարական նախագծերի համաձայնեցման համար անհրաժեշտ աշխատանքները,</w:t>
      </w:r>
    </w:p>
    <w:p w14:paraId="7012FF7C" w14:textId="77777777" w:rsidR="00600B28" w:rsidRPr="00600B28" w:rsidRDefault="00600B28" w:rsidP="00F80B4D">
      <w:pPr>
        <w:spacing w:after="0" w:line="276" w:lineRule="auto"/>
        <w:jc w:val="both"/>
        <w:rPr>
          <w:rFonts w:ascii="Sylfaen" w:hAnsi="Sylfaen"/>
          <w:lang w:val="hy-AM"/>
        </w:rPr>
      </w:pPr>
      <w:r w:rsidRPr="00600B28">
        <w:rPr>
          <w:rFonts w:ascii="Sylfaen" w:hAnsi="Sylfaen"/>
          <w:lang w:val="hy-AM"/>
        </w:rPr>
        <w:t>11)Կատարում է սահմանված կարգով շինարարության (քանդման) թույլտվության տրամադրման լիազորության իրականացման համար անհրաժեշտ աշխատանքները և ներկայացնում համայնքի ղեկավարին, օրենքով սահմանված կարգով ձեռնարկում է միջոցառումներ կառուցապատողների կողմից շինարարության թույլտվությամբ նախատեսված ժամկետների պահպանման համար,</w:t>
      </w:r>
    </w:p>
    <w:p w14:paraId="23E02059" w14:textId="77777777" w:rsidR="00600B28" w:rsidRPr="00600B28" w:rsidRDefault="00600B28" w:rsidP="00F80B4D">
      <w:pPr>
        <w:spacing w:after="0" w:line="276" w:lineRule="auto"/>
        <w:jc w:val="both"/>
        <w:rPr>
          <w:rFonts w:ascii="Sylfaen" w:hAnsi="Sylfaen"/>
          <w:lang w:val="hy-AM"/>
        </w:rPr>
      </w:pPr>
      <w:r w:rsidRPr="00600B28">
        <w:rPr>
          <w:rFonts w:ascii="Sylfaen" w:hAnsi="Sylfaen"/>
          <w:lang w:val="hy-AM"/>
        </w:rPr>
        <w:t>12) Կատարում է ավարտված շինարարության շահագործման փաստագրումը համայնքի ղեկավարի կողմից սահմանված կարգով ձևակերպելու համար անհրաժեշտ աշխատանքներ,</w:t>
      </w:r>
    </w:p>
    <w:p w14:paraId="6845CA2D" w14:textId="77777777" w:rsidR="00600B28" w:rsidRPr="00600B28" w:rsidRDefault="00600B28" w:rsidP="00F80B4D">
      <w:pPr>
        <w:spacing w:after="0" w:line="276" w:lineRule="auto"/>
        <w:jc w:val="both"/>
        <w:rPr>
          <w:rFonts w:ascii="Sylfaen" w:hAnsi="Sylfaen"/>
          <w:lang w:val="hy-AM"/>
        </w:rPr>
      </w:pPr>
      <w:r w:rsidRPr="00600B28">
        <w:rPr>
          <w:rFonts w:ascii="Sylfaen" w:hAnsi="Sylfaen"/>
          <w:lang w:val="hy-AM"/>
        </w:rPr>
        <w:t>13) Կատարում է համայնքի ղեկավարի կողմից ինքնակամ շինարարության կանխարգելումը, կասեցումը և օրենքով սահմանված կարգով դրանց հետևանքների վերացումն ապահովելու համար անհրաժեշտ աշխատանքներ,</w:t>
      </w:r>
    </w:p>
    <w:p w14:paraId="586A0400" w14:textId="77777777" w:rsidR="00600B28" w:rsidRPr="00600B28" w:rsidRDefault="00600B28" w:rsidP="00F80B4D">
      <w:pPr>
        <w:spacing w:after="0" w:line="276" w:lineRule="auto"/>
        <w:jc w:val="both"/>
        <w:rPr>
          <w:rFonts w:ascii="Sylfaen" w:hAnsi="Sylfaen"/>
          <w:lang w:val="hy-AM"/>
        </w:rPr>
      </w:pPr>
      <w:r w:rsidRPr="00600B28">
        <w:rPr>
          <w:rFonts w:ascii="Sylfaen" w:hAnsi="Sylfaen"/>
          <w:lang w:val="hy-AM"/>
        </w:rPr>
        <w:t>14) Սահմանված կարգով վերահսկողություն է իրականացնում շենքերի ու շինությունների նպատակային օգտագործման, պահպանման, կառուցապատողներին տրված ճարտարապետահատակագծային առաջադրանքներով և համայնքի քաղաքաշինական կանոնադրությամբ սահմանված պահանջների կատարման նկատմամբ,</w:t>
      </w:r>
    </w:p>
    <w:p w14:paraId="7628642A" w14:textId="77777777" w:rsidR="00600B28" w:rsidRPr="00600B28" w:rsidRDefault="00600B28" w:rsidP="00F80B4D">
      <w:pPr>
        <w:spacing w:after="0" w:line="276" w:lineRule="auto"/>
        <w:jc w:val="both"/>
        <w:rPr>
          <w:rFonts w:ascii="Sylfaen" w:hAnsi="Sylfaen"/>
          <w:lang w:val="hy-AM"/>
        </w:rPr>
      </w:pPr>
      <w:r w:rsidRPr="00600B28">
        <w:rPr>
          <w:rFonts w:ascii="Sylfaen" w:hAnsi="Sylfaen"/>
          <w:lang w:val="hy-AM"/>
        </w:rPr>
        <w:t>15) Կատարում է համայնքային սեփականություն համարվող շենքերի ու շինությունների հաշվառման, համարակալման աշխատանքները և մասնակցում համայնքի սեփականության ամենամյա գույքագրման փաստաթղթերի կազմմանը,</w:t>
      </w:r>
    </w:p>
    <w:p w14:paraId="06979C3E" w14:textId="77777777" w:rsidR="00600B28" w:rsidRPr="00600B28" w:rsidRDefault="00600B28" w:rsidP="00F80B4D">
      <w:pPr>
        <w:spacing w:after="0" w:line="276" w:lineRule="auto"/>
        <w:jc w:val="both"/>
        <w:rPr>
          <w:rFonts w:ascii="Sylfaen" w:hAnsi="Sylfaen"/>
          <w:lang w:val="hy-AM"/>
        </w:rPr>
      </w:pPr>
      <w:r w:rsidRPr="00600B28">
        <w:rPr>
          <w:rFonts w:ascii="Sylfaen" w:hAnsi="Sylfaen"/>
          <w:lang w:val="hy-AM"/>
        </w:rPr>
        <w:t>16) Կատարում է համայնքի քաղաքաշինական կանոնադրությանը համապատասխան արտաքին գովազդ տեղադրելու թույլտվություններ ստանալու համար ստացված դիմումների ուսումնասիրման աշխատանքներին և ներկայացնում առաջարկություններ,</w:t>
      </w:r>
    </w:p>
    <w:p w14:paraId="0151A91B" w14:textId="77777777" w:rsidR="00600B28" w:rsidRPr="00600B28" w:rsidRDefault="00600B28" w:rsidP="00F80B4D">
      <w:pPr>
        <w:spacing w:after="0" w:line="276" w:lineRule="auto"/>
        <w:jc w:val="both"/>
        <w:rPr>
          <w:rFonts w:ascii="Sylfaen" w:hAnsi="Sylfaen"/>
          <w:lang w:val="hy-AM"/>
        </w:rPr>
      </w:pPr>
      <w:r w:rsidRPr="00600B28">
        <w:rPr>
          <w:rFonts w:ascii="Sylfaen" w:hAnsi="Sylfaen"/>
          <w:lang w:val="hy-AM"/>
        </w:rPr>
        <w:t xml:space="preserve">17) Իրականացնում է աշխատանքներ համայնքի կողմից կառավարվող բազմաբնակարան շենքերի, համայնքային սեփականություն հանդիսացող շենք-շինությունների, ներհամայնքային հաղորդակցության ուղիների, ջրմուղի, կոյուղու, ոռոգման ու ջեռուցման ցանցերի և այլ կառուցվածքների շահագործման անվտանգության ապահովման նպատակով` անհրաժեշտության </w:t>
      </w:r>
      <w:r w:rsidRPr="00600B28">
        <w:rPr>
          <w:rFonts w:ascii="Sylfaen" w:hAnsi="Sylfaen"/>
          <w:lang w:val="hy-AM"/>
        </w:rPr>
        <w:lastRenderedPageBreak/>
        <w:t>դեպքում առաջարկելով կատարել դրանց վերանորոգման կամ նոր ենթակառուցվածքների կառուցման աշխատանքներ,</w:t>
      </w:r>
    </w:p>
    <w:p w14:paraId="34D1153A" w14:textId="77777777" w:rsidR="00600B28" w:rsidRPr="00600B28" w:rsidRDefault="00600B28" w:rsidP="00F80B4D">
      <w:pPr>
        <w:spacing w:after="0" w:line="276" w:lineRule="auto"/>
        <w:jc w:val="both"/>
        <w:rPr>
          <w:rFonts w:ascii="Sylfaen" w:hAnsi="Sylfaen"/>
          <w:lang w:val="hy-AM"/>
        </w:rPr>
      </w:pPr>
      <w:r w:rsidRPr="00600B28">
        <w:rPr>
          <w:rFonts w:ascii="Sylfaen" w:hAnsi="Sylfaen"/>
          <w:lang w:val="hy-AM"/>
        </w:rPr>
        <w:t>18) Կազմակերպում է համայնքի կողմից կառուցվող կամ նորոգվող բնակարանային և սոցիալական նշանակության այլ օբյեկտների, սանիտարական մաքրման կայանքների, ենթակառուցվածքների, ինչպես նաև համայնքի գերեզմանատան, բարեկարգման և  կանաչապատման նախագծերի կազմման աշխատանքները,</w:t>
      </w:r>
    </w:p>
    <w:p w14:paraId="54281030" w14:textId="77777777" w:rsidR="00600B28" w:rsidRPr="00600B28" w:rsidRDefault="00600B28" w:rsidP="00F80B4D">
      <w:pPr>
        <w:spacing w:after="0" w:line="276" w:lineRule="auto"/>
        <w:jc w:val="both"/>
        <w:rPr>
          <w:rFonts w:ascii="Sylfaen" w:hAnsi="Sylfaen"/>
          <w:lang w:val="hy-AM"/>
        </w:rPr>
      </w:pPr>
      <w:r w:rsidRPr="00600B28">
        <w:rPr>
          <w:rFonts w:ascii="Sylfaen" w:hAnsi="Sylfaen"/>
          <w:lang w:val="hy-AM"/>
        </w:rPr>
        <w:t>19) Կատարում է օրենքով սահմանված, ըստ անհրաժեշտության մշակվող, քաղաքաշինական փաստաթղթերի նախագծերի կազմումը,</w:t>
      </w:r>
    </w:p>
    <w:p w14:paraId="2001D6AC" w14:textId="77777777" w:rsidR="00600B28" w:rsidRPr="00600B28" w:rsidRDefault="00600B28" w:rsidP="00F80B4D">
      <w:pPr>
        <w:spacing w:after="0" w:line="276" w:lineRule="auto"/>
        <w:jc w:val="both"/>
        <w:rPr>
          <w:rFonts w:ascii="Sylfaen" w:hAnsi="Sylfaen"/>
          <w:lang w:val="hy-AM"/>
        </w:rPr>
      </w:pPr>
      <w:r w:rsidRPr="00600B28">
        <w:rPr>
          <w:rFonts w:ascii="Sylfaen" w:hAnsi="Sylfaen"/>
          <w:lang w:val="hy-AM"/>
        </w:rPr>
        <w:t>20) Կատարում է համայնքի հողերի գոտիավորման և օգտագործման սխեմաներին, գոտիավորման այլ փաստաթղթերին, քաղաքաշինական ծրագրային փաստաթղթերին համապատասխան, համայնքի ավագանու համաձայնությամբ և սահմանված պայմաններով, սահմանված կարգով համայնքի ղեկավարի կողմից համայնքի վարչական տարածքում գտնվող պետական և համայնքի սեփականություն համարվող հողամասերի օտարման կամ օգտագործման տրամադրելու համար անհրաժեշտ աշխատանքներ և ներկայացնում համայնքի ղեկավարին,</w:t>
      </w:r>
    </w:p>
    <w:p w14:paraId="01953C63" w14:textId="77777777" w:rsidR="00600B28" w:rsidRPr="00600B28" w:rsidRDefault="00600B28" w:rsidP="00F80B4D">
      <w:pPr>
        <w:spacing w:after="0" w:line="276" w:lineRule="auto"/>
        <w:jc w:val="both"/>
        <w:rPr>
          <w:rFonts w:ascii="Sylfaen" w:hAnsi="Sylfaen"/>
          <w:lang w:val="hy-AM"/>
        </w:rPr>
      </w:pPr>
      <w:r w:rsidRPr="00600B28">
        <w:rPr>
          <w:rFonts w:ascii="Sylfaen" w:hAnsi="Sylfaen"/>
          <w:lang w:val="hy-AM"/>
        </w:rPr>
        <w:t>21) Սահմանված կարգով օգտագործման տրամադրվող և օտարվող հողամասերի մեկնարկային վարձավճարների ու գների սահմանման նպատակով կատարում է ուսումնասիրություններ և ներկայացնում առաջարկություններ,</w:t>
      </w:r>
    </w:p>
    <w:p w14:paraId="553A4268" w14:textId="77777777" w:rsidR="00600B28" w:rsidRPr="00600B28" w:rsidRDefault="00600B28" w:rsidP="00F80B4D">
      <w:pPr>
        <w:spacing w:after="0" w:line="276" w:lineRule="auto"/>
        <w:jc w:val="both"/>
        <w:rPr>
          <w:rFonts w:ascii="Sylfaen" w:hAnsi="Sylfaen"/>
          <w:lang w:val="hy-AM"/>
        </w:rPr>
      </w:pPr>
      <w:r w:rsidRPr="00600B28">
        <w:rPr>
          <w:rFonts w:ascii="Sylfaen" w:hAnsi="Sylfaen"/>
          <w:lang w:val="hy-AM"/>
        </w:rPr>
        <w:t>22) Իրականացնում է վերահսկողություն համայնքի վարչական սահմաններում գտնվող հողերի նպատակային օգտագործման, հողօգտագործողների կողմից հողային օրենսդրության պահանջների պահպանման նկատմամբ և օրենքով սահմանված կարգով ներկայացնում համայնքի ղեկավարին,</w:t>
      </w:r>
    </w:p>
    <w:p w14:paraId="37128293" w14:textId="77777777" w:rsidR="00600B28" w:rsidRPr="00600B28" w:rsidRDefault="00600B28" w:rsidP="00F80B4D">
      <w:pPr>
        <w:spacing w:after="0" w:line="276" w:lineRule="auto"/>
        <w:jc w:val="both"/>
        <w:rPr>
          <w:rFonts w:ascii="Sylfaen" w:hAnsi="Sylfaen"/>
          <w:lang w:val="hy-AM"/>
        </w:rPr>
      </w:pPr>
      <w:r w:rsidRPr="00600B28">
        <w:rPr>
          <w:rFonts w:ascii="Sylfaen" w:hAnsi="Sylfaen"/>
          <w:lang w:val="hy-AM"/>
        </w:rPr>
        <w:t>23) Կատարում է  ապօրինի հողօգտագործումների օրենքով սահմանված դեպքերում և կարգով կանխարգելման , կասեցման և վերացման համար անհրաժեշտ աշխատանքներ,</w:t>
      </w:r>
    </w:p>
    <w:p w14:paraId="5C280AD5" w14:textId="77777777" w:rsidR="00600B28" w:rsidRPr="00600B28" w:rsidRDefault="00600B28" w:rsidP="00F80B4D">
      <w:pPr>
        <w:spacing w:after="0" w:line="276" w:lineRule="auto"/>
        <w:jc w:val="both"/>
        <w:rPr>
          <w:rFonts w:ascii="Sylfaen" w:hAnsi="Sylfaen"/>
          <w:lang w:val="hy-AM"/>
        </w:rPr>
      </w:pPr>
      <w:r w:rsidRPr="00600B28">
        <w:rPr>
          <w:rFonts w:ascii="Sylfaen" w:hAnsi="Sylfaen"/>
          <w:lang w:val="hy-AM"/>
        </w:rPr>
        <w:t>24) Սահմանված կարգով կատարում է համայնքի վարչական սահմաններում գտնվող հողամասերի ընթացիկ հաշվառման և համայնքի հողային հաշվեկշռի կազմման աշխատանքները,</w:t>
      </w:r>
    </w:p>
    <w:p w14:paraId="07346785" w14:textId="77777777" w:rsidR="00600B28" w:rsidRPr="00600B28" w:rsidRDefault="00600B28" w:rsidP="00F80B4D">
      <w:pPr>
        <w:spacing w:after="0" w:line="276" w:lineRule="auto"/>
        <w:jc w:val="both"/>
        <w:rPr>
          <w:rFonts w:ascii="Sylfaen" w:hAnsi="Sylfaen"/>
          <w:lang w:val="hy-AM"/>
        </w:rPr>
      </w:pPr>
      <w:r w:rsidRPr="00600B28">
        <w:rPr>
          <w:rFonts w:ascii="Sylfaen" w:hAnsi="Sylfaen"/>
          <w:lang w:val="hy-AM"/>
        </w:rPr>
        <w:t>25) Կատարում է համայնքի տարածքում գտնվող գեոդեզիական կետերի և համայնքի սահմանանիշների սահմանված կարգով պահպանության համար անհրաժեշտ աշխատանքները,</w:t>
      </w:r>
    </w:p>
    <w:p w14:paraId="00742081" w14:textId="77777777" w:rsidR="00600B28" w:rsidRPr="00600B28" w:rsidRDefault="00600B28" w:rsidP="00F80B4D">
      <w:pPr>
        <w:spacing w:after="0" w:line="276" w:lineRule="auto"/>
        <w:jc w:val="both"/>
        <w:rPr>
          <w:rFonts w:ascii="Sylfaen" w:hAnsi="Sylfaen"/>
          <w:lang w:val="hy-AM"/>
        </w:rPr>
      </w:pPr>
      <w:r w:rsidRPr="00600B28">
        <w:rPr>
          <w:rFonts w:ascii="Sylfaen" w:hAnsi="Sylfaen"/>
          <w:lang w:val="hy-AM"/>
        </w:rPr>
        <w:t>26) Կատարում է համայնքի ղեկավարի կողմից համայնքի սեփականություն համարվող հողամասերի բարելավման և ներտնտեսային հողաշինարարական աշխատանքների իրականացման համար անհրաժեշտ աշխատանքներ,</w:t>
      </w:r>
    </w:p>
    <w:p w14:paraId="020F9769" w14:textId="77777777" w:rsidR="00600B28" w:rsidRPr="00600B28" w:rsidRDefault="00600B28" w:rsidP="00F80B4D">
      <w:pPr>
        <w:spacing w:after="0" w:line="276" w:lineRule="auto"/>
        <w:jc w:val="both"/>
        <w:rPr>
          <w:rFonts w:ascii="Sylfaen" w:hAnsi="Sylfaen"/>
          <w:lang w:val="hy-AM"/>
        </w:rPr>
      </w:pPr>
      <w:r w:rsidRPr="00600B28">
        <w:rPr>
          <w:rFonts w:ascii="Sylfaen" w:hAnsi="Sylfaen"/>
          <w:lang w:val="hy-AM"/>
        </w:rPr>
        <w:t>27) Կատարում է համայնքի փողոցների, պողոտաների, հրապարակների, զբոսայգիների անվանման և վերանվանման և օրենքով սահմանված կարգով գրանցման համար անհրաժեշտ աշխատանքներ,</w:t>
      </w:r>
    </w:p>
    <w:p w14:paraId="2B304082" w14:textId="77777777" w:rsidR="00600B28" w:rsidRPr="00600B28" w:rsidRDefault="00600B28" w:rsidP="00F80B4D">
      <w:pPr>
        <w:spacing w:after="0" w:line="276" w:lineRule="auto"/>
        <w:jc w:val="both"/>
        <w:rPr>
          <w:rFonts w:ascii="Sylfaen" w:hAnsi="Sylfaen"/>
          <w:lang w:val="hy-AM"/>
        </w:rPr>
      </w:pPr>
      <w:r w:rsidRPr="00600B28">
        <w:rPr>
          <w:rFonts w:ascii="Sylfaen" w:hAnsi="Sylfaen"/>
          <w:lang w:val="hy-AM"/>
        </w:rPr>
        <w:t>28) Կատարում է օրենքով կամ կառավարության սահմանած կարգով համայնքի քաղաքաշինական և քաղաքաշինական կադաստրի վարման համար անհրաժեշտ  աշխատանքները,</w:t>
      </w:r>
    </w:p>
    <w:p w14:paraId="75278464" w14:textId="77777777" w:rsidR="00600B28" w:rsidRPr="00600B28" w:rsidRDefault="00600B28" w:rsidP="00F80B4D">
      <w:pPr>
        <w:spacing w:after="0" w:line="276" w:lineRule="auto"/>
        <w:jc w:val="both"/>
        <w:rPr>
          <w:rFonts w:ascii="Sylfaen" w:hAnsi="Sylfaen"/>
          <w:lang w:val="hy-AM"/>
        </w:rPr>
      </w:pPr>
      <w:r w:rsidRPr="00600B28">
        <w:rPr>
          <w:rFonts w:ascii="Sylfaen" w:hAnsi="Sylfaen"/>
          <w:lang w:val="hy-AM"/>
        </w:rPr>
        <w:t>29) Սահմանված կարգով նախապատրաստում և ներկայացնում է համայնքի ավագանու որոշումների, համայնքի ղեկավարի որոշումների և կարգադրությունների, աշխատակազմի քարտուղարի հրամանների, ոլորտին վերաբերող ծրագրային փաստաթղթերի, պետական մարմինների, իրավաբանական և ֆիզիկական անձանց գրությունների նախագծեր, կազմում է համայնքի զարգացման ծրագրի համապատասխան ոլորտի նախագիծը,</w:t>
      </w:r>
    </w:p>
    <w:p w14:paraId="080ED4A0" w14:textId="77777777" w:rsidR="00600B28" w:rsidRPr="00600B28" w:rsidRDefault="00600B28" w:rsidP="00F80B4D">
      <w:pPr>
        <w:spacing w:after="0" w:line="276" w:lineRule="auto"/>
        <w:jc w:val="both"/>
        <w:rPr>
          <w:rFonts w:ascii="Sylfaen" w:hAnsi="Sylfaen"/>
          <w:lang w:val="hy-AM"/>
        </w:rPr>
      </w:pPr>
      <w:r w:rsidRPr="00600B28">
        <w:rPr>
          <w:rFonts w:ascii="Sylfaen" w:hAnsi="Sylfaen"/>
          <w:lang w:val="hy-AM"/>
        </w:rPr>
        <w:t>30) Կատարում է ոլորտում իրականացվող աշխատանքների նկատմամբ վերահսկողության ապահովման համար անհրաժեշտ աշխատանքներ,</w:t>
      </w:r>
    </w:p>
    <w:p w14:paraId="3BFFA35D" w14:textId="77777777" w:rsidR="00600B28" w:rsidRPr="00600B28" w:rsidRDefault="00600B28" w:rsidP="00F80B4D">
      <w:pPr>
        <w:spacing w:after="0" w:line="276" w:lineRule="auto"/>
        <w:jc w:val="both"/>
        <w:rPr>
          <w:rFonts w:ascii="Sylfaen" w:hAnsi="Sylfaen"/>
          <w:lang w:val="hy-AM"/>
        </w:rPr>
      </w:pPr>
      <w:r w:rsidRPr="00600B28">
        <w:rPr>
          <w:rFonts w:ascii="Sylfaen" w:hAnsi="Sylfaen"/>
          <w:lang w:val="hy-AM"/>
        </w:rPr>
        <w:t>31) Իր լիազորությունների սահմաններում իրականացնում է  Հայաստանի Հանրապետության վարչական իրավախախտումների վերաբերյալ օրենսգրքի համապատասխան հոդվածներով նախատեսված խախտումների փաստերի արձանագրումը և վարչական իրավախախտումների վերաբերյալ կազմված նյութերը ներկայացնում է համայնքի ղեկավարին,</w:t>
      </w:r>
    </w:p>
    <w:p w14:paraId="592B0B30" w14:textId="77777777" w:rsidR="00600B28" w:rsidRPr="00600B28" w:rsidRDefault="00600B28" w:rsidP="00F80B4D">
      <w:pPr>
        <w:spacing w:after="0" w:line="276" w:lineRule="auto"/>
        <w:jc w:val="both"/>
        <w:rPr>
          <w:rFonts w:ascii="Sylfaen" w:hAnsi="Sylfaen"/>
          <w:lang w:val="hy-AM"/>
        </w:rPr>
      </w:pPr>
      <w:r w:rsidRPr="00600B28">
        <w:rPr>
          <w:rFonts w:ascii="Sylfaen" w:hAnsi="Sylfaen"/>
          <w:lang w:val="hy-AM"/>
        </w:rPr>
        <w:t>32) Իրականացնում է շենքերի և շինությունների համարակալումը,  և համայնքի վարչական տարածքում անշարժ գույքի հասցեի տրամադրման և վերահասցեավորման աշխատանքները,</w:t>
      </w:r>
    </w:p>
    <w:p w14:paraId="6359198F" w14:textId="77777777" w:rsidR="00600B28" w:rsidRPr="00600B28" w:rsidRDefault="00600B28" w:rsidP="00F80B4D">
      <w:pPr>
        <w:spacing w:after="0" w:line="276" w:lineRule="auto"/>
        <w:jc w:val="both"/>
        <w:rPr>
          <w:rFonts w:ascii="Sylfaen" w:hAnsi="Sylfaen"/>
          <w:lang w:val="hy-AM"/>
        </w:rPr>
      </w:pPr>
      <w:r w:rsidRPr="00600B28">
        <w:rPr>
          <w:rFonts w:ascii="Sylfaen" w:hAnsi="Sylfaen"/>
          <w:lang w:val="hy-AM"/>
        </w:rPr>
        <w:lastRenderedPageBreak/>
        <w:t>33) Համատեղության կարգով ապահովում է համայնքապետարանի գաղտնի փաստաթղթերի մշակման, գաղտնի գործավարության վարման և գաղտնիության ռեժիմի աշխատանքները։</w:t>
      </w:r>
    </w:p>
    <w:p w14:paraId="2B79430F" w14:textId="77777777" w:rsidR="00AB77BF" w:rsidRDefault="00600B28" w:rsidP="00F80B4D">
      <w:pPr>
        <w:spacing w:after="0" w:line="276" w:lineRule="auto"/>
        <w:jc w:val="both"/>
        <w:rPr>
          <w:rFonts w:ascii="Sylfaen" w:hAnsi="Sylfaen"/>
          <w:lang w:val="hy-AM"/>
        </w:rPr>
      </w:pPr>
      <w:r w:rsidRPr="00600B28">
        <w:rPr>
          <w:rFonts w:ascii="Sylfaen" w:hAnsi="Sylfaen"/>
          <w:lang w:val="hy-AM"/>
        </w:rPr>
        <w:t>34)</w:t>
      </w:r>
      <w:r w:rsidR="006D085B">
        <w:rPr>
          <w:rFonts w:ascii="Sylfaen" w:hAnsi="Sylfaen"/>
          <w:lang w:val="hy-AM"/>
        </w:rPr>
        <w:t>Ա</w:t>
      </w:r>
      <w:r w:rsidRPr="00600B28">
        <w:rPr>
          <w:rFonts w:ascii="Sylfaen" w:hAnsi="Sylfaen"/>
          <w:lang w:val="hy-AM"/>
        </w:rPr>
        <w:t>շխատակազմի քարտուղարին կիսամյակը մեկ ներկայացնում է հաշվետվություն իր կատարած աշխատանքների մասին.</w:t>
      </w:r>
    </w:p>
    <w:p w14:paraId="01696B52" w14:textId="27957369" w:rsidR="00600B28" w:rsidRPr="00600B28" w:rsidRDefault="00600B28" w:rsidP="00F80B4D">
      <w:pPr>
        <w:spacing w:after="0" w:line="276" w:lineRule="auto"/>
        <w:jc w:val="both"/>
        <w:rPr>
          <w:rFonts w:ascii="Sylfaen" w:hAnsi="Sylfaen"/>
          <w:lang w:val="hy-AM"/>
        </w:rPr>
      </w:pPr>
      <w:r w:rsidRPr="00600B28">
        <w:rPr>
          <w:rFonts w:ascii="Sylfaen" w:hAnsi="Sylfaen"/>
          <w:lang w:val="hy-AM"/>
        </w:rPr>
        <w:t>35)</w:t>
      </w:r>
      <w:r w:rsidR="006D085B">
        <w:rPr>
          <w:rFonts w:ascii="Sylfaen" w:hAnsi="Sylfaen"/>
          <w:lang w:val="hy-AM"/>
        </w:rPr>
        <w:t>Ի</w:t>
      </w:r>
      <w:r w:rsidRPr="00600B28">
        <w:rPr>
          <w:rFonts w:ascii="Sylfaen" w:hAnsi="Sylfaen"/>
          <w:lang w:val="hy-AM"/>
        </w:rPr>
        <w:t>րեն անմիջական ենթակա և հաշվետու համայնքային ծառայողների կողմից իրենց կատարած աշխատանքների մասին ներկայացրած կիսամյակային հաշվետվությունների վերաբերյալ տալիս է համապատասխան եզրակացություններ.</w:t>
      </w:r>
    </w:p>
    <w:p w14:paraId="50545122" w14:textId="2F56B78A" w:rsidR="00EB162F" w:rsidRDefault="00600B28" w:rsidP="00F80B4D">
      <w:pPr>
        <w:spacing w:after="0" w:line="276" w:lineRule="auto"/>
        <w:jc w:val="both"/>
        <w:rPr>
          <w:rFonts w:ascii="Sylfaen" w:hAnsi="Sylfaen"/>
          <w:lang w:val="hy-AM"/>
        </w:rPr>
      </w:pPr>
      <w:r w:rsidRPr="00600B28">
        <w:rPr>
          <w:rFonts w:ascii="Sylfaen" w:hAnsi="Sylfaen"/>
          <w:lang w:val="hy-AM"/>
        </w:rPr>
        <w:t>36)</w:t>
      </w:r>
      <w:r w:rsidR="00EB162F" w:rsidRPr="00EB162F">
        <w:rPr>
          <w:lang w:val="hy-AM"/>
        </w:rPr>
        <w:t xml:space="preserve"> </w:t>
      </w:r>
      <w:r w:rsidR="00EB162F">
        <w:rPr>
          <w:rFonts w:ascii="Sylfaen" w:hAnsi="Sylfaen"/>
          <w:lang w:val="hy-AM"/>
        </w:rPr>
        <w:t>Կ</w:t>
      </w:r>
      <w:r w:rsidR="00EB162F" w:rsidRPr="00EB162F">
        <w:rPr>
          <w:rFonts w:ascii="Sylfaen" w:hAnsi="Sylfaen"/>
          <w:lang w:val="hy-AM"/>
        </w:rPr>
        <w:t>ատարում է համայնքի ղեկավարի և աշխատակազմի քարտուղարի այլ հանձնարարականներ:</w:t>
      </w:r>
      <w:r w:rsidRPr="00600B28">
        <w:rPr>
          <w:rFonts w:ascii="Sylfaen" w:hAnsi="Sylfaen"/>
          <w:lang w:val="hy-AM"/>
        </w:rPr>
        <w:t xml:space="preserve"> </w:t>
      </w:r>
    </w:p>
    <w:p w14:paraId="4446D06D" w14:textId="51C5E107" w:rsidR="00600B28" w:rsidRPr="00600B28" w:rsidRDefault="00AB77BF" w:rsidP="00F80B4D">
      <w:pPr>
        <w:spacing w:after="0" w:line="276" w:lineRule="auto"/>
        <w:jc w:val="both"/>
        <w:rPr>
          <w:rFonts w:ascii="Sylfaen" w:hAnsi="Sylfaen"/>
          <w:lang w:val="hy-AM"/>
        </w:rPr>
      </w:pPr>
      <w:r w:rsidRPr="00600B28">
        <w:rPr>
          <w:rFonts w:ascii="Sylfaen" w:hAnsi="Sylfaen"/>
          <w:lang w:val="hy-AM"/>
        </w:rPr>
        <w:t>3</w:t>
      </w:r>
      <w:r>
        <w:rPr>
          <w:rFonts w:ascii="Sylfaen" w:hAnsi="Sylfaen"/>
          <w:lang w:val="hy-AM"/>
        </w:rPr>
        <w:t>7</w:t>
      </w:r>
      <w:r w:rsidRPr="00600B28">
        <w:rPr>
          <w:rFonts w:ascii="Sylfaen" w:hAnsi="Sylfaen"/>
          <w:lang w:val="hy-AM"/>
        </w:rPr>
        <w:t>)</w:t>
      </w:r>
      <w:r w:rsidR="00600B28" w:rsidRPr="00600B28">
        <w:rPr>
          <w:rFonts w:ascii="Sylfaen" w:hAnsi="Sylfaen"/>
          <w:lang w:val="hy-AM"/>
        </w:rPr>
        <w:t xml:space="preserve">Իրականացնում է սույն պաշտոնի անձնագրով սահմանված այլ լիազորություններ.  </w:t>
      </w:r>
    </w:p>
    <w:p w14:paraId="11050165" w14:textId="6BB6C2CF" w:rsidR="00F16C5E" w:rsidRPr="005D477D" w:rsidRDefault="00600B28" w:rsidP="00F80B4D">
      <w:pPr>
        <w:spacing w:after="0" w:line="276" w:lineRule="auto"/>
        <w:jc w:val="both"/>
        <w:rPr>
          <w:rFonts w:ascii="Sylfaen" w:hAnsi="Sylfaen"/>
          <w:lang w:val="hy-AM"/>
        </w:rPr>
      </w:pPr>
      <w:r w:rsidRPr="00600B28">
        <w:rPr>
          <w:rFonts w:ascii="Sylfaen" w:hAnsi="Sylfaen"/>
          <w:lang w:val="hy-AM"/>
        </w:rPr>
        <w:t>Բաժնի պետն ունի օրենքով, իրավական այլ ակտերով նախատեսված այլ իրավունքներ և կրում է այդ ակտերով նախատեսված այլ պարտականություններ:</w:t>
      </w:r>
    </w:p>
    <w:p w14:paraId="62833E7A" w14:textId="77777777" w:rsidR="00F16C5E" w:rsidRDefault="00F16C5E" w:rsidP="00F16C5E">
      <w:pPr>
        <w:spacing w:after="0"/>
        <w:rPr>
          <w:rFonts w:ascii="Sylfaen" w:hAnsi="Sylfaen"/>
          <w:sz w:val="24"/>
          <w:szCs w:val="24"/>
          <w:lang w:val="hy-AM"/>
        </w:rPr>
      </w:pPr>
    </w:p>
    <w:p w14:paraId="32F98CBA" w14:textId="54400EAC" w:rsidR="00866F03" w:rsidRPr="005D477D" w:rsidRDefault="00866F03" w:rsidP="007715F8">
      <w:pPr>
        <w:jc w:val="center"/>
        <w:rPr>
          <w:rFonts w:ascii="Sylfaen" w:hAnsi="Sylfaen"/>
          <w:b/>
          <w:bCs/>
          <w:sz w:val="24"/>
          <w:szCs w:val="24"/>
          <w:lang w:val="hy-AM"/>
        </w:rPr>
      </w:pPr>
      <w:r w:rsidRPr="005D477D">
        <w:rPr>
          <w:rFonts w:ascii="Sylfaen" w:hAnsi="Sylfaen"/>
          <w:b/>
          <w:bCs/>
          <w:sz w:val="24"/>
          <w:szCs w:val="24"/>
          <w:lang w:val="hy-AM"/>
        </w:rPr>
        <w:t>3.</w:t>
      </w:r>
      <w:r w:rsidRPr="005D477D">
        <w:rPr>
          <w:rFonts w:ascii="Sylfaen" w:hAnsi="Sylfaen"/>
          <w:sz w:val="24"/>
          <w:szCs w:val="24"/>
          <w:lang w:val="hy-AM"/>
        </w:rPr>
        <w:tab/>
      </w:r>
      <w:r w:rsidRPr="005D477D">
        <w:rPr>
          <w:rFonts w:ascii="Sylfaen" w:hAnsi="Sylfaen"/>
          <w:b/>
          <w:bCs/>
          <w:sz w:val="24"/>
          <w:szCs w:val="24"/>
          <w:lang w:val="hy-AM"/>
        </w:rPr>
        <w:t>Պաշտոնին ներկայացվող պահանջները</w:t>
      </w:r>
    </w:p>
    <w:p w14:paraId="2A989CAE" w14:textId="77777777" w:rsidR="00866F03" w:rsidRPr="005D477D" w:rsidRDefault="00866F03" w:rsidP="0097677A">
      <w:pPr>
        <w:spacing w:after="0" w:line="276" w:lineRule="auto"/>
        <w:rPr>
          <w:rFonts w:ascii="Sylfaen" w:hAnsi="Sylfaen"/>
          <w:b/>
          <w:bCs/>
          <w:lang w:val="hy-AM"/>
        </w:rPr>
      </w:pPr>
      <w:r w:rsidRPr="005D477D">
        <w:rPr>
          <w:rFonts w:ascii="Sylfaen" w:hAnsi="Sylfaen"/>
          <w:b/>
          <w:bCs/>
          <w:lang w:val="hy-AM"/>
        </w:rPr>
        <w:t>3.1.</w:t>
      </w:r>
      <w:r w:rsidRPr="005D477D">
        <w:rPr>
          <w:rFonts w:ascii="Sylfaen" w:hAnsi="Sylfaen"/>
          <w:b/>
          <w:bCs/>
          <w:lang w:val="hy-AM"/>
        </w:rPr>
        <w:tab/>
        <w:t>Կրթություն, որակավորման աստիճանը</w:t>
      </w:r>
    </w:p>
    <w:p w14:paraId="0BCB1CF6" w14:textId="2ABE806D" w:rsidR="00633D8E" w:rsidRPr="005D477D" w:rsidRDefault="003D6116" w:rsidP="0097677A">
      <w:pPr>
        <w:spacing w:after="0" w:line="276" w:lineRule="auto"/>
        <w:jc w:val="both"/>
        <w:rPr>
          <w:rFonts w:ascii="Sylfaen" w:hAnsi="Sylfaen"/>
          <w:bCs/>
          <w:lang w:val="hy-AM"/>
        </w:rPr>
      </w:pPr>
      <w:r w:rsidRPr="005D477D">
        <w:rPr>
          <w:rFonts w:ascii="Sylfaen" w:hAnsi="Sylfaen"/>
          <w:bCs/>
          <w:lang w:val="hy-AM"/>
        </w:rPr>
        <w:t>Բաժնի պետը</w:t>
      </w:r>
      <w:r w:rsidR="00633D8E" w:rsidRPr="005D477D">
        <w:rPr>
          <w:rFonts w:ascii="Sylfaen" w:hAnsi="Sylfaen"/>
          <w:bCs/>
          <w:lang w:val="hy-AM"/>
        </w:rPr>
        <w:t xml:space="preserve"> պետք է </w:t>
      </w:r>
      <w:r w:rsidR="00633D8E" w:rsidRPr="005D477D">
        <w:rPr>
          <w:rFonts w:ascii="Sylfaen" w:hAnsi="Sylfaen"/>
          <w:bCs/>
          <w:iCs/>
          <w:lang w:val="hy-AM"/>
        </w:rPr>
        <w:t>ունենա բարձրագույն կրթություն,</w:t>
      </w:r>
      <w:r w:rsidR="00633D8E" w:rsidRPr="005D477D">
        <w:rPr>
          <w:rFonts w:ascii="Sylfaen" w:hAnsi="Sylfaen"/>
          <w:bCs/>
          <w:lang w:val="hy-AM"/>
        </w:rPr>
        <w:t xml:space="preserve"> </w:t>
      </w:r>
    </w:p>
    <w:p w14:paraId="31579252" w14:textId="77777777" w:rsidR="00866F03" w:rsidRPr="005D477D" w:rsidRDefault="00866F03" w:rsidP="00F2474F">
      <w:pPr>
        <w:spacing w:before="240" w:after="0" w:line="276" w:lineRule="auto"/>
        <w:rPr>
          <w:rFonts w:ascii="Sylfaen" w:hAnsi="Sylfaen"/>
          <w:b/>
          <w:bCs/>
          <w:lang w:val="hy-AM"/>
        </w:rPr>
      </w:pPr>
      <w:r w:rsidRPr="005D477D">
        <w:rPr>
          <w:rFonts w:ascii="Sylfaen" w:hAnsi="Sylfaen"/>
          <w:b/>
          <w:bCs/>
          <w:lang w:val="hy-AM"/>
        </w:rPr>
        <w:t>3.2.</w:t>
      </w:r>
      <w:r w:rsidRPr="005D477D">
        <w:rPr>
          <w:rFonts w:ascii="Sylfaen" w:hAnsi="Sylfaen"/>
          <w:b/>
          <w:bCs/>
          <w:lang w:val="hy-AM"/>
        </w:rPr>
        <w:tab/>
        <w:t>Մասնագիտական գիտելիքներ</w:t>
      </w:r>
    </w:p>
    <w:p w14:paraId="6CE3E3B1" w14:textId="77777777" w:rsidR="000A0C63" w:rsidRDefault="00CC3B26" w:rsidP="000A0C63">
      <w:pPr>
        <w:pStyle w:val="a3"/>
        <w:spacing w:line="276" w:lineRule="auto"/>
        <w:ind w:left="284"/>
        <w:jc w:val="both"/>
        <w:rPr>
          <w:rFonts w:ascii="Sylfaen" w:hAnsi="Sylfaen"/>
          <w:bCs/>
          <w:sz w:val="22"/>
          <w:szCs w:val="22"/>
          <w:lang w:val="hy-AM"/>
        </w:rPr>
      </w:pPr>
      <w:r w:rsidRPr="00CC3B26">
        <w:rPr>
          <w:rFonts w:ascii="Sylfaen" w:hAnsi="Sylfaen"/>
          <w:bCs/>
          <w:sz w:val="22"/>
          <w:szCs w:val="22"/>
          <w:lang w:val="hy-AM"/>
        </w:rPr>
        <w:t>Բաժնի պետը պետք է</w:t>
      </w:r>
    </w:p>
    <w:p w14:paraId="3B4E18CF" w14:textId="237F7CCF" w:rsidR="006D085B" w:rsidRDefault="00CC3B26" w:rsidP="00F2474F">
      <w:pPr>
        <w:pStyle w:val="a3"/>
        <w:numPr>
          <w:ilvl w:val="0"/>
          <w:numId w:val="3"/>
        </w:numPr>
        <w:spacing w:line="276" w:lineRule="auto"/>
        <w:ind w:left="284" w:hanging="284"/>
        <w:jc w:val="both"/>
        <w:rPr>
          <w:rFonts w:ascii="Sylfaen" w:hAnsi="Sylfaen"/>
          <w:bCs/>
          <w:sz w:val="22"/>
          <w:szCs w:val="22"/>
          <w:lang w:val="hy-AM"/>
        </w:rPr>
      </w:pPr>
      <w:r w:rsidRPr="00CC3B26">
        <w:rPr>
          <w:rFonts w:ascii="Sylfaen" w:hAnsi="Sylfaen"/>
          <w:bCs/>
          <w:sz w:val="22"/>
          <w:szCs w:val="22"/>
          <w:lang w:val="hy-AM"/>
        </w:rPr>
        <w:t xml:space="preserve"> ունենա </w:t>
      </w:r>
      <w:r>
        <w:rPr>
          <w:rFonts w:ascii="Sylfaen" w:hAnsi="Sylfaen"/>
          <w:bCs/>
          <w:sz w:val="22"/>
          <w:szCs w:val="22"/>
          <w:lang w:val="hy-AM"/>
        </w:rPr>
        <w:t xml:space="preserve"> </w:t>
      </w:r>
      <w:r w:rsidR="006D085B" w:rsidRPr="006D085B">
        <w:rPr>
          <w:rFonts w:ascii="Sylfaen" w:hAnsi="Sylfaen"/>
          <w:bCs/>
          <w:sz w:val="22"/>
          <w:szCs w:val="22"/>
          <w:lang w:val="hy-AM"/>
        </w:rPr>
        <w:t>ՀՀ Սահմանադրության, &lt;&lt;Համայնքային ծառայության մասին&gt;&gt;, &lt;&lt;Տեղական ինքնակառավարման մասին&gt;&gt;,</w:t>
      </w:r>
      <w:r w:rsidR="002F59C5" w:rsidRPr="006D085B">
        <w:rPr>
          <w:rFonts w:ascii="Sylfaen" w:hAnsi="Sylfaen"/>
          <w:bCs/>
          <w:sz w:val="22"/>
          <w:szCs w:val="22"/>
          <w:lang w:val="hy-AM"/>
        </w:rPr>
        <w:t>&lt;&lt;Նորմատիվ իրավական ակտերի մասին&gt;&gt;, &lt;&lt;Տեղական տուրքերի և վճարների մասին&gt;&gt;,  &lt;&lt;Քաղաքաշինության մասին&gt;&gt;  ՀՀ օրենքների</w:t>
      </w:r>
      <w:r w:rsidR="006D085B" w:rsidRPr="006D085B">
        <w:rPr>
          <w:rFonts w:ascii="Sylfaen" w:hAnsi="Sylfaen"/>
          <w:bCs/>
          <w:sz w:val="22"/>
          <w:szCs w:val="22"/>
          <w:lang w:val="hy-AM"/>
        </w:rPr>
        <w:t xml:space="preserve"> </w:t>
      </w:r>
      <w:r w:rsidR="002F59C5">
        <w:rPr>
          <w:rFonts w:ascii="Sylfaen" w:hAnsi="Sylfaen"/>
          <w:bCs/>
          <w:sz w:val="22"/>
          <w:szCs w:val="22"/>
          <w:lang w:val="hy-AM"/>
        </w:rPr>
        <w:t xml:space="preserve">, </w:t>
      </w:r>
      <w:r w:rsidR="006D085B" w:rsidRPr="006D085B">
        <w:rPr>
          <w:rFonts w:ascii="Sylfaen" w:hAnsi="Sylfaen"/>
          <w:bCs/>
          <w:sz w:val="22"/>
          <w:szCs w:val="22"/>
          <w:lang w:val="hy-AM"/>
        </w:rPr>
        <w:t>Հողային օրենսգրք</w:t>
      </w:r>
      <w:r w:rsidR="006E64B6">
        <w:rPr>
          <w:rFonts w:ascii="Sylfaen" w:hAnsi="Sylfaen"/>
          <w:bCs/>
          <w:sz w:val="22"/>
          <w:szCs w:val="22"/>
          <w:lang w:val="hy-AM"/>
        </w:rPr>
        <w:t>ի</w:t>
      </w:r>
      <w:r w:rsidR="006D085B" w:rsidRPr="006D085B">
        <w:rPr>
          <w:rFonts w:ascii="Sylfaen" w:hAnsi="Sylfaen"/>
          <w:bCs/>
          <w:sz w:val="22"/>
          <w:szCs w:val="22"/>
          <w:lang w:val="hy-AM"/>
        </w:rPr>
        <w:t>, Վարչական իրավախախտումների վերաբերյալ ՀՀ օրենսգրք</w:t>
      </w:r>
      <w:r w:rsidR="006E64B6">
        <w:rPr>
          <w:rFonts w:ascii="Sylfaen" w:hAnsi="Sylfaen"/>
          <w:bCs/>
          <w:sz w:val="22"/>
          <w:szCs w:val="22"/>
          <w:lang w:val="hy-AM"/>
        </w:rPr>
        <w:t>ի</w:t>
      </w:r>
      <w:r w:rsidR="006D085B" w:rsidRPr="006D085B">
        <w:rPr>
          <w:rFonts w:ascii="Sylfaen" w:hAnsi="Sylfaen"/>
          <w:bCs/>
          <w:sz w:val="22"/>
          <w:szCs w:val="22"/>
          <w:lang w:val="hy-AM"/>
        </w:rPr>
        <w:t>, ՀՀ կառավարության 2001թ</w:t>
      </w:r>
      <w:r w:rsidR="006D085B" w:rsidRPr="006D085B">
        <w:rPr>
          <w:rFonts w:ascii="Times New Roman" w:hAnsi="Times New Roman"/>
          <w:bCs/>
          <w:sz w:val="22"/>
          <w:szCs w:val="22"/>
          <w:lang w:val="hy-AM"/>
        </w:rPr>
        <w:t>․</w:t>
      </w:r>
      <w:r w:rsidR="006D085B" w:rsidRPr="006D085B">
        <w:rPr>
          <w:rFonts w:ascii="Sylfaen" w:hAnsi="Sylfaen"/>
          <w:bCs/>
          <w:sz w:val="22"/>
          <w:szCs w:val="22"/>
          <w:lang w:val="hy-AM"/>
        </w:rPr>
        <w:t xml:space="preserve"> </w:t>
      </w:r>
      <w:r w:rsidR="006D085B" w:rsidRPr="006D085B">
        <w:rPr>
          <w:rFonts w:ascii="Sylfaen" w:hAnsi="Sylfaen" w:cs="Sylfaen"/>
          <w:bCs/>
          <w:sz w:val="22"/>
          <w:szCs w:val="22"/>
          <w:lang w:val="hy-AM"/>
        </w:rPr>
        <w:t>ապրիլի</w:t>
      </w:r>
      <w:r w:rsidR="006D085B" w:rsidRPr="006D085B">
        <w:rPr>
          <w:rFonts w:ascii="Sylfaen" w:hAnsi="Sylfaen"/>
          <w:bCs/>
          <w:sz w:val="22"/>
          <w:szCs w:val="22"/>
          <w:lang w:val="hy-AM"/>
        </w:rPr>
        <w:t xml:space="preserve"> 12-</w:t>
      </w:r>
      <w:r w:rsidR="006D085B" w:rsidRPr="006D085B">
        <w:rPr>
          <w:rFonts w:ascii="Sylfaen" w:hAnsi="Sylfaen" w:cs="Sylfaen"/>
          <w:bCs/>
          <w:sz w:val="22"/>
          <w:szCs w:val="22"/>
          <w:lang w:val="hy-AM"/>
        </w:rPr>
        <w:t>ի</w:t>
      </w:r>
      <w:r w:rsidR="006D085B" w:rsidRPr="006D085B">
        <w:rPr>
          <w:rFonts w:ascii="Sylfaen" w:hAnsi="Sylfaen"/>
          <w:bCs/>
          <w:sz w:val="22"/>
          <w:szCs w:val="22"/>
          <w:lang w:val="hy-AM"/>
        </w:rPr>
        <w:t xml:space="preserve">   N 286 </w:t>
      </w:r>
      <w:r w:rsidR="006D085B" w:rsidRPr="006D085B">
        <w:rPr>
          <w:rFonts w:ascii="Sylfaen" w:hAnsi="Sylfaen" w:cs="Sylfaen"/>
          <w:bCs/>
          <w:sz w:val="22"/>
          <w:szCs w:val="22"/>
          <w:lang w:val="hy-AM"/>
        </w:rPr>
        <w:t>որոշման</w:t>
      </w:r>
      <w:r w:rsidR="006D085B" w:rsidRPr="006D085B">
        <w:rPr>
          <w:rFonts w:ascii="Sylfaen" w:hAnsi="Sylfaen"/>
          <w:bCs/>
          <w:sz w:val="22"/>
          <w:szCs w:val="22"/>
          <w:lang w:val="hy-AM"/>
        </w:rPr>
        <w:t xml:space="preserve">, </w:t>
      </w:r>
      <w:r w:rsidR="006D085B" w:rsidRPr="006D085B">
        <w:rPr>
          <w:rFonts w:ascii="Sylfaen" w:hAnsi="Sylfaen" w:cs="Sylfaen"/>
          <w:bCs/>
          <w:sz w:val="22"/>
          <w:szCs w:val="22"/>
          <w:lang w:val="hy-AM"/>
        </w:rPr>
        <w:t>ՀՀ</w:t>
      </w:r>
      <w:r w:rsidR="006D085B" w:rsidRPr="006D085B">
        <w:rPr>
          <w:rFonts w:ascii="Sylfaen" w:hAnsi="Sylfaen"/>
          <w:bCs/>
          <w:sz w:val="22"/>
          <w:szCs w:val="22"/>
          <w:lang w:val="hy-AM"/>
        </w:rPr>
        <w:t xml:space="preserve"> </w:t>
      </w:r>
      <w:r w:rsidR="006D085B" w:rsidRPr="006D085B">
        <w:rPr>
          <w:rFonts w:ascii="Sylfaen" w:hAnsi="Sylfaen" w:cs="Sylfaen"/>
          <w:bCs/>
          <w:sz w:val="22"/>
          <w:szCs w:val="22"/>
          <w:lang w:val="hy-AM"/>
        </w:rPr>
        <w:t>կառավարության</w:t>
      </w:r>
      <w:r w:rsidR="006D085B" w:rsidRPr="006D085B">
        <w:rPr>
          <w:rFonts w:ascii="Sylfaen" w:hAnsi="Sylfaen"/>
          <w:bCs/>
          <w:sz w:val="22"/>
          <w:szCs w:val="22"/>
          <w:lang w:val="hy-AM"/>
        </w:rPr>
        <w:t xml:space="preserve"> 2015</w:t>
      </w:r>
      <w:r w:rsidR="006D085B" w:rsidRPr="006D085B">
        <w:rPr>
          <w:rFonts w:ascii="Sylfaen" w:hAnsi="Sylfaen" w:cs="Sylfaen"/>
          <w:bCs/>
          <w:sz w:val="22"/>
          <w:szCs w:val="22"/>
          <w:lang w:val="hy-AM"/>
        </w:rPr>
        <w:t>թ</w:t>
      </w:r>
      <w:r w:rsidR="006D085B" w:rsidRPr="006D085B">
        <w:rPr>
          <w:rFonts w:ascii="Times New Roman" w:hAnsi="Times New Roman"/>
          <w:bCs/>
          <w:sz w:val="22"/>
          <w:szCs w:val="22"/>
          <w:lang w:val="hy-AM"/>
        </w:rPr>
        <w:t>․</w:t>
      </w:r>
      <w:r w:rsidR="006D085B" w:rsidRPr="006D085B">
        <w:rPr>
          <w:rFonts w:ascii="Sylfaen" w:hAnsi="Sylfaen"/>
          <w:bCs/>
          <w:sz w:val="22"/>
          <w:szCs w:val="22"/>
          <w:lang w:val="hy-AM"/>
        </w:rPr>
        <w:t xml:space="preserve"> </w:t>
      </w:r>
      <w:r w:rsidR="006D085B" w:rsidRPr="006D085B">
        <w:rPr>
          <w:rFonts w:ascii="Sylfaen" w:hAnsi="Sylfaen" w:cs="Sylfaen"/>
          <w:bCs/>
          <w:sz w:val="22"/>
          <w:szCs w:val="22"/>
          <w:lang w:val="hy-AM"/>
        </w:rPr>
        <w:t>մարտի</w:t>
      </w:r>
      <w:r w:rsidR="006D085B" w:rsidRPr="006D085B">
        <w:rPr>
          <w:rFonts w:ascii="Sylfaen" w:hAnsi="Sylfaen"/>
          <w:bCs/>
          <w:sz w:val="22"/>
          <w:szCs w:val="22"/>
          <w:lang w:val="hy-AM"/>
        </w:rPr>
        <w:t xml:space="preserve"> 19-</w:t>
      </w:r>
      <w:r w:rsidR="006D085B" w:rsidRPr="006D085B">
        <w:rPr>
          <w:rFonts w:ascii="Sylfaen" w:hAnsi="Sylfaen" w:cs="Sylfaen"/>
          <w:bCs/>
          <w:sz w:val="22"/>
          <w:szCs w:val="22"/>
          <w:lang w:val="hy-AM"/>
        </w:rPr>
        <w:t>ի</w:t>
      </w:r>
      <w:r w:rsidR="006D085B" w:rsidRPr="006D085B">
        <w:rPr>
          <w:rFonts w:ascii="Sylfaen" w:hAnsi="Sylfaen"/>
          <w:bCs/>
          <w:sz w:val="22"/>
          <w:szCs w:val="22"/>
          <w:lang w:val="hy-AM"/>
        </w:rPr>
        <w:t xml:space="preserve">  N 596-</w:t>
      </w:r>
      <w:r w:rsidR="006D085B" w:rsidRPr="006D085B">
        <w:rPr>
          <w:rFonts w:ascii="Sylfaen" w:hAnsi="Sylfaen" w:cs="Sylfaen"/>
          <w:bCs/>
          <w:sz w:val="22"/>
          <w:szCs w:val="22"/>
          <w:lang w:val="hy-AM"/>
        </w:rPr>
        <w:t>Ն</w:t>
      </w:r>
      <w:r w:rsidR="006D085B" w:rsidRPr="006D085B">
        <w:rPr>
          <w:rFonts w:ascii="Sylfaen" w:hAnsi="Sylfaen"/>
          <w:bCs/>
          <w:sz w:val="22"/>
          <w:szCs w:val="22"/>
          <w:lang w:val="hy-AM"/>
        </w:rPr>
        <w:t xml:space="preserve"> </w:t>
      </w:r>
      <w:r w:rsidR="006D085B" w:rsidRPr="006D085B">
        <w:rPr>
          <w:rFonts w:ascii="Sylfaen" w:hAnsi="Sylfaen" w:cs="Sylfaen"/>
          <w:bCs/>
          <w:sz w:val="22"/>
          <w:szCs w:val="22"/>
          <w:lang w:val="hy-AM"/>
        </w:rPr>
        <w:t>որոշման</w:t>
      </w:r>
      <w:r w:rsidR="006D085B" w:rsidRPr="006D085B">
        <w:rPr>
          <w:rFonts w:ascii="Sylfaen" w:hAnsi="Sylfaen"/>
          <w:bCs/>
          <w:sz w:val="22"/>
          <w:szCs w:val="22"/>
          <w:lang w:val="hy-AM"/>
        </w:rPr>
        <w:t xml:space="preserve">, </w:t>
      </w:r>
      <w:r w:rsidR="006D085B" w:rsidRPr="006D085B">
        <w:rPr>
          <w:rFonts w:ascii="Sylfaen" w:hAnsi="Sylfaen" w:cs="Sylfaen"/>
          <w:bCs/>
          <w:sz w:val="22"/>
          <w:szCs w:val="22"/>
          <w:lang w:val="hy-AM"/>
        </w:rPr>
        <w:t>աշխատակազմի</w:t>
      </w:r>
      <w:r w:rsidR="006D085B" w:rsidRPr="006D085B">
        <w:rPr>
          <w:rFonts w:ascii="Sylfaen" w:hAnsi="Sylfaen"/>
          <w:bCs/>
          <w:sz w:val="22"/>
          <w:szCs w:val="22"/>
          <w:lang w:val="hy-AM"/>
        </w:rPr>
        <w:t xml:space="preserve"> </w:t>
      </w:r>
      <w:r w:rsidR="006D085B" w:rsidRPr="006D085B">
        <w:rPr>
          <w:rFonts w:ascii="Sylfaen" w:hAnsi="Sylfaen" w:cs="Sylfaen"/>
          <w:bCs/>
          <w:sz w:val="22"/>
          <w:szCs w:val="22"/>
          <w:lang w:val="hy-AM"/>
        </w:rPr>
        <w:t>կանոնադրության</w:t>
      </w:r>
      <w:r w:rsidR="006D085B" w:rsidRPr="006D085B">
        <w:rPr>
          <w:rFonts w:ascii="Sylfaen" w:hAnsi="Sylfaen"/>
          <w:bCs/>
          <w:sz w:val="22"/>
          <w:szCs w:val="22"/>
          <w:lang w:val="hy-AM"/>
        </w:rPr>
        <w:t xml:space="preserve"> </w:t>
      </w:r>
      <w:r w:rsidR="006D085B" w:rsidRPr="006D085B">
        <w:rPr>
          <w:rFonts w:ascii="Sylfaen" w:hAnsi="Sylfaen" w:cs="Sylfaen"/>
          <w:bCs/>
          <w:sz w:val="22"/>
          <w:szCs w:val="22"/>
          <w:lang w:val="hy-AM"/>
        </w:rPr>
        <w:t>և</w:t>
      </w:r>
      <w:r w:rsidR="006D085B" w:rsidRPr="006D085B">
        <w:rPr>
          <w:rFonts w:ascii="Sylfaen" w:hAnsi="Sylfaen"/>
          <w:bCs/>
          <w:sz w:val="22"/>
          <w:szCs w:val="22"/>
          <w:lang w:val="hy-AM"/>
        </w:rPr>
        <w:t xml:space="preserve"> </w:t>
      </w:r>
      <w:r w:rsidR="006D085B" w:rsidRPr="006D085B">
        <w:rPr>
          <w:rFonts w:ascii="Sylfaen" w:hAnsi="Sylfaen" w:cs="Sylfaen"/>
          <w:bCs/>
          <w:sz w:val="22"/>
          <w:szCs w:val="22"/>
          <w:lang w:val="hy-AM"/>
        </w:rPr>
        <w:t>իր</w:t>
      </w:r>
      <w:r w:rsidR="006D085B" w:rsidRPr="006D085B">
        <w:rPr>
          <w:rFonts w:ascii="Sylfaen" w:hAnsi="Sylfaen"/>
          <w:bCs/>
          <w:sz w:val="22"/>
          <w:szCs w:val="22"/>
          <w:lang w:val="hy-AM"/>
        </w:rPr>
        <w:t xml:space="preserve"> </w:t>
      </w:r>
      <w:r w:rsidR="006D085B" w:rsidRPr="006D085B">
        <w:rPr>
          <w:rFonts w:ascii="Sylfaen" w:hAnsi="Sylfaen" w:cs="Sylfaen"/>
          <w:bCs/>
          <w:sz w:val="22"/>
          <w:szCs w:val="22"/>
          <w:lang w:val="hy-AM"/>
        </w:rPr>
        <w:t>լիազորությունների</w:t>
      </w:r>
      <w:r w:rsidR="006D085B" w:rsidRPr="006D085B">
        <w:rPr>
          <w:rFonts w:ascii="Sylfaen" w:hAnsi="Sylfaen"/>
          <w:bCs/>
          <w:sz w:val="22"/>
          <w:szCs w:val="22"/>
          <w:lang w:val="hy-AM"/>
        </w:rPr>
        <w:t xml:space="preserve"> </w:t>
      </w:r>
      <w:r w:rsidR="006D085B" w:rsidRPr="006D085B">
        <w:rPr>
          <w:rFonts w:ascii="Sylfaen" w:hAnsi="Sylfaen" w:cs="Sylfaen"/>
          <w:bCs/>
          <w:sz w:val="22"/>
          <w:szCs w:val="22"/>
          <w:lang w:val="hy-AM"/>
        </w:rPr>
        <w:t>հետ</w:t>
      </w:r>
      <w:r w:rsidR="006D085B" w:rsidRPr="006D085B">
        <w:rPr>
          <w:rFonts w:ascii="Sylfaen" w:hAnsi="Sylfaen"/>
          <w:bCs/>
          <w:sz w:val="22"/>
          <w:szCs w:val="22"/>
          <w:lang w:val="hy-AM"/>
        </w:rPr>
        <w:t xml:space="preserve"> </w:t>
      </w:r>
      <w:r w:rsidR="006D085B" w:rsidRPr="006D085B">
        <w:rPr>
          <w:rFonts w:ascii="Sylfaen" w:hAnsi="Sylfaen" w:cs="Sylfaen"/>
          <w:bCs/>
          <w:sz w:val="22"/>
          <w:szCs w:val="22"/>
          <w:lang w:val="hy-AM"/>
        </w:rPr>
        <w:t>կ</w:t>
      </w:r>
      <w:r w:rsidR="006D085B" w:rsidRPr="006D085B">
        <w:rPr>
          <w:rFonts w:ascii="Sylfaen" w:hAnsi="Sylfaen"/>
          <w:bCs/>
          <w:sz w:val="22"/>
          <w:szCs w:val="22"/>
          <w:lang w:val="hy-AM"/>
        </w:rPr>
        <w:t xml:space="preserve">ապված այլ իրավական ակտերի անհրաժեշտ իմացություն, ինչպես նաև տրամաբանելու, տարբեր իրավիճակներում կողմնորոշվելու ունակություն.  </w:t>
      </w:r>
    </w:p>
    <w:p w14:paraId="33F916A2" w14:textId="7E315293" w:rsidR="003D6116" w:rsidRPr="005D477D" w:rsidRDefault="003D6116" w:rsidP="00A97F28">
      <w:pPr>
        <w:pStyle w:val="a3"/>
        <w:numPr>
          <w:ilvl w:val="0"/>
          <w:numId w:val="3"/>
        </w:numPr>
        <w:spacing w:before="240" w:line="276" w:lineRule="auto"/>
        <w:ind w:left="284" w:hanging="284"/>
        <w:jc w:val="both"/>
        <w:rPr>
          <w:rFonts w:ascii="Sylfaen" w:hAnsi="Sylfaen"/>
          <w:bCs/>
          <w:sz w:val="22"/>
          <w:szCs w:val="22"/>
          <w:lang w:val="hy-AM"/>
        </w:rPr>
      </w:pPr>
      <w:r w:rsidRPr="005D477D">
        <w:rPr>
          <w:rFonts w:ascii="Sylfaen" w:hAnsi="Sylfaen"/>
          <w:bCs/>
          <w:sz w:val="22"/>
          <w:szCs w:val="22"/>
          <w:lang w:val="hy-AM"/>
        </w:rPr>
        <w:t>տիրապետ</w:t>
      </w:r>
      <w:r w:rsidR="00C52010">
        <w:rPr>
          <w:rFonts w:ascii="Sylfaen" w:hAnsi="Sylfaen"/>
          <w:bCs/>
          <w:sz w:val="22"/>
          <w:szCs w:val="22"/>
          <w:lang w:val="hy-AM"/>
        </w:rPr>
        <w:t>ի</w:t>
      </w:r>
      <w:r w:rsidRPr="005D477D">
        <w:rPr>
          <w:rFonts w:ascii="Sylfaen" w:hAnsi="Sylfaen"/>
          <w:bCs/>
          <w:sz w:val="22"/>
          <w:szCs w:val="22"/>
          <w:lang w:val="hy-AM"/>
        </w:rPr>
        <w:t xml:space="preserve"> անհրաժեշտ տեղեկատվությանը.</w:t>
      </w:r>
    </w:p>
    <w:p w14:paraId="75E60C41" w14:textId="0DB07E44" w:rsidR="003D6116" w:rsidRPr="005D477D" w:rsidRDefault="003D6116" w:rsidP="00A97F28">
      <w:pPr>
        <w:pStyle w:val="a3"/>
        <w:numPr>
          <w:ilvl w:val="0"/>
          <w:numId w:val="3"/>
        </w:numPr>
        <w:spacing w:before="240" w:line="276" w:lineRule="auto"/>
        <w:ind w:left="284" w:hanging="284"/>
        <w:jc w:val="both"/>
        <w:rPr>
          <w:rFonts w:ascii="Sylfaen" w:hAnsi="Sylfaen"/>
          <w:bCs/>
          <w:sz w:val="22"/>
          <w:szCs w:val="22"/>
          <w:lang w:val="hy-AM"/>
        </w:rPr>
      </w:pPr>
      <w:r w:rsidRPr="005D477D">
        <w:rPr>
          <w:rFonts w:ascii="Sylfaen" w:hAnsi="Sylfaen"/>
          <w:bCs/>
          <w:sz w:val="22"/>
          <w:szCs w:val="22"/>
          <w:lang w:val="hy-AM"/>
        </w:rPr>
        <w:t>ուն</w:t>
      </w:r>
      <w:r w:rsidR="00C52010">
        <w:rPr>
          <w:rFonts w:ascii="Sylfaen" w:hAnsi="Sylfaen"/>
          <w:bCs/>
          <w:sz w:val="22"/>
          <w:szCs w:val="22"/>
          <w:lang w:val="hy-AM"/>
        </w:rPr>
        <w:t>ենա</w:t>
      </w:r>
      <w:r w:rsidRPr="005D477D">
        <w:rPr>
          <w:rFonts w:ascii="Sylfaen" w:hAnsi="Sylfaen"/>
          <w:bCs/>
          <w:sz w:val="22"/>
          <w:szCs w:val="22"/>
          <w:lang w:val="hy-AM"/>
        </w:rPr>
        <w:t xml:space="preserve"> համակարգչով և ժամանակակից այլ տեխնիկական միջոցներով աշխատելու ունակություն.</w:t>
      </w:r>
    </w:p>
    <w:p w14:paraId="6CA83B89" w14:textId="5AE0178A" w:rsidR="003D6116" w:rsidRPr="005D477D" w:rsidRDefault="003D6116" w:rsidP="00A97F28">
      <w:pPr>
        <w:pStyle w:val="a3"/>
        <w:numPr>
          <w:ilvl w:val="0"/>
          <w:numId w:val="3"/>
        </w:numPr>
        <w:spacing w:before="240" w:line="276" w:lineRule="auto"/>
        <w:ind w:left="284" w:hanging="284"/>
        <w:jc w:val="both"/>
        <w:rPr>
          <w:rFonts w:ascii="Sylfaen" w:hAnsi="Sylfaen"/>
          <w:bCs/>
          <w:sz w:val="22"/>
          <w:szCs w:val="22"/>
          <w:lang w:val="hy-AM"/>
        </w:rPr>
      </w:pPr>
      <w:r w:rsidRPr="005D477D">
        <w:rPr>
          <w:rFonts w:ascii="Sylfaen" w:hAnsi="Sylfaen"/>
          <w:bCs/>
          <w:sz w:val="22"/>
          <w:szCs w:val="22"/>
          <w:lang w:val="hy-AM"/>
        </w:rPr>
        <w:t>տիրապետ</w:t>
      </w:r>
      <w:r w:rsidR="00C52010">
        <w:rPr>
          <w:rFonts w:ascii="Sylfaen" w:hAnsi="Sylfaen"/>
          <w:bCs/>
          <w:sz w:val="22"/>
          <w:szCs w:val="22"/>
          <w:lang w:val="hy-AM"/>
        </w:rPr>
        <w:t>ի</w:t>
      </w:r>
      <w:r w:rsidRPr="005D477D">
        <w:rPr>
          <w:rFonts w:ascii="Sylfaen" w:hAnsi="Sylfaen"/>
          <w:bCs/>
          <w:sz w:val="22"/>
          <w:szCs w:val="22"/>
          <w:lang w:val="hy-AM"/>
        </w:rPr>
        <w:t xml:space="preserve"> օտար (ազատ կարդում և կարողանում է բացատրվել) լեզուների։</w:t>
      </w:r>
    </w:p>
    <w:p w14:paraId="00C1B69F" w14:textId="77777777" w:rsidR="00652734" w:rsidRDefault="00652734" w:rsidP="00652734">
      <w:pPr>
        <w:spacing w:before="240" w:after="0" w:line="276" w:lineRule="auto"/>
        <w:jc w:val="both"/>
        <w:rPr>
          <w:rFonts w:ascii="Sylfaen" w:hAnsi="Sylfaen"/>
          <w:b/>
          <w:bCs/>
          <w:lang w:val="hy-AM"/>
        </w:rPr>
      </w:pPr>
      <w:r>
        <w:rPr>
          <w:rFonts w:ascii="Sylfaen" w:hAnsi="Sylfaen"/>
          <w:b/>
          <w:bCs/>
          <w:lang w:val="hy-AM"/>
        </w:rPr>
        <w:t>3.3.</w:t>
      </w:r>
      <w:r>
        <w:rPr>
          <w:rFonts w:ascii="Sylfaen" w:hAnsi="Sylfaen"/>
          <w:b/>
          <w:bCs/>
          <w:lang w:val="hy-AM"/>
        </w:rPr>
        <w:tab/>
        <w:t xml:space="preserve">Աշխատանքային ստաժը, աշխատանքի բնագավառում փորձը </w:t>
      </w:r>
    </w:p>
    <w:p w14:paraId="2287A743" w14:textId="77777777" w:rsidR="00652734" w:rsidRDefault="00652734" w:rsidP="000A4C59">
      <w:pPr>
        <w:spacing w:after="0" w:line="276" w:lineRule="auto"/>
        <w:jc w:val="both"/>
        <w:rPr>
          <w:rFonts w:ascii="Sylfaen" w:hAnsi="Sylfaen"/>
          <w:iCs/>
          <w:lang w:val="hy-AM"/>
        </w:rPr>
      </w:pPr>
      <w:r>
        <w:rPr>
          <w:rFonts w:ascii="Sylfaen" w:hAnsi="Sylfaen"/>
          <w:bCs/>
          <w:lang w:val="hy-AM"/>
        </w:rPr>
        <w:t xml:space="preserve">Բաժնի պետը պաշտոնի նշանակվելու համար պետք է </w:t>
      </w:r>
      <w:r>
        <w:rPr>
          <w:rFonts w:ascii="Sylfaen" w:hAnsi="Sylfaen"/>
          <w:bCs/>
          <w:iCs/>
          <w:lang w:val="hy-AM"/>
        </w:rPr>
        <w:t>ունենա հ</w:t>
      </w:r>
      <w:r>
        <w:rPr>
          <w:rFonts w:ascii="Sylfaen" w:hAnsi="Sylfaen"/>
          <w:iCs/>
          <w:lang w:val="hy-AM"/>
        </w:rPr>
        <w:t>ամայնքային ծառայության կամ պետական ծառայության պաշտոններում առնվազն երկու տարվա ստաժ կամ վերջին երեք տարվա ընթացքում քաղաքական կամ վարչական կամ հայեցողական կամ ինքնավար պաշտոններում առնվազն մեկ տարվա աշխատանքային ստաժ կամ վերջին ութ տարվա ընթացքում համայնքի ավագանու անդամի աշխատանքային գործունեության առնվազն երկու տարվա փորձ կամ առնվազն երեք տարվա մասնագիտական աշխատանքային ստաժ</w:t>
      </w:r>
    </w:p>
    <w:p w14:paraId="49288357" w14:textId="77777777" w:rsidR="00652734" w:rsidRDefault="00652734" w:rsidP="00652734">
      <w:pPr>
        <w:spacing w:before="240" w:after="0" w:line="276" w:lineRule="auto"/>
        <w:jc w:val="both"/>
        <w:rPr>
          <w:rFonts w:ascii="Sylfaen" w:hAnsi="Sylfaen"/>
          <w:b/>
          <w:bCs/>
          <w:lang w:val="hy-AM"/>
        </w:rPr>
      </w:pPr>
      <w:r>
        <w:rPr>
          <w:rFonts w:ascii="Sylfaen" w:hAnsi="Sylfaen"/>
          <w:b/>
          <w:bCs/>
          <w:lang w:val="hy-AM"/>
        </w:rPr>
        <w:t>3</w:t>
      </w:r>
      <w:r>
        <w:rPr>
          <w:rFonts w:ascii="Times New Roman" w:hAnsi="Times New Roman" w:cs="Times New Roman"/>
          <w:b/>
          <w:bCs/>
          <w:lang w:val="hy-AM"/>
        </w:rPr>
        <w:t>․</w:t>
      </w:r>
      <w:r>
        <w:rPr>
          <w:rFonts w:ascii="Sylfaen" w:hAnsi="Sylfaen"/>
          <w:b/>
          <w:bCs/>
          <w:lang w:val="hy-AM"/>
        </w:rPr>
        <w:t>4 Դասային աստիճան</w:t>
      </w:r>
    </w:p>
    <w:p w14:paraId="32438952" w14:textId="77777777" w:rsidR="00652734" w:rsidRDefault="00652734" w:rsidP="00652734">
      <w:pPr>
        <w:pStyle w:val="a4"/>
        <w:jc w:val="both"/>
        <w:rPr>
          <w:rFonts w:ascii="Sylfaen" w:hAnsi="Sylfaen"/>
          <w:sz w:val="22"/>
          <w:szCs w:val="22"/>
          <w:lang w:val="nl-BE"/>
        </w:rPr>
      </w:pPr>
      <w:r>
        <w:rPr>
          <w:rFonts w:ascii="Sylfaen" w:hAnsi="Sylfaen" w:cs="Sylfaen"/>
          <w:sz w:val="22"/>
          <w:szCs w:val="22"/>
          <w:lang w:val="nl-BE"/>
        </w:rPr>
        <w:t>Բաժնի</w:t>
      </w:r>
      <w:r>
        <w:rPr>
          <w:rFonts w:ascii="Sylfaen" w:hAnsi="Sylfaen"/>
          <w:sz w:val="22"/>
          <w:szCs w:val="22"/>
          <w:lang w:val="nl-BE"/>
        </w:rPr>
        <w:t xml:space="preserve"> </w:t>
      </w:r>
      <w:r>
        <w:rPr>
          <w:rFonts w:ascii="Sylfaen" w:hAnsi="Sylfaen" w:cs="Sylfaen"/>
          <w:sz w:val="22"/>
          <w:szCs w:val="22"/>
          <w:lang w:val="nl-BE"/>
        </w:rPr>
        <w:t>պետին</w:t>
      </w:r>
      <w:r>
        <w:rPr>
          <w:rFonts w:ascii="Sylfaen" w:hAnsi="Sylfaen"/>
          <w:sz w:val="22"/>
          <w:szCs w:val="22"/>
          <w:lang w:val="nl-BE"/>
        </w:rPr>
        <w:t xml:space="preserve"> </w:t>
      </w:r>
      <w:r>
        <w:rPr>
          <w:rFonts w:ascii="Sylfaen" w:hAnsi="Sylfaen" w:cs="Sylfaen"/>
          <w:sz w:val="22"/>
          <w:szCs w:val="22"/>
          <w:lang w:val="nl-BE"/>
        </w:rPr>
        <w:t>օրենքով</w:t>
      </w:r>
      <w:r>
        <w:rPr>
          <w:rFonts w:ascii="Sylfaen" w:hAnsi="Sylfaen"/>
          <w:sz w:val="22"/>
          <w:szCs w:val="22"/>
          <w:lang w:val="nl-BE"/>
        </w:rPr>
        <w:t xml:space="preserve"> </w:t>
      </w:r>
      <w:r>
        <w:rPr>
          <w:rFonts w:ascii="Sylfaen" w:hAnsi="Sylfaen" w:cs="Sylfaen"/>
          <w:sz w:val="22"/>
          <w:szCs w:val="22"/>
          <w:lang w:val="nl-BE"/>
        </w:rPr>
        <w:t>սահմանված</w:t>
      </w:r>
      <w:r>
        <w:rPr>
          <w:rFonts w:ascii="Sylfaen" w:hAnsi="Sylfaen"/>
          <w:sz w:val="22"/>
          <w:szCs w:val="22"/>
          <w:lang w:val="nl-BE"/>
        </w:rPr>
        <w:t xml:space="preserve"> </w:t>
      </w:r>
      <w:r>
        <w:rPr>
          <w:rFonts w:ascii="Sylfaen" w:hAnsi="Sylfaen" w:cs="Sylfaen"/>
          <w:sz w:val="22"/>
          <w:szCs w:val="22"/>
          <w:lang w:val="nl-BE"/>
        </w:rPr>
        <w:t>կարգով</w:t>
      </w:r>
      <w:r>
        <w:rPr>
          <w:rFonts w:ascii="Sylfaen" w:hAnsi="Sylfaen"/>
          <w:sz w:val="22"/>
          <w:szCs w:val="22"/>
          <w:lang w:val="nl-BE"/>
        </w:rPr>
        <w:t xml:space="preserve"> </w:t>
      </w:r>
      <w:r>
        <w:rPr>
          <w:rFonts w:ascii="Sylfaen" w:hAnsi="Sylfaen" w:cs="Sylfaen"/>
          <w:sz w:val="22"/>
          <w:szCs w:val="22"/>
          <w:lang w:val="nl-BE"/>
        </w:rPr>
        <w:t>շնորհվում</w:t>
      </w:r>
      <w:r>
        <w:rPr>
          <w:rFonts w:ascii="Sylfaen" w:hAnsi="Sylfaen"/>
          <w:sz w:val="22"/>
          <w:szCs w:val="22"/>
          <w:lang w:val="nl-BE"/>
        </w:rPr>
        <w:t xml:space="preserve"> </w:t>
      </w:r>
      <w:r>
        <w:rPr>
          <w:rFonts w:ascii="Sylfaen" w:hAnsi="Sylfaen" w:cs="Sylfaen"/>
          <w:sz w:val="22"/>
          <w:szCs w:val="22"/>
          <w:lang w:val="nl-BE"/>
        </w:rPr>
        <w:t>է</w:t>
      </w:r>
      <w:r>
        <w:rPr>
          <w:rFonts w:ascii="Sylfaen" w:hAnsi="Sylfaen"/>
          <w:sz w:val="22"/>
          <w:szCs w:val="22"/>
          <w:lang w:val="nl-BE"/>
        </w:rPr>
        <w:t xml:space="preserve"> </w:t>
      </w:r>
      <w:r>
        <w:rPr>
          <w:rFonts w:ascii="Sylfaen" w:hAnsi="Sylfaen" w:cs="Sylfaen"/>
          <w:sz w:val="22"/>
          <w:szCs w:val="22"/>
          <w:lang w:val="nl-BE"/>
        </w:rPr>
        <w:t>Հայաստանի</w:t>
      </w:r>
      <w:r>
        <w:rPr>
          <w:rFonts w:ascii="Sylfaen" w:hAnsi="Sylfaen"/>
          <w:sz w:val="22"/>
          <w:szCs w:val="22"/>
          <w:lang w:val="nl-BE"/>
        </w:rPr>
        <w:t xml:space="preserve"> </w:t>
      </w:r>
      <w:r>
        <w:rPr>
          <w:rFonts w:ascii="Sylfaen" w:hAnsi="Sylfaen" w:cs="Sylfaen"/>
          <w:sz w:val="22"/>
          <w:szCs w:val="22"/>
          <w:lang w:val="nl-BE"/>
        </w:rPr>
        <w:t>Հանրապետության</w:t>
      </w:r>
      <w:r>
        <w:rPr>
          <w:rFonts w:ascii="Sylfaen" w:hAnsi="Sylfaen"/>
          <w:sz w:val="22"/>
          <w:szCs w:val="22"/>
          <w:lang w:val="nl-BE"/>
        </w:rPr>
        <w:t xml:space="preserve"> </w:t>
      </w:r>
      <w:r>
        <w:rPr>
          <w:rFonts w:ascii="Sylfaen" w:hAnsi="Sylfaen" w:cs="Sylfaen"/>
          <w:sz w:val="22"/>
          <w:szCs w:val="22"/>
          <w:lang w:val="nl-BE"/>
        </w:rPr>
        <w:t>համայնքային</w:t>
      </w:r>
      <w:r>
        <w:rPr>
          <w:rFonts w:ascii="Sylfaen" w:hAnsi="Sylfaen"/>
          <w:sz w:val="22"/>
          <w:szCs w:val="22"/>
          <w:lang w:val="nl-BE"/>
        </w:rPr>
        <w:t xml:space="preserve"> </w:t>
      </w:r>
      <w:r>
        <w:rPr>
          <w:rFonts w:ascii="Sylfaen" w:hAnsi="Sylfaen" w:cs="Sylfaen"/>
          <w:sz w:val="22"/>
          <w:szCs w:val="22"/>
          <w:lang w:val="nl-BE"/>
        </w:rPr>
        <w:t>ծառայության</w:t>
      </w:r>
      <w:r>
        <w:rPr>
          <w:rFonts w:ascii="Sylfaen" w:hAnsi="Sylfaen"/>
          <w:sz w:val="22"/>
          <w:szCs w:val="22"/>
          <w:lang w:val="nl-BE"/>
        </w:rPr>
        <w:t xml:space="preserve"> </w:t>
      </w:r>
      <w:r>
        <w:rPr>
          <w:rFonts w:ascii="Sylfaen" w:hAnsi="Sylfaen" w:cs="Sylfaen"/>
          <w:sz w:val="22"/>
          <w:szCs w:val="22"/>
          <w:lang w:val="nl-BE"/>
        </w:rPr>
        <w:t>առաջին</w:t>
      </w:r>
      <w:r>
        <w:rPr>
          <w:rFonts w:ascii="Sylfaen" w:hAnsi="Sylfaen"/>
          <w:sz w:val="22"/>
          <w:szCs w:val="22"/>
          <w:lang w:val="nl-BE"/>
        </w:rPr>
        <w:t xml:space="preserve"> </w:t>
      </w:r>
      <w:r>
        <w:rPr>
          <w:rFonts w:ascii="Sylfaen" w:hAnsi="Sylfaen" w:cs="Sylfaen"/>
          <w:sz w:val="22"/>
          <w:szCs w:val="22"/>
          <w:lang w:val="nl-BE"/>
        </w:rPr>
        <w:t>դասի</w:t>
      </w:r>
      <w:r>
        <w:rPr>
          <w:rFonts w:ascii="Sylfaen" w:hAnsi="Sylfaen"/>
          <w:sz w:val="22"/>
          <w:szCs w:val="22"/>
          <w:lang w:val="nl-BE"/>
        </w:rPr>
        <w:t xml:space="preserve"> </w:t>
      </w:r>
      <w:r>
        <w:rPr>
          <w:rFonts w:ascii="Sylfaen" w:hAnsi="Sylfaen" w:cs="Sylfaen"/>
          <w:sz w:val="22"/>
          <w:szCs w:val="22"/>
          <w:lang w:val="nl-BE"/>
        </w:rPr>
        <w:t>առաջատար</w:t>
      </w:r>
      <w:r>
        <w:rPr>
          <w:rFonts w:ascii="Sylfaen" w:hAnsi="Sylfaen"/>
          <w:sz w:val="22"/>
          <w:szCs w:val="22"/>
          <w:lang w:val="nl-BE"/>
        </w:rPr>
        <w:t xml:space="preserve"> </w:t>
      </w:r>
      <w:r>
        <w:rPr>
          <w:rFonts w:ascii="Sylfaen" w:hAnsi="Sylfaen" w:cs="Sylfaen"/>
          <w:sz w:val="22"/>
          <w:szCs w:val="22"/>
          <w:lang w:val="nl-BE"/>
        </w:rPr>
        <w:t>ծառայողի</w:t>
      </w:r>
      <w:r>
        <w:rPr>
          <w:rFonts w:ascii="Sylfaen" w:hAnsi="Sylfaen"/>
          <w:sz w:val="22"/>
          <w:szCs w:val="22"/>
          <w:lang w:val="nl-BE"/>
        </w:rPr>
        <w:t xml:space="preserve"> </w:t>
      </w:r>
      <w:r>
        <w:rPr>
          <w:rFonts w:ascii="Sylfaen" w:hAnsi="Sylfaen" w:cs="Sylfaen"/>
          <w:sz w:val="22"/>
          <w:szCs w:val="22"/>
          <w:lang w:val="nl-BE"/>
        </w:rPr>
        <w:t>դասային</w:t>
      </w:r>
      <w:r>
        <w:rPr>
          <w:rFonts w:ascii="Sylfaen" w:hAnsi="Sylfaen"/>
          <w:sz w:val="22"/>
          <w:szCs w:val="22"/>
          <w:lang w:val="nl-BE"/>
        </w:rPr>
        <w:t xml:space="preserve"> </w:t>
      </w:r>
      <w:r>
        <w:rPr>
          <w:rFonts w:ascii="Sylfaen" w:hAnsi="Sylfaen" w:cs="Sylfaen"/>
          <w:sz w:val="22"/>
          <w:szCs w:val="22"/>
          <w:lang w:val="nl-BE"/>
        </w:rPr>
        <w:t>աստիճան։</w:t>
      </w:r>
    </w:p>
    <w:p w14:paraId="63F7CF60" w14:textId="508142D6" w:rsidR="00652734" w:rsidRDefault="00652734" w:rsidP="00652734">
      <w:pPr>
        <w:spacing w:before="240" w:after="0" w:line="276" w:lineRule="auto"/>
        <w:rPr>
          <w:rFonts w:ascii="Sylfaen" w:hAnsi="Sylfaen"/>
          <w:b/>
          <w:bCs/>
          <w:lang w:val="hy-AM"/>
        </w:rPr>
      </w:pPr>
      <w:r>
        <w:rPr>
          <w:rFonts w:ascii="Sylfaen" w:hAnsi="Sylfaen"/>
          <w:b/>
          <w:bCs/>
          <w:lang w:val="hy-AM"/>
        </w:rPr>
        <w:t>3.5. Անհրաժեշտ կոմպետենցիաներ</w:t>
      </w:r>
    </w:p>
    <w:p w14:paraId="34DB85BE" w14:textId="77777777" w:rsidR="00652734" w:rsidRDefault="00652734" w:rsidP="00652734">
      <w:pPr>
        <w:autoSpaceDE w:val="0"/>
        <w:autoSpaceDN w:val="0"/>
        <w:adjustRightInd w:val="0"/>
        <w:spacing w:after="0" w:line="276" w:lineRule="auto"/>
        <w:ind w:firstLine="708"/>
        <w:rPr>
          <w:rFonts w:ascii="Sylfaen" w:hAnsi="Sylfaen" w:cs="DejaVuSans"/>
          <w:b/>
          <w:bCs/>
          <w:color w:val="000000"/>
          <w:lang w:val="hy-AM"/>
        </w:rPr>
      </w:pPr>
      <w:r>
        <w:rPr>
          <w:rFonts w:ascii="Sylfaen" w:hAnsi="Sylfaen" w:cs="Arial Unicode MS"/>
          <w:b/>
          <w:bCs/>
          <w:color w:val="000000"/>
          <w:lang w:val="hy-AM"/>
        </w:rPr>
        <w:t xml:space="preserve">Ընդհանրական կոմպետենցիաներ </w:t>
      </w:r>
    </w:p>
    <w:p w14:paraId="64A6AB21" w14:textId="77777777" w:rsidR="00652734" w:rsidRDefault="00652734" w:rsidP="00652734">
      <w:pPr>
        <w:spacing w:after="0" w:line="276" w:lineRule="auto"/>
        <w:rPr>
          <w:rFonts w:ascii="Sylfaen" w:hAnsi="Sylfaen" w:cs="DejaVuSans"/>
          <w:color w:val="000000"/>
          <w:lang w:val="hy-AM"/>
        </w:rPr>
      </w:pPr>
      <w:r>
        <w:rPr>
          <w:rFonts w:ascii="Sylfaen" w:hAnsi="Sylfaen" w:cs="DejaVuSans"/>
          <w:color w:val="000000"/>
          <w:lang w:val="hy-AM"/>
        </w:rPr>
        <w:t>1. Աշխատակազմի կառավարում</w:t>
      </w:r>
    </w:p>
    <w:p w14:paraId="68FFFA69" w14:textId="77777777" w:rsidR="00652734" w:rsidRDefault="00652734" w:rsidP="00652734">
      <w:pPr>
        <w:spacing w:after="0" w:line="276" w:lineRule="auto"/>
        <w:rPr>
          <w:rFonts w:ascii="Sylfaen" w:hAnsi="Sylfaen" w:cs="DejaVuSans"/>
          <w:color w:val="000000"/>
          <w:lang w:val="hy-AM"/>
        </w:rPr>
      </w:pPr>
      <w:r>
        <w:rPr>
          <w:rFonts w:ascii="Sylfaen" w:hAnsi="Sylfaen" w:cs="DejaVuSans"/>
          <w:color w:val="000000"/>
          <w:lang w:val="hy-AM"/>
        </w:rPr>
        <w:t>2. Քաղաքականության վերլուծություն, մոնիթորինգ</w:t>
      </w:r>
    </w:p>
    <w:p w14:paraId="3F367DCA" w14:textId="77777777" w:rsidR="00652734" w:rsidRDefault="00652734" w:rsidP="00652734">
      <w:pPr>
        <w:spacing w:after="0" w:line="276" w:lineRule="auto"/>
        <w:rPr>
          <w:rFonts w:ascii="Sylfaen" w:hAnsi="Sylfaen" w:cs="DejaVuSans"/>
          <w:color w:val="000000"/>
          <w:lang w:val="hy-AM"/>
        </w:rPr>
      </w:pPr>
      <w:r>
        <w:rPr>
          <w:rFonts w:ascii="Sylfaen" w:hAnsi="Sylfaen" w:cs="DejaVuSans"/>
          <w:color w:val="000000"/>
          <w:lang w:val="hy-AM"/>
        </w:rPr>
        <w:lastRenderedPageBreak/>
        <w:t>3. Որոշումների կայացում</w:t>
      </w:r>
    </w:p>
    <w:p w14:paraId="28847A96" w14:textId="77777777" w:rsidR="00652734" w:rsidRDefault="00652734" w:rsidP="00652734">
      <w:pPr>
        <w:spacing w:after="0" w:line="276" w:lineRule="auto"/>
        <w:rPr>
          <w:rFonts w:ascii="Sylfaen" w:hAnsi="Sylfaen" w:cs="DejaVuSans"/>
          <w:color w:val="000000"/>
          <w:lang w:val="hy-AM"/>
        </w:rPr>
      </w:pPr>
      <w:r>
        <w:rPr>
          <w:rFonts w:ascii="Sylfaen" w:hAnsi="Sylfaen" w:cs="DejaVuSans"/>
          <w:color w:val="000000"/>
          <w:lang w:val="hy-AM"/>
        </w:rPr>
        <w:t>4. Ծրագրերի կառավարում</w:t>
      </w:r>
    </w:p>
    <w:p w14:paraId="7D5F9BEA" w14:textId="77777777" w:rsidR="00652734" w:rsidRDefault="00652734" w:rsidP="00652734">
      <w:pPr>
        <w:spacing w:after="0" w:line="276" w:lineRule="auto"/>
        <w:rPr>
          <w:rFonts w:ascii="Sylfaen" w:hAnsi="Sylfaen" w:cs="DejaVuSans"/>
          <w:color w:val="000000"/>
          <w:lang w:val="hy-AM"/>
        </w:rPr>
      </w:pPr>
      <w:r>
        <w:rPr>
          <w:rFonts w:ascii="Sylfaen" w:hAnsi="Sylfaen" w:cs="DejaVuSans"/>
          <w:color w:val="000000"/>
          <w:lang w:val="hy-AM"/>
        </w:rPr>
        <w:t>5. Խնդրի լուծում</w:t>
      </w:r>
    </w:p>
    <w:p w14:paraId="57ED4E87" w14:textId="77777777" w:rsidR="00652734" w:rsidRDefault="00652734" w:rsidP="00652734">
      <w:pPr>
        <w:spacing w:after="0" w:line="276" w:lineRule="auto"/>
        <w:rPr>
          <w:rFonts w:ascii="Sylfaen" w:hAnsi="Sylfaen" w:cs="DejaVuSans"/>
          <w:color w:val="000000"/>
          <w:lang w:val="hy-AM"/>
        </w:rPr>
      </w:pPr>
      <w:r>
        <w:rPr>
          <w:rFonts w:ascii="Sylfaen" w:hAnsi="Sylfaen" w:cs="DejaVuSans"/>
          <w:color w:val="000000"/>
          <w:lang w:val="hy-AM"/>
        </w:rPr>
        <w:t>6. Բարեվարքություն</w:t>
      </w:r>
    </w:p>
    <w:p w14:paraId="45EA67E3" w14:textId="77777777" w:rsidR="00652734" w:rsidRDefault="00652734" w:rsidP="00652734">
      <w:pPr>
        <w:spacing w:after="0" w:line="276" w:lineRule="auto"/>
        <w:ind w:firstLine="708"/>
        <w:rPr>
          <w:rFonts w:ascii="Sylfaen" w:hAnsi="Sylfaen"/>
          <w:b/>
          <w:bCs/>
          <w:lang w:val="hy-AM"/>
        </w:rPr>
      </w:pPr>
      <w:r>
        <w:rPr>
          <w:rFonts w:ascii="Sylfaen" w:hAnsi="Sylfaen"/>
          <w:b/>
          <w:bCs/>
          <w:lang w:val="hy-AM"/>
        </w:rPr>
        <w:t xml:space="preserve">Ընտրանքային կոմպետենցիաներ </w:t>
      </w:r>
    </w:p>
    <w:p w14:paraId="4CA036F2" w14:textId="77777777" w:rsidR="00652734" w:rsidRDefault="00652734" w:rsidP="00652734">
      <w:pPr>
        <w:spacing w:after="0" w:line="276" w:lineRule="auto"/>
        <w:rPr>
          <w:rFonts w:ascii="Sylfaen" w:hAnsi="Sylfaen"/>
          <w:lang w:val="hy-AM"/>
        </w:rPr>
      </w:pPr>
      <w:r>
        <w:rPr>
          <w:rFonts w:ascii="Sylfaen" w:hAnsi="Sylfaen"/>
          <w:lang w:val="hy-AM"/>
        </w:rPr>
        <w:t>1. Կառավարում արտակարգ իրավիճակներում</w:t>
      </w:r>
    </w:p>
    <w:p w14:paraId="3968C6B1" w14:textId="77777777" w:rsidR="00652734" w:rsidRDefault="00652734" w:rsidP="00652734">
      <w:pPr>
        <w:spacing w:after="0" w:line="276" w:lineRule="auto"/>
        <w:rPr>
          <w:rFonts w:ascii="Sylfaen" w:hAnsi="Sylfaen"/>
          <w:lang w:val="hy-AM"/>
        </w:rPr>
      </w:pPr>
      <w:r>
        <w:rPr>
          <w:rFonts w:ascii="Sylfaen" w:hAnsi="Sylfaen"/>
          <w:lang w:val="hy-AM"/>
        </w:rPr>
        <w:t>2. Բանակցությունների վարում</w:t>
      </w:r>
    </w:p>
    <w:p w14:paraId="039B59E8" w14:textId="77777777" w:rsidR="00652734" w:rsidRDefault="00652734" w:rsidP="00652734">
      <w:pPr>
        <w:spacing w:after="0" w:line="276" w:lineRule="auto"/>
        <w:rPr>
          <w:rFonts w:ascii="Sylfaen" w:hAnsi="Sylfaen"/>
          <w:lang w:val="hy-AM"/>
        </w:rPr>
      </w:pPr>
      <w:r>
        <w:rPr>
          <w:rFonts w:ascii="Sylfaen" w:hAnsi="Sylfaen"/>
          <w:lang w:val="hy-AM"/>
        </w:rPr>
        <w:t>3. Փոփոխությունների կառավարում</w:t>
      </w:r>
    </w:p>
    <w:p w14:paraId="79D4D871" w14:textId="77777777" w:rsidR="00652734" w:rsidRDefault="00652734" w:rsidP="00652734">
      <w:pPr>
        <w:spacing w:after="0" w:line="276" w:lineRule="auto"/>
        <w:rPr>
          <w:rFonts w:ascii="Sylfaen" w:hAnsi="Sylfaen"/>
          <w:lang w:val="hy-AM"/>
        </w:rPr>
      </w:pPr>
      <w:r>
        <w:rPr>
          <w:rFonts w:ascii="Sylfaen" w:hAnsi="Sylfaen"/>
          <w:lang w:val="hy-AM"/>
        </w:rPr>
        <w:t>4. Տարածքային կառավարում</w:t>
      </w:r>
    </w:p>
    <w:p w14:paraId="75806BF8" w14:textId="77777777" w:rsidR="00652734" w:rsidRDefault="00652734" w:rsidP="00652734">
      <w:pPr>
        <w:spacing w:after="0" w:line="276" w:lineRule="auto"/>
        <w:rPr>
          <w:rFonts w:ascii="Sylfaen" w:hAnsi="Sylfaen"/>
          <w:lang w:val="hy-AM"/>
        </w:rPr>
      </w:pPr>
      <w:r>
        <w:rPr>
          <w:rFonts w:ascii="Sylfaen" w:hAnsi="Sylfaen"/>
          <w:lang w:val="hy-AM"/>
        </w:rPr>
        <w:t>5. Կոնֆլիկտների կառավարում</w:t>
      </w:r>
    </w:p>
    <w:p w14:paraId="5ABB1249" w14:textId="77777777" w:rsidR="00652734" w:rsidRDefault="00652734" w:rsidP="00652734">
      <w:pPr>
        <w:spacing w:after="0" w:line="276" w:lineRule="auto"/>
        <w:rPr>
          <w:rFonts w:ascii="Sylfaen" w:hAnsi="Sylfaen"/>
          <w:lang w:val="hy-AM"/>
        </w:rPr>
      </w:pPr>
      <w:r>
        <w:rPr>
          <w:rFonts w:ascii="Sylfaen" w:hAnsi="Sylfaen"/>
          <w:lang w:val="hy-AM"/>
        </w:rPr>
        <w:t>6. Հասարակության հետ կապերի ապահովում</w:t>
      </w:r>
    </w:p>
    <w:p w14:paraId="55B96AD6" w14:textId="77777777" w:rsidR="00652734" w:rsidRDefault="00652734" w:rsidP="00652734">
      <w:pPr>
        <w:spacing w:after="0" w:line="276" w:lineRule="auto"/>
        <w:rPr>
          <w:rFonts w:ascii="Sylfaen" w:hAnsi="Sylfaen"/>
          <w:lang w:val="hy-AM"/>
        </w:rPr>
      </w:pPr>
      <w:r>
        <w:rPr>
          <w:rFonts w:ascii="Sylfaen" w:hAnsi="Sylfaen"/>
          <w:lang w:val="hy-AM"/>
        </w:rPr>
        <w:t>7. Տեղեկատվական տեխնոլոգիաներ և հեռահաղորդակցություն</w:t>
      </w:r>
    </w:p>
    <w:p w14:paraId="4544784C" w14:textId="77777777" w:rsidR="00652734" w:rsidRDefault="00652734" w:rsidP="00652734">
      <w:pPr>
        <w:spacing w:after="0" w:line="276" w:lineRule="auto"/>
        <w:rPr>
          <w:rFonts w:ascii="Sylfaen" w:hAnsi="Sylfaen"/>
          <w:lang w:val="hy-AM"/>
        </w:rPr>
      </w:pPr>
      <w:r>
        <w:rPr>
          <w:rFonts w:ascii="Sylfaen" w:hAnsi="Sylfaen"/>
          <w:lang w:val="hy-AM"/>
        </w:rPr>
        <w:t>8. Ծառայությունների մատուցում</w:t>
      </w:r>
    </w:p>
    <w:p w14:paraId="6EC7CC4E" w14:textId="77777777" w:rsidR="00652734" w:rsidRDefault="00652734" w:rsidP="00652734">
      <w:pPr>
        <w:spacing w:after="0" w:line="276" w:lineRule="auto"/>
        <w:rPr>
          <w:rFonts w:ascii="Sylfaen" w:hAnsi="Sylfaen"/>
          <w:lang w:val="hy-AM"/>
        </w:rPr>
      </w:pPr>
      <w:r>
        <w:rPr>
          <w:rFonts w:ascii="Sylfaen" w:hAnsi="Sylfaen"/>
          <w:lang w:val="hy-AM"/>
        </w:rPr>
        <w:t>9. Բողոքների բավարարում</w:t>
      </w:r>
    </w:p>
    <w:p w14:paraId="01F5BE3B" w14:textId="77777777" w:rsidR="00652734" w:rsidRDefault="00652734" w:rsidP="00652734">
      <w:pPr>
        <w:spacing w:after="0" w:line="276" w:lineRule="auto"/>
        <w:rPr>
          <w:rFonts w:ascii="Sylfaen" w:hAnsi="Sylfaen"/>
          <w:lang w:val="hy-AM"/>
        </w:rPr>
      </w:pPr>
      <w:r>
        <w:rPr>
          <w:rFonts w:ascii="Sylfaen" w:hAnsi="Sylfaen"/>
          <w:lang w:val="hy-AM"/>
        </w:rPr>
        <w:t>10. Ժամանակի կառավարում</w:t>
      </w:r>
    </w:p>
    <w:p w14:paraId="4B8F9481" w14:textId="77777777" w:rsidR="00652734" w:rsidRDefault="00652734" w:rsidP="00652734">
      <w:pPr>
        <w:spacing w:after="0" w:line="276" w:lineRule="auto"/>
        <w:rPr>
          <w:rFonts w:ascii="Sylfaen" w:hAnsi="Sylfaen"/>
          <w:lang w:val="hy-AM"/>
        </w:rPr>
      </w:pPr>
      <w:r>
        <w:rPr>
          <w:rFonts w:ascii="Sylfaen" w:hAnsi="Sylfaen"/>
          <w:lang w:val="hy-AM"/>
        </w:rPr>
        <w:t>11. Ելույթների նախապատրաստում և կազմակերպում</w:t>
      </w:r>
    </w:p>
    <w:p w14:paraId="5E41061C" w14:textId="77777777" w:rsidR="00652734" w:rsidRDefault="00652734" w:rsidP="00652734">
      <w:pPr>
        <w:spacing w:after="0" w:line="276" w:lineRule="auto"/>
        <w:rPr>
          <w:rFonts w:ascii="Sylfaen" w:hAnsi="Sylfaen"/>
          <w:lang w:val="hy-AM"/>
        </w:rPr>
      </w:pPr>
      <w:r>
        <w:rPr>
          <w:rFonts w:ascii="Sylfaen" w:hAnsi="Sylfaen"/>
          <w:lang w:val="hy-AM"/>
        </w:rPr>
        <w:t>12. Ժողովների և խորհրդակցությունների կազմակերպում և վարում</w:t>
      </w:r>
    </w:p>
    <w:p w14:paraId="7F944A91" w14:textId="77777777" w:rsidR="00652734" w:rsidRDefault="00652734" w:rsidP="00652734">
      <w:pPr>
        <w:spacing w:after="0" w:line="276" w:lineRule="auto"/>
        <w:rPr>
          <w:rFonts w:ascii="Sylfaen" w:hAnsi="Sylfaen"/>
          <w:lang w:val="hy-AM"/>
        </w:rPr>
      </w:pPr>
      <w:r>
        <w:rPr>
          <w:rFonts w:ascii="Sylfaen" w:hAnsi="Sylfaen"/>
          <w:lang w:val="hy-AM"/>
        </w:rPr>
        <w:t>13. Փաստաթղթերի նախապատրաստում</w:t>
      </w:r>
    </w:p>
    <w:p w14:paraId="76FD9A2D" w14:textId="77777777" w:rsidR="00652734" w:rsidRDefault="00652734" w:rsidP="00652734">
      <w:pPr>
        <w:spacing w:after="0" w:line="276" w:lineRule="auto"/>
        <w:rPr>
          <w:rFonts w:ascii="Sylfaen" w:hAnsi="Sylfaen"/>
          <w:lang w:val="hy-AM"/>
        </w:rPr>
      </w:pPr>
      <w:r>
        <w:rPr>
          <w:rFonts w:ascii="Sylfaen" w:hAnsi="Sylfaen"/>
          <w:lang w:val="hy-AM"/>
        </w:rPr>
        <w:t>14. Ֆինանսների և ռեսուրսների կառավարում</w:t>
      </w:r>
    </w:p>
    <w:p w14:paraId="7A10BA23" w14:textId="77777777" w:rsidR="00652734" w:rsidRDefault="00652734" w:rsidP="00652734">
      <w:pPr>
        <w:autoSpaceDE w:val="0"/>
        <w:autoSpaceDN w:val="0"/>
        <w:adjustRightInd w:val="0"/>
        <w:spacing w:after="0" w:line="276" w:lineRule="auto"/>
        <w:rPr>
          <w:rFonts w:ascii="Sylfaen" w:hAnsi="Sylfaen" w:cs="DejaVuSans"/>
          <w:color w:val="000000"/>
          <w:sz w:val="24"/>
          <w:szCs w:val="24"/>
          <w:lang w:val="hy-AM"/>
        </w:rPr>
      </w:pPr>
    </w:p>
    <w:p w14:paraId="6EC1D26A" w14:textId="77777777" w:rsidR="00652734" w:rsidRDefault="00652734" w:rsidP="00652734">
      <w:pPr>
        <w:spacing w:line="276" w:lineRule="auto"/>
        <w:jc w:val="center"/>
        <w:rPr>
          <w:rFonts w:ascii="Sylfaen" w:hAnsi="Sylfaen"/>
          <w:b/>
          <w:bCs/>
          <w:sz w:val="24"/>
          <w:szCs w:val="24"/>
          <w:lang w:val="hy-AM"/>
        </w:rPr>
      </w:pPr>
      <w:r>
        <w:rPr>
          <w:rFonts w:ascii="Sylfaen" w:hAnsi="Sylfaen"/>
          <w:b/>
          <w:bCs/>
          <w:sz w:val="24"/>
          <w:szCs w:val="24"/>
          <w:lang w:val="hy-AM"/>
        </w:rPr>
        <w:t>4. Կազմակերպական շրջանակը</w:t>
      </w:r>
    </w:p>
    <w:p w14:paraId="1CB21689" w14:textId="77777777" w:rsidR="00652734" w:rsidRDefault="00652734" w:rsidP="00652734">
      <w:pPr>
        <w:spacing w:after="0" w:line="276" w:lineRule="auto"/>
        <w:jc w:val="both"/>
        <w:rPr>
          <w:rFonts w:ascii="Sylfaen" w:hAnsi="Sylfaen"/>
          <w:b/>
          <w:bCs/>
          <w:lang w:val="hy-AM"/>
        </w:rPr>
      </w:pPr>
      <w:r>
        <w:rPr>
          <w:rFonts w:ascii="Sylfaen" w:hAnsi="Sylfaen"/>
          <w:b/>
          <w:bCs/>
          <w:lang w:val="hy-AM"/>
        </w:rPr>
        <w:t>4.1.</w:t>
      </w:r>
      <w:r>
        <w:rPr>
          <w:rFonts w:ascii="Sylfaen" w:hAnsi="Sylfaen"/>
          <w:b/>
          <w:bCs/>
          <w:lang w:val="hy-AM"/>
        </w:rPr>
        <w:tab/>
        <w:t>Աշխատանքի կազմակերպման և ղեկավարման պատասխանատվությունը</w:t>
      </w:r>
    </w:p>
    <w:p w14:paraId="77173A24" w14:textId="1F0BCD53" w:rsidR="00652734" w:rsidRDefault="004706A8" w:rsidP="000A4C59">
      <w:pPr>
        <w:spacing w:after="0" w:line="276" w:lineRule="auto"/>
        <w:jc w:val="both"/>
        <w:rPr>
          <w:rFonts w:ascii="Sylfaen" w:hAnsi="Sylfaen" w:cs="Arial Unicode MS"/>
          <w:color w:val="000000"/>
          <w:lang w:val="hy-AM"/>
        </w:rPr>
      </w:pPr>
      <w:r>
        <w:rPr>
          <w:rFonts w:ascii="Sylfaen" w:hAnsi="Sylfaen"/>
          <w:bCs/>
          <w:lang w:val="hy-AM"/>
        </w:rPr>
        <w:t>Բաժնի պետը պ</w:t>
      </w:r>
      <w:r w:rsidR="00652734">
        <w:rPr>
          <w:rFonts w:ascii="Sylfaen" w:hAnsi="Sylfaen" w:cs="Arial Unicode MS"/>
          <w:color w:val="000000"/>
          <w:lang w:val="hy-AM"/>
        </w:rPr>
        <w:t xml:space="preserve">ատասխանատու է համապատասխան բաժնի աշխատանքների կազմակերպման և ղեկավարման համար </w:t>
      </w:r>
    </w:p>
    <w:p w14:paraId="18A1F92E" w14:textId="77777777" w:rsidR="00652734" w:rsidRDefault="00652734" w:rsidP="00652734">
      <w:pPr>
        <w:spacing w:before="240" w:after="0" w:line="276" w:lineRule="auto"/>
        <w:jc w:val="both"/>
        <w:rPr>
          <w:rFonts w:ascii="Sylfaen" w:hAnsi="Sylfaen"/>
          <w:b/>
          <w:bCs/>
          <w:lang w:val="hy-AM"/>
        </w:rPr>
      </w:pPr>
      <w:r>
        <w:rPr>
          <w:rFonts w:ascii="Sylfaen" w:hAnsi="Sylfaen"/>
          <w:b/>
          <w:bCs/>
          <w:lang w:val="hy-AM"/>
        </w:rPr>
        <w:t>4.2.</w:t>
      </w:r>
      <w:r>
        <w:rPr>
          <w:rFonts w:ascii="Sylfaen" w:hAnsi="Sylfaen"/>
          <w:b/>
          <w:bCs/>
          <w:lang w:val="hy-AM"/>
        </w:rPr>
        <w:tab/>
        <w:t>Որոշումներ կայացնելու լիազորությունները</w:t>
      </w:r>
    </w:p>
    <w:p w14:paraId="18E11402" w14:textId="288799D1" w:rsidR="00652734" w:rsidRDefault="004706A8" w:rsidP="000A4C59">
      <w:pPr>
        <w:spacing w:after="0" w:line="276" w:lineRule="auto"/>
        <w:jc w:val="both"/>
        <w:rPr>
          <w:rFonts w:ascii="Sylfaen" w:hAnsi="Sylfaen" w:cs="Arial Unicode MS"/>
          <w:color w:val="000000"/>
          <w:lang w:val="hy-AM"/>
        </w:rPr>
      </w:pPr>
      <w:r>
        <w:rPr>
          <w:rFonts w:ascii="Sylfaen" w:hAnsi="Sylfaen"/>
          <w:bCs/>
          <w:lang w:val="hy-AM"/>
        </w:rPr>
        <w:t>Բաժնի պետը կ</w:t>
      </w:r>
      <w:r w:rsidR="00652734">
        <w:rPr>
          <w:rFonts w:ascii="Sylfaen" w:hAnsi="Sylfaen" w:cs="Arial Unicode MS"/>
          <w:color w:val="000000"/>
          <w:lang w:val="hy-AM"/>
        </w:rPr>
        <w:t>այացնում է որոշումներ բաժնի աշխատանքների կազմակերպման և ղեկավարման շրջանակներում։</w:t>
      </w:r>
    </w:p>
    <w:p w14:paraId="0DC95058" w14:textId="77777777" w:rsidR="00652734" w:rsidRDefault="00652734" w:rsidP="00652734">
      <w:pPr>
        <w:spacing w:before="240" w:after="0" w:line="276" w:lineRule="auto"/>
        <w:jc w:val="both"/>
        <w:rPr>
          <w:rFonts w:ascii="Sylfaen" w:hAnsi="Sylfaen" w:cs="Arial Unicode MS"/>
          <w:color w:val="000000"/>
          <w:lang w:val="hy-AM"/>
        </w:rPr>
      </w:pPr>
      <w:r>
        <w:rPr>
          <w:rFonts w:ascii="Sylfaen" w:hAnsi="Sylfaen"/>
          <w:b/>
          <w:bCs/>
          <w:lang w:val="hy-AM"/>
        </w:rPr>
        <w:t>4.3.</w:t>
      </w:r>
      <w:r>
        <w:rPr>
          <w:rFonts w:ascii="Sylfaen" w:hAnsi="Sylfaen"/>
          <w:b/>
          <w:bCs/>
          <w:lang w:val="hy-AM"/>
        </w:rPr>
        <w:tab/>
        <w:t>Գործունեության ազդեցությունը</w:t>
      </w:r>
    </w:p>
    <w:p w14:paraId="7F1BFB9C" w14:textId="2C598971" w:rsidR="00652734" w:rsidRDefault="004706A8" w:rsidP="000A4C59">
      <w:pPr>
        <w:spacing w:after="0" w:line="276" w:lineRule="auto"/>
        <w:jc w:val="both"/>
        <w:rPr>
          <w:rFonts w:ascii="Sylfaen" w:hAnsi="Sylfaen" w:cs="Arial Unicode MS"/>
          <w:color w:val="000000"/>
          <w:lang w:val="hy-AM"/>
        </w:rPr>
      </w:pPr>
      <w:r>
        <w:rPr>
          <w:rFonts w:ascii="Sylfaen" w:hAnsi="Sylfaen"/>
          <w:bCs/>
          <w:lang w:val="hy-AM"/>
        </w:rPr>
        <w:t>Բաժնի պետը ո</w:t>
      </w:r>
      <w:r w:rsidR="00652734">
        <w:rPr>
          <w:rFonts w:ascii="Sylfaen" w:hAnsi="Sylfaen" w:cs="Arial Unicode MS"/>
          <w:color w:val="000000"/>
          <w:lang w:val="hy-AM"/>
        </w:rPr>
        <w:t xml:space="preserve">ւնի գերատեսչական մակարդակում աշխատանքների կազմակերպման և քաղաքականության իրականացման ապահովման և իր լիազորությունների իրականացման արդյունքում այլ անձանց վրա ազդեցություն։ </w:t>
      </w:r>
    </w:p>
    <w:p w14:paraId="6F907FFD" w14:textId="77777777" w:rsidR="00652734" w:rsidRDefault="00652734" w:rsidP="00652734">
      <w:pPr>
        <w:spacing w:before="240" w:after="0" w:line="276" w:lineRule="auto"/>
        <w:jc w:val="both"/>
        <w:rPr>
          <w:rFonts w:ascii="Sylfaen" w:hAnsi="Sylfaen"/>
          <w:b/>
          <w:bCs/>
          <w:lang w:val="hy-AM"/>
        </w:rPr>
      </w:pPr>
      <w:r>
        <w:rPr>
          <w:rFonts w:ascii="Sylfaen" w:hAnsi="Sylfaen"/>
          <w:b/>
          <w:bCs/>
          <w:lang w:val="hy-AM"/>
        </w:rPr>
        <w:t>4.4.</w:t>
      </w:r>
      <w:r>
        <w:rPr>
          <w:rFonts w:ascii="Sylfaen" w:hAnsi="Sylfaen"/>
          <w:b/>
          <w:bCs/>
          <w:lang w:val="hy-AM"/>
        </w:rPr>
        <w:tab/>
        <w:t>Շփումները և ներկայացուցչությունը</w:t>
      </w:r>
    </w:p>
    <w:p w14:paraId="158AF18B" w14:textId="0999B841" w:rsidR="00652734" w:rsidRDefault="004706A8" w:rsidP="00652734">
      <w:pPr>
        <w:autoSpaceDE w:val="0"/>
        <w:autoSpaceDN w:val="0"/>
        <w:adjustRightInd w:val="0"/>
        <w:spacing w:after="0" w:line="276" w:lineRule="auto"/>
        <w:jc w:val="both"/>
        <w:rPr>
          <w:rFonts w:ascii="Sylfaen" w:hAnsi="Sylfaen" w:cs="DejaVuSans"/>
          <w:color w:val="000000"/>
          <w:lang w:val="hy-AM"/>
        </w:rPr>
      </w:pPr>
      <w:r>
        <w:rPr>
          <w:rFonts w:ascii="Sylfaen" w:hAnsi="Sylfaen"/>
          <w:bCs/>
          <w:lang w:val="hy-AM"/>
        </w:rPr>
        <w:t>Բաժնի պետը ի</w:t>
      </w:r>
      <w:r w:rsidR="00652734">
        <w:rPr>
          <w:rFonts w:ascii="Sylfaen" w:hAnsi="Sylfaen" w:cs="Arial Unicode MS"/>
          <w:color w:val="000000"/>
          <w:lang w:val="hy-AM"/>
        </w:rPr>
        <w:t>ր իրավասությունների շրջանակներում շփվում և որպես ներկայացուցիչ հանդես է գալիս տվյալ մարմնի և այլ պետական մարմինների ներկայացուցիչների հետ, ինչպես նաև մասնակցում է տարբեր մարմինների ներկայացուցիչներից ձևավորված աշխատանքային խմբերի աշխատանքներին, միջազգային կազմակերպությունների ներկայացուցիչների հետ հանդիպումներին:</w:t>
      </w:r>
    </w:p>
    <w:p w14:paraId="0E6112E1" w14:textId="77777777" w:rsidR="00652734" w:rsidRDefault="00652734" w:rsidP="00652734">
      <w:pPr>
        <w:spacing w:before="240" w:after="0" w:line="276" w:lineRule="auto"/>
        <w:jc w:val="both"/>
        <w:rPr>
          <w:rFonts w:ascii="Sylfaen" w:hAnsi="Sylfaen"/>
          <w:b/>
          <w:bCs/>
          <w:lang w:val="hy-AM"/>
        </w:rPr>
      </w:pPr>
      <w:r>
        <w:rPr>
          <w:rFonts w:ascii="Sylfaen" w:hAnsi="Sylfaen"/>
          <w:b/>
          <w:bCs/>
          <w:lang w:val="hy-AM"/>
        </w:rPr>
        <w:t>4.5.</w:t>
      </w:r>
      <w:r>
        <w:rPr>
          <w:rFonts w:ascii="Sylfaen" w:hAnsi="Sylfaen"/>
          <w:b/>
          <w:bCs/>
          <w:lang w:val="hy-AM"/>
        </w:rPr>
        <w:tab/>
        <w:t>Խնդիրների բարդությունը և դրանց լուծումը</w:t>
      </w:r>
    </w:p>
    <w:p w14:paraId="3D1DE9C0" w14:textId="08CBA2D6" w:rsidR="00652734" w:rsidRDefault="004706A8" w:rsidP="00652734">
      <w:pPr>
        <w:spacing w:after="0" w:line="276" w:lineRule="auto"/>
        <w:rPr>
          <w:rFonts w:ascii="Sylfaen" w:hAnsi="Sylfaen"/>
          <w:lang w:val="hy-AM"/>
        </w:rPr>
      </w:pPr>
      <w:r>
        <w:rPr>
          <w:rFonts w:ascii="Sylfaen" w:hAnsi="Sylfaen"/>
          <w:bCs/>
          <w:lang w:val="hy-AM"/>
        </w:rPr>
        <w:t>Բաժնի պետը ի</w:t>
      </w:r>
      <w:r w:rsidR="00652734">
        <w:rPr>
          <w:rFonts w:ascii="Sylfaen" w:hAnsi="Sylfaen" w:cs="Arial Unicode MS"/>
          <w:color w:val="000000"/>
          <w:lang w:val="hy-AM"/>
        </w:rPr>
        <w:t>ր լիազորությունների շրջանակներում բացահայտում է իր կողմից ղեկավարվող բաժնի գործառույթներից բխող խնդիրները և դրանց տալիս լուծումներ կամ մասնակցում է այդ խնդիրների լուծմանը։</w:t>
      </w:r>
    </w:p>
    <w:p w14:paraId="743BF294" w14:textId="36DE1468" w:rsidR="00D675BB" w:rsidRPr="005D477D" w:rsidRDefault="00D675BB" w:rsidP="00652734">
      <w:pPr>
        <w:spacing w:before="240" w:after="0" w:line="276" w:lineRule="auto"/>
        <w:jc w:val="both"/>
        <w:rPr>
          <w:rFonts w:ascii="Sylfaen" w:hAnsi="Sylfaen"/>
          <w:lang w:val="hy-AM"/>
        </w:rPr>
      </w:pPr>
    </w:p>
    <w:sectPr w:rsidR="00D675BB" w:rsidRPr="005D477D" w:rsidSect="00B05DDC">
      <w:pgSz w:w="11906" w:h="16838"/>
      <w:pgMar w:top="567" w:right="707"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Armenian">
    <w:altName w:val="Arial"/>
    <w:panose1 w:val="020B0604020202020204"/>
    <w:charset w:val="00"/>
    <w:family w:val="swiss"/>
    <w:pitch w:val="variable"/>
    <w:sig w:usb0="00000003" w:usb1="00000000" w:usb2="00000000" w:usb3="00000000" w:csb0="00000001" w:csb1="00000000"/>
  </w:font>
  <w:font w:name="DejaVuSans">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07737"/>
    <w:multiLevelType w:val="hybridMultilevel"/>
    <w:tmpl w:val="7B32C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938270E"/>
    <w:multiLevelType w:val="hybridMultilevel"/>
    <w:tmpl w:val="22D22AC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64D57C87"/>
    <w:multiLevelType w:val="multilevel"/>
    <w:tmpl w:val="5A32C816"/>
    <w:lvl w:ilvl="0">
      <w:start w:val="2"/>
      <w:numFmt w:val="decimal"/>
      <w:lvlText w:val="%1."/>
      <w:lvlJc w:val="left"/>
      <w:pPr>
        <w:ind w:left="360" w:hanging="360"/>
      </w:pPr>
      <w:rPr>
        <w:rFonts w:cs="Sylfaen"/>
      </w:rPr>
    </w:lvl>
    <w:lvl w:ilvl="1">
      <w:start w:val="1"/>
      <w:numFmt w:val="decimal"/>
      <w:lvlText w:val="%1.%2."/>
      <w:lvlJc w:val="left"/>
      <w:pPr>
        <w:ind w:left="720" w:hanging="360"/>
      </w:pPr>
      <w:rPr>
        <w:rFonts w:cs="Sylfaen"/>
      </w:rPr>
    </w:lvl>
    <w:lvl w:ilvl="2">
      <w:start w:val="1"/>
      <w:numFmt w:val="decimal"/>
      <w:lvlText w:val="%1.%2.%3."/>
      <w:lvlJc w:val="left"/>
      <w:pPr>
        <w:ind w:left="1170" w:hanging="720"/>
      </w:pPr>
      <w:rPr>
        <w:rFonts w:cs="Sylfaen"/>
      </w:rPr>
    </w:lvl>
    <w:lvl w:ilvl="3">
      <w:start w:val="1"/>
      <w:numFmt w:val="decimal"/>
      <w:lvlText w:val="%1.%2.%3.%4."/>
      <w:lvlJc w:val="left"/>
      <w:pPr>
        <w:ind w:left="1395" w:hanging="720"/>
      </w:pPr>
      <w:rPr>
        <w:rFonts w:cs="Sylfaen"/>
      </w:rPr>
    </w:lvl>
    <w:lvl w:ilvl="4">
      <w:start w:val="1"/>
      <w:numFmt w:val="decimal"/>
      <w:lvlText w:val="%1.%2.%3.%4.%5."/>
      <w:lvlJc w:val="left"/>
      <w:pPr>
        <w:ind w:left="1980" w:hanging="1080"/>
      </w:pPr>
      <w:rPr>
        <w:rFonts w:cs="Sylfaen"/>
      </w:rPr>
    </w:lvl>
    <w:lvl w:ilvl="5">
      <w:start w:val="1"/>
      <w:numFmt w:val="decimal"/>
      <w:lvlText w:val="%1.%2.%3.%4.%5.%6."/>
      <w:lvlJc w:val="left"/>
      <w:pPr>
        <w:ind w:left="2205" w:hanging="1080"/>
      </w:pPr>
      <w:rPr>
        <w:rFonts w:cs="Sylfaen"/>
      </w:rPr>
    </w:lvl>
    <w:lvl w:ilvl="6">
      <w:start w:val="1"/>
      <w:numFmt w:val="decimal"/>
      <w:lvlText w:val="%1.%2.%3.%4.%5.%6.%7."/>
      <w:lvlJc w:val="left"/>
      <w:pPr>
        <w:ind w:left="2790" w:hanging="1440"/>
      </w:pPr>
      <w:rPr>
        <w:rFonts w:cs="Sylfaen"/>
      </w:rPr>
    </w:lvl>
    <w:lvl w:ilvl="7">
      <w:start w:val="1"/>
      <w:numFmt w:val="decimal"/>
      <w:lvlText w:val="%1.%2.%3.%4.%5.%6.%7.%8."/>
      <w:lvlJc w:val="left"/>
      <w:pPr>
        <w:ind w:left="3015" w:hanging="1440"/>
      </w:pPr>
      <w:rPr>
        <w:rFonts w:cs="Sylfaen"/>
      </w:rPr>
    </w:lvl>
    <w:lvl w:ilvl="8">
      <w:start w:val="1"/>
      <w:numFmt w:val="decimal"/>
      <w:lvlText w:val="%1.%2.%3.%4.%5.%6.%7.%8.%9."/>
      <w:lvlJc w:val="left"/>
      <w:pPr>
        <w:ind w:left="3600" w:hanging="1800"/>
      </w:pPr>
      <w:rPr>
        <w:rFonts w:cs="Sylfaen"/>
      </w:r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236"/>
    <w:rsid w:val="00046047"/>
    <w:rsid w:val="0006244D"/>
    <w:rsid w:val="00064657"/>
    <w:rsid w:val="000A0C63"/>
    <w:rsid w:val="000A4C59"/>
    <w:rsid w:val="000C7A17"/>
    <w:rsid w:val="00113F44"/>
    <w:rsid w:val="00114B1C"/>
    <w:rsid w:val="00176386"/>
    <w:rsid w:val="00195665"/>
    <w:rsid w:val="001E708E"/>
    <w:rsid w:val="00221168"/>
    <w:rsid w:val="00227E79"/>
    <w:rsid w:val="002332B3"/>
    <w:rsid w:val="00256D74"/>
    <w:rsid w:val="002F59C5"/>
    <w:rsid w:val="0030436A"/>
    <w:rsid w:val="00304E30"/>
    <w:rsid w:val="00304F49"/>
    <w:rsid w:val="0032521E"/>
    <w:rsid w:val="003A7224"/>
    <w:rsid w:val="003C0B88"/>
    <w:rsid w:val="003D6116"/>
    <w:rsid w:val="00404549"/>
    <w:rsid w:val="00457A4D"/>
    <w:rsid w:val="004706A8"/>
    <w:rsid w:val="004B15DF"/>
    <w:rsid w:val="00540653"/>
    <w:rsid w:val="0055519A"/>
    <w:rsid w:val="005D036A"/>
    <w:rsid w:val="005D045A"/>
    <w:rsid w:val="005D45C3"/>
    <w:rsid w:val="005D477D"/>
    <w:rsid w:val="00600B28"/>
    <w:rsid w:val="0060587B"/>
    <w:rsid w:val="006173BC"/>
    <w:rsid w:val="00626913"/>
    <w:rsid w:val="00633D8E"/>
    <w:rsid w:val="00652734"/>
    <w:rsid w:val="00693DDC"/>
    <w:rsid w:val="006B0950"/>
    <w:rsid w:val="006C724E"/>
    <w:rsid w:val="006D085B"/>
    <w:rsid w:val="006D42A7"/>
    <w:rsid w:val="006D5749"/>
    <w:rsid w:val="006E64B6"/>
    <w:rsid w:val="006F1547"/>
    <w:rsid w:val="007715F8"/>
    <w:rsid w:val="00776305"/>
    <w:rsid w:val="00783EB1"/>
    <w:rsid w:val="007B402B"/>
    <w:rsid w:val="007D0DDE"/>
    <w:rsid w:val="00866F03"/>
    <w:rsid w:val="008F5D57"/>
    <w:rsid w:val="0097677A"/>
    <w:rsid w:val="00A05A7C"/>
    <w:rsid w:val="00A60713"/>
    <w:rsid w:val="00A90EFB"/>
    <w:rsid w:val="00A97F28"/>
    <w:rsid w:val="00AB77BF"/>
    <w:rsid w:val="00B03280"/>
    <w:rsid w:val="00B05DDC"/>
    <w:rsid w:val="00B633E3"/>
    <w:rsid w:val="00B90C4A"/>
    <w:rsid w:val="00BA17C9"/>
    <w:rsid w:val="00BE5042"/>
    <w:rsid w:val="00BE50C7"/>
    <w:rsid w:val="00BF3AEF"/>
    <w:rsid w:val="00BF5F27"/>
    <w:rsid w:val="00C0125E"/>
    <w:rsid w:val="00C201C8"/>
    <w:rsid w:val="00C52010"/>
    <w:rsid w:val="00CC3B26"/>
    <w:rsid w:val="00CE56CF"/>
    <w:rsid w:val="00D401E5"/>
    <w:rsid w:val="00D54236"/>
    <w:rsid w:val="00D675BB"/>
    <w:rsid w:val="00DD05F0"/>
    <w:rsid w:val="00DF0B68"/>
    <w:rsid w:val="00E21CCA"/>
    <w:rsid w:val="00E34544"/>
    <w:rsid w:val="00EB162F"/>
    <w:rsid w:val="00ED34A6"/>
    <w:rsid w:val="00F16C5E"/>
    <w:rsid w:val="00F22B8B"/>
    <w:rsid w:val="00F2474F"/>
    <w:rsid w:val="00F40E9F"/>
    <w:rsid w:val="00F60CB2"/>
    <w:rsid w:val="00F80B4D"/>
    <w:rsid w:val="00F9077B"/>
    <w:rsid w:val="00FD3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64F9E"/>
  <w15:chartTrackingRefBased/>
  <w15:docId w15:val="{5423E2BB-4969-4FEF-9BA4-1CDECE13C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6F03"/>
    <w:pPr>
      <w:spacing w:after="0" w:line="240" w:lineRule="auto"/>
      <w:ind w:left="720"/>
      <w:contextualSpacing/>
    </w:pPr>
    <w:rPr>
      <w:rFonts w:ascii="Times Armenian" w:eastAsia="Times New Roman" w:hAnsi="Times Armenian" w:cs="Times New Roman"/>
      <w:sz w:val="24"/>
      <w:szCs w:val="20"/>
      <w:lang w:val="en-GB"/>
    </w:rPr>
  </w:style>
  <w:style w:type="paragraph" w:styleId="a4">
    <w:name w:val="No Spacing"/>
    <w:uiPriority w:val="1"/>
    <w:qFormat/>
    <w:rsid w:val="00BE5042"/>
    <w:pPr>
      <w:spacing w:after="0" w:line="240" w:lineRule="auto"/>
    </w:pPr>
    <w:rPr>
      <w:rFonts w:ascii="Times Armenian" w:eastAsia="Times New Roman" w:hAnsi="Times Armeni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976780">
      <w:bodyDiv w:val="1"/>
      <w:marLeft w:val="0"/>
      <w:marRight w:val="0"/>
      <w:marTop w:val="0"/>
      <w:marBottom w:val="0"/>
      <w:divBdr>
        <w:top w:val="none" w:sz="0" w:space="0" w:color="auto"/>
        <w:left w:val="none" w:sz="0" w:space="0" w:color="auto"/>
        <w:bottom w:val="none" w:sz="0" w:space="0" w:color="auto"/>
        <w:right w:val="none" w:sz="0" w:space="0" w:color="auto"/>
      </w:divBdr>
    </w:div>
    <w:div w:id="175874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5</Pages>
  <Words>1882</Words>
  <Characters>10733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MRCUYT</dc:creator>
  <cp:keywords/>
  <dc:description/>
  <cp:lastModifiedBy>MRCUYT</cp:lastModifiedBy>
  <cp:revision>195</cp:revision>
  <cp:lastPrinted>2026-02-17T08:43:00Z</cp:lastPrinted>
  <dcterms:created xsi:type="dcterms:W3CDTF">2026-02-16T08:07:00Z</dcterms:created>
  <dcterms:modified xsi:type="dcterms:W3CDTF">2026-02-23T08:40:00Z</dcterms:modified>
</cp:coreProperties>
</file>