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625BE" w14:textId="21FAD2C4" w:rsidR="005E7878" w:rsidRDefault="005E7878" w:rsidP="005E7878">
      <w:pPr>
        <w:spacing w:after="0" w:line="240" w:lineRule="auto"/>
        <w:jc w:val="right"/>
        <w:rPr>
          <w:rFonts w:ascii="Sylfaen" w:hAnsi="Sylfaen" w:cs="Arial Armenian"/>
          <w:b/>
          <w:sz w:val="16"/>
          <w:szCs w:val="16"/>
          <w:lang w:val="en-US"/>
        </w:rPr>
      </w:pPr>
      <w:r>
        <w:rPr>
          <w:rFonts w:ascii="Sylfaen" w:hAnsi="Sylfaen" w:cs="Sylfaen"/>
          <w:b/>
          <w:sz w:val="16"/>
          <w:szCs w:val="16"/>
          <w:lang w:val="en-US"/>
        </w:rPr>
        <w:t>Հավելված</w:t>
      </w:r>
      <w:r>
        <w:rPr>
          <w:rFonts w:ascii="Sylfaen" w:hAnsi="Sylfaen" w:cs="Arial Armenian"/>
          <w:b/>
          <w:sz w:val="16"/>
          <w:szCs w:val="16"/>
          <w:lang w:val="en-US"/>
        </w:rPr>
        <w:t xml:space="preserve">  N </w:t>
      </w:r>
      <w:r>
        <w:rPr>
          <w:rFonts w:ascii="Sylfaen" w:hAnsi="Sylfaen" w:cs="Arial Armenian"/>
          <w:b/>
          <w:sz w:val="16"/>
          <w:szCs w:val="16"/>
          <w:lang w:val="en-US"/>
        </w:rPr>
        <w:t>10</w:t>
      </w:r>
    </w:p>
    <w:p w14:paraId="7992B8EB" w14:textId="77777777" w:rsidR="005E7878" w:rsidRDefault="005E7878" w:rsidP="005E7878">
      <w:pPr>
        <w:spacing w:after="0" w:line="240" w:lineRule="auto"/>
        <w:jc w:val="right"/>
        <w:rPr>
          <w:rFonts w:ascii="Sylfaen" w:hAnsi="Sylfaen" w:cs="Arial Armenian"/>
          <w:b/>
          <w:sz w:val="16"/>
          <w:szCs w:val="16"/>
          <w:lang w:val="hy-AM"/>
        </w:rPr>
      </w:pPr>
      <w:r>
        <w:rPr>
          <w:rFonts w:ascii="Sylfaen" w:hAnsi="Sylfaen" w:cs="Sylfaen"/>
          <w:b/>
          <w:sz w:val="16"/>
          <w:szCs w:val="16"/>
          <w:lang w:val="hy-AM"/>
        </w:rPr>
        <w:t>ՀՀ</w:t>
      </w:r>
      <w:r>
        <w:rPr>
          <w:rFonts w:ascii="Sylfaen" w:hAnsi="Sylfaen" w:cs="Arial Armenian"/>
          <w:b/>
          <w:sz w:val="16"/>
          <w:szCs w:val="16"/>
          <w:lang w:val="hy-AM"/>
        </w:rPr>
        <w:t xml:space="preserve"> </w:t>
      </w:r>
      <w:r>
        <w:rPr>
          <w:rFonts w:ascii="Sylfaen" w:hAnsi="Sylfaen" w:cs="Sylfaen"/>
          <w:b/>
          <w:sz w:val="16"/>
          <w:szCs w:val="16"/>
          <w:lang w:val="hy-AM"/>
        </w:rPr>
        <w:t>Արագածոտնի</w:t>
      </w:r>
      <w:r>
        <w:rPr>
          <w:rFonts w:ascii="Sylfaen" w:hAnsi="Sylfaen" w:cs="Arial Armenian"/>
          <w:b/>
          <w:sz w:val="16"/>
          <w:szCs w:val="16"/>
          <w:lang w:val="hy-AM"/>
        </w:rPr>
        <w:t xml:space="preserve"> </w:t>
      </w:r>
      <w:r>
        <w:rPr>
          <w:rFonts w:ascii="Sylfaen" w:hAnsi="Sylfaen" w:cs="Sylfaen"/>
          <w:b/>
          <w:sz w:val="16"/>
          <w:szCs w:val="16"/>
          <w:lang w:val="hy-AM"/>
        </w:rPr>
        <w:t>մարզի</w:t>
      </w:r>
      <w:r>
        <w:rPr>
          <w:rFonts w:ascii="Sylfaen" w:hAnsi="Sylfaen" w:cs="Arial Armenian"/>
          <w:b/>
          <w:sz w:val="16"/>
          <w:szCs w:val="16"/>
          <w:lang w:val="hy-AM"/>
        </w:rPr>
        <w:t xml:space="preserve"> </w:t>
      </w:r>
    </w:p>
    <w:p w14:paraId="0CCD19D8" w14:textId="77777777" w:rsidR="005E7878" w:rsidRDefault="005E7878" w:rsidP="005E7878">
      <w:pPr>
        <w:spacing w:after="0" w:line="240" w:lineRule="auto"/>
        <w:jc w:val="right"/>
        <w:rPr>
          <w:rFonts w:ascii="Sylfaen" w:hAnsi="Sylfaen" w:cs="Arial Armenian"/>
          <w:b/>
          <w:sz w:val="16"/>
          <w:szCs w:val="16"/>
          <w:lang w:val="hy-AM"/>
        </w:rPr>
      </w:pPr>
      <w:r>
        <w:rPr>
          <w:rFonts w:ascii="Sylfaen" w:hAnsi="Sylfaen" w:cs="Sylfaen"/>
          <w:b/>
          <w:sz w:val="16"/>
          <w:szCs w:val="16"/>
          <w:lang w:val="hy-AM"/>
        </w:rPr>
        <w:t>Թալին</w:t>
      </w:r>
      <w:r>
        <w:rPr>
          <w:rFonts w:ascii="Sylfaen" w:hAnsi="Sylfaen" w:cs="Arial Armenian"/>
          <w:b/>
          <w:sz w:val="16"/>
          <w:szCs w:val="16"/>
          <w:lang w:val="hy-AM"/>
        </w:rPr>
        <w:t xml:space="preserve"> </w:t>
      </w:r>
      <w:r>
        <w:rPr>
          <w:rFonts w:ascii="Sylfaen" w:hAnsi="Sylfaen" w:cs="Sylfaen"/>
          <w:b/>
          <w:sz w:val="16"/>
          <w:szCs w:val="16"/>
          <w:lang w:val="hy-AM"/>
        </w:rPr>
        <w:t>համայնքի</w:t>
      </w:r>
      <w:r>
        <w:rPr>
          <w:rFonts w:ascii="Sylfaen" w:hAnsi="Sylfaen" w:cs="Arial Armenian"/>
          <w:b/>
          <w:sz w:val="16"/>
          <w:szCs w:val="16"/>
          <w:lang w:val="hy-AM"/>
        </w:rPr>
        <w:t xml:space="preserve"> </w:t>
      </w:r>
      <w:r>
        <w:rPr>
          <w:rFonts w:ascii="Sylfaen" w:hAnsi="Sylfaen" w:cs="Sylfaen"/>
          <w:b/>
          <w:sz w:val="16"/>
          <w:szCs w:val="16"/>
          <w:lang w:val="hy-AM"/>
        </w:rPr>
        <w:t>ղեկավարի</w:t>
      </w:r>
      <w:r>
        <w:rPr>
          <w:rFonts w:ascii="Sylfaen" w:hAnsi="Sylfaen" w:cs="Arial Armenian"/>
          <w:b/>
          <w:sz w:val="16"/>
          <w:szCs w:val="16"/>
          <w:lang w:val="hy-AM"/>
        </w:rPr>
        <w:t xml:space="preserve"> </w:t>
      </w:r>
    </w:p>
    <w:p w14:paraId="48594D40" w14:textId="77777777" w:rsidR="005E7878" w:rsidRDefault="005E7878" w:rsidP="005E7878">
      <w:pPr>
        <w:spacing w:after="0" w:line="360" w:lineRule="auto"/>
        <w:jc w:val="right"/>
        <w:rPr>
          <w:rFonts w:ascii="Sylfaen" w:hAnsi="Sylfaen" w:cs="Sylfaen"/>
          <w:b/>
          <w:sz w:val="16"/>
          <w:szCs w:val="16"/>
          <w:lang w:val="hy-AM"/>
        </w:rPr>
      </w:pPr>
      <w:r>
        <w:rPr>
          <w:rFonts w:ascii="Sylfaen" w:hAnsi="Sylfaen" w:cs="Arial Armenian"/>
          <w:b/>
          <w:sz w:val="16"/>
          <w:szCs w:val="16"/>
          <w:lang w:val="hy-AM"/>
        </w:rPr>
        <w:t>2026</w:t>
      </w:r>
      <w:r>
        <w:rPr>
          <w:rFonts w:ascii="Sylfaen" w:hAnsi="Sylfaen" w:cs="Sylfaen"/>
          <w:b/>
          <w:sz w:val="16"/>
          <w:szCs w:val="16"/>
          <w:lang w:val="hy-AM"/>
        </w:rPr>
        <w:t>թ</w:t>
      </w:r>
      <w:r>
        <w:rPr>
          <w:rFonts w:ascii="Sylfaen" w:hAnsi="Sylfaen" w:cs="Arial Armenian"/>
          <w:b/>
          <w:sz w:val="16"/>
          <w:szCs w:val="16"/>
          <w:lang w:val="hy-AM"/>
        </w:rPr>
        <w:t>.  փետրվարի 23-</w:t>
      </w:r>
      <w:r>
        <w:rPr>
          <w:rFonts w:ascii="Sylfaen" w:hAnsi="Sylfaen" w:cs="Sylfaen"/>
          <w:b/>
          <w:sz w:val="16"/>
          <w:szCs w:val="16"/>
          <w:lang w:val="hy-AM"/>
        </w:rPr>
        <w:t>ի</w:t>
      </w:r>
      <w:r>
        <w:rPr>
          <w:rFonts w:ascii="Sylfaen" w:hAnsi="Sylfaen" w:cs="Arial Armenian"/>
          <w:b/>
          <w:sz w:val="16"/>
          <w:szCs w:val="16"/>
          <w:lang w:val="hy-AM"/>
        </w:rPr>
        <w:t xml:space="preserve"> </w:t>
      </w:r>
      <w:r>
        <w:rPr>
          <w:rFonts w:ascii="Sylfaen" w:hAnsi="Sylfaen" w:cs="Sylfaen"/>
          <w:b/>
          <w:sz w:val="16"/>
          <w:szCs w:val="16"/>
          <w:lang w:val="hy-AM"/>
        </w:rPr>
        <w:t>թիվ</w:t>
      </w:r>
      <w:r>
        <w:rPr>
          <w:rFonts w:ascii="Sylfaen" w:hAnsi="Sylfaen" w:cs="Arial Armenian"/>
          <w:b/>
          <w:sz w:val="16"/>
          <w:szCs w:val="16"/>
          <w:lang w:val="hy-AM"/>
        </w:rPr>
        <w:t xml:space="preserve"> 343-</w:t>
      </w:r>
      <w:r>
        <w:rPr>
          <w:rFonts w:ascii="Sylfaen" w:hAnsi="Sylfaen" w:cs="Sylfaen"/>
          <w:b/>
          <w:sz w:val="16"/>
          <w:szCs w:val="16"/>
          <w:lang w:val="hy-AM"/>
        </w:rPr>
        <w:t>Ա</w:t>
      </w:r>
      <w:r>
        <w:rPr>
          <w:rFonts w:ascii="Sylfaen" w:hAnsi="Sylfaen" w:cs="Arial Armenian"/>
          <w:b/>
          <w:sz w:val="16"/>
          <w:szCs w:val="16"/>
          <w:lang w:val="hy-AM"/>
        </w:rPr>
        <w:t xml:space="preserve"> </w:t>
      </w:r>
      <w:r>
        <w:rPr>
          <w:rFonts w:ascii="Sylfaen" w:hAnsi="Sylfaen" w:cs="Sylfaen"/>
          <w:b/>
          <w:sz w:val="16"/>
          <w:szCs w:val="16"/>
          <w:lang w:val="hy-AM"/>
        </w:rPr>
        <w:t>որոշման</w:t>
      </w:r>
    </w:p>
    <w:p w14:paraId="40FD51EB" w14:textId="77777777" w:rsidR="005E7878" w:rsidRDefault="005E7878" w:rsidP="005E7878">
      <w:pPr>
        <w:spacing w:after="0" w:line="360" w:lineRule="auto"/>
        <w:jc w:val="center"/>
        <w:rPr>
          <w:rFonts w:ascii="Sylfaen" w:hAnsi="Sylfaen"/>
          <w:b/>
          <w:bCs/>
          <w:sz w:val="24"/>
          <w:szCs w:val="24"/>
          <w:lang w:val="hy-AM"/>
        </w:rPr>
      </w:pPr>
    </w:p>
    <w:p w14:paraId="360E4D7F" w14:textId="2E745C15" w:rsidR="00866F03" w:rsidRPr="005E7878" w:rsidRDefault="00866F03" w:rsidP="005E7878">
      <w:pPr>
        <w:spacing w:after="0" w:line="276" w:lineRule="auto"/>
        <w:jc w:val="center"/>
        <w:rPr>
          <w:rFonts w:ascii="Sylfaen" w:hAnsi="Sylfaen"/>
          <w:b/>
          <w:bCs/>
          <w:sz w:val="24"/>
          <w:szCs w:val="24"/>
          <w:lang w:val="hy-AM"/>
        </w:rPr>
      </w:pPr>
      <w:r w:rsidRPr="005E7878">
        <w:rPr>
          <w:rFonts w:ascii="Sylfaen" w:hAnsi="Sylfaen"/>
          <w:b/>
          <w:bCs/>
          <w:sz w:val="24"/>
          <w:szCs w:val="24"/>
          <w:lang w:val="hy-AM"/>
        </w:rPr>
        <w:t>ՀԱՄԱՅՆՔԱՅԻՆ ԾԱՌԱՅՈՒԹՅԱՆ  ՊԱՇՏՈՆԻ</w:t>
      </w:r>
    </w:p>
    <w:p w14:paraId="5DBFE2D7" w14:textId="77777777" w:rsidR="00866F03" w:rsidRPr="005E7878" w:rsidRDefault="00866F03" w:rsidP="005E7878">
      <w:pPr>
        <w:spacing w:after="0" w:line="276" w:lineRule="auto"/>
        <w:jc w:val="center"/>
        <w:rPr>
          <w:rFonts w:ascii="Sylfaen" w:hAnsi="Sylfaen"/>
          <w:b/>
          <w:bCs/>
          <w:sz w:val="24"/>
          <w:szCs w:val="24"/>
          <w:lang w:val="hy-AM"/>
        </w:rPr>
      </w:pPr>
      <w:r w:rsidRPr="005E7878">
        <w:rPr>
          <w:rFonts w:ascii="Sylfaen" w:hAnsi="Sylfaen"/>
          <w:b/>
          <w:bCs/>
          <w:sz w:val="24"/>
          <w:szCs w:val="24"/>
          <w:lang w:val="hy-AM"/>
        </w:rPr>
        <w:t>ԱՆՁՆԱԳԻՐ</w:t>
      </w:r>
    </w:p>
    <w:p w14:paraId="146D2609" w14:textId="77777777" w:rsidR="00BE5042" w:rsidRPr="00E71125" w:rsidRDefault="00BE5042" w:rsidP="005E7878">
      <w:pPr>
        <w:pStyle w:val="a4"/>
        <w:spacing w:line="276" w:lineRule="auto"/>
        <w:jc w:val="center"/>
        <w:rPr>
          <w:rFonts w:ascii="Sylfaen" w:hAnsi="Sylfaen"/>
          <w:b/>
          <w:szCs w:val="24"/>
          <w:lang w:val="hy-AM"/>
        </w:rPr>
      </w:pPr>
      <w:r w:rsidRPr="00E71125">
        <w:rPr>
          <w:rFonts w:ascii="Sylfaen" w:hAnsi="Sylfaen" w:cs="Sylfaen"/>
          <w:b/>
          <w:szCs w:val="24"/>
          <w:lang w:val="hy-AM"/>
        </w:rPr>
        <w:t>ՀԱՅԱՍՏԱՆԻ</w:t>
      </w:r>
      <w:r w:rsidRPr="00E71125">
        <w:rPr>
          <w:rFonts w:ascii="Sylfaen" w:hAnsi="Sylfaen"/>
          <w:b/>
          <w:szCs w:val="24"/>
          <w:lang w:val="hy-AM"/>
        </w:rPr>
        <w:t xml:space="preserve"> </w:t>
      </w:r>
      <w:r w:rsidRPr="00E71125">
        <w:rPr>
          <w:rFonts w:ascii="Sylfaen" w:hAnsi="Sylfaen" w:cs="Sylfaen"/>
          <w:b/>
          <w:szCs w:val="24"/>
          <w:lang w:val="hy-AM"/>
        </w:rPr>
        <w:t>ՀԱՆՐԱՊԵՏՈւԹՅԱՆ</w:t>
      </w:r>
      <w:r w:rsidRPr="00E71125">
        <w:rPr>
          <w:rFonts w:ascii="Sylfaen" w:hAnsi="Sylfaen"/>
          <w:b/>
          <w:szCs w:val="24"/>
          <w:lang w:val="hy-AM"/>
        </w:rPr>
        <w:t xml:space="preserve"> </w:t>
      </w:r>
      <w:r w:rsidRPr="00E71125">
        <w:rPr>
          <w:rFonts w:ascii="Sylfaen" w:hAnsi="Sylfaen" w:cs="Sylfaen"/>
          <w:b/>
          <w:szCs w:val="24"/>
          <w:lang w:val="hy-AM"/>
        </w:rPr>
        <w:t>ԱՐԱԳԱԾՈՏՆԻ</w:t>
      </w:r>
      <w:r w:rsidRPr="00E71125">
        <w:rPr>
          <w:rFonts w:ascii="Sylfaen" w:hAnsi="Sylfaen"/>
          <w:b/>
          <w:szCs w:val="24"/>
          <w:lang w:val="hy-AM"/>
        </w:rPr>
        <w:t xml:space="preserve"> </w:t>
      </w:r>
      <w:r w:rsidRPr="00E71125">
        <w:rPr>
          <w:rFonts w:ascii="Sylfaen" w:hAnsi="Sylfaen" w:cs="Sylfaen"/>
          <w:b/>
          <w:szCs w:val="24"/>
          <w:lang w:val="hy-AM"/>
        </w:rPr>
        <w:t>ՄԱՐԶԻ</w:t>
      </w:r>
      <w:r w:rsidRPr="00E71125">
        <w:rPr>
          <w:rFonts w:ascii="Sylfaen" w:hAnsi="Sylfaen"/>
          <w:b/>
          <w:szCs w:val="24"/>
          <w:lang w:val="hy-AM"/>
        </w:rPr>
        <w:t xml:space="preserve"> </w:t>
      </w:r>
      <w:r w:rsidRPr="00E71125">
        <w:rPr>
          <w:rFonts w:ascii="Sylfaen" w:hAnsi="Sylfaen" w:cs="Sylfaen"/>
          <w:b/>
          <w:szCs w:val="24"/>
          <w:lang w:val="hy-AM"/>
        </w:rPr>
        <w:t>ԹԱԼԻՆԻ</w:t>
      </w:r>
      <w:r w:rsidRPr="00E71125">
        <w:rPr>
          <w:rFonts w:ascii="Sylfaen" w:hAnsi="Sylfaen"/>
          <w:b/>
          <w:szCs w:val="24"/>
          <w:lang w:val="hy-AM"/>
        </w:rPr>
        <w:t xml:space="preserve"> </w:t>
      </w:r>
      <w:r w:rsidRPr="00E71125">
        <w:rPr>
          <w:rFonts w:ascii="Sylfaen" w:hAnsi="Sylfaen" w:cs="Sylfaen"/>
          <w:b/>
          <w:szCs w:val="24"/>
          <w:lang w:val="hy-AM"/>
        </w:rPr>
        <w:t>ՀԱՄԱՅՆՔԱՊԵՏԱՐԱՆԻ</w:t>
      </w:r>
      <w:r w:rsidRPr="00E71125">
        <w:rPr>
          <w:rFonts w:ascii="Sylfaen" w:hAnsi="Sylfaen"/>
          <w:b/>
          <w:szCs w:val="24"/>
          <w:lang w:val="hy-AM"/>
        </w:rPr>
        <w:t xml:space="preserve"> </w:t>
      </w:r>
      <w:r w:rsidRPr="00E71125">
        <w:rPr>
          <w:rFonts w:ascii="Sylfaen" w:hAnsi="Sylfaen" w:cs="Sylfaen"/>
          <w:b/>
          <w:szCs w:val="24"/>
          <w:lang w:val="hy-AM"/>
        </w:rPr>
        <w:t>ԱՇԽԱՏԱԿԱԶՄԻ</w:t>
      </w:r>
      <w:r w:rsidRPr="00E71125">
        <w:rPr>
          <w:rFonts w:ascii="Sylfaen" w:hAnsi="Sylfaen"/>
          <w:b/>
          <w:szCs w:val="24"/>
          <w:lang w:val="hy-AM"/>
        </w:rPr>
        <w:t xml:space="preserve"> </w:t>
      </w:r>
      <w:r w:rsidRPr="00E71125">
        <w:rPr>
          <w:rFonts w:ascii="Sylfaen" w:hAnsi="Sylfaen" w:cs="Sylfaen"/>
          <w:b/>
          <w:szCs w:val="24"/>
          <w:lang w:val="hy-AM"/>
        </w:rPr>
        <w:t>ՔԱՐՏՈւՂԱՐՈւԹՅԱՆ</w:t>
      </w:r>
      <w:r w:rsidRPr="00E71125">
        <w:rPr>
          <w:rFonts w:ascii="Sylfaen" w:hAnsi="Sylfaen"/>
          <w:b/>
          <w:szCs w:val="24"/>
          <w:lang w:val="hy-AM"/>
        </w:rPr>
        <w:t>,</w:t>
      </w:r>
    </w:p>
    <w:p w14:paraId="3A58DB45" w14:textId="77777777" w:rsidR="00BE5042" w:rsidRPr="00E71125" w:rsidRDefault="00BE5042" w:rsidP="005E7878">
      <w:pPr>
        <w:pStyle w:val="a4"/>
        <w:spacing w:line="276" w:lineRule="auto"/>
        <w:jc w:val="center"/>
        <w:rPr>
          <w:rFonts w:ascii="Sylfaen" w:hAnsi="Sylfaen"/>
          <w:b/>
          <w:szCs w:val="24"/>
          <w:lang w:val="hy-AM"/>
        </w:rPr>
      </w:pPr>
      <w:r w:rsidRPr="00E71125">
        <w:rPr>
          <w:rFonts w:ascii="Sylfaen" w:hAnsi="Sylfaen" w:cs="Sylfaen"/>
          <w:b/>
          <w:szCs w:val="24"/>
          <w:lang w:val="hy-AM"/>
        </w:rPr>
        <w:t>ԱՁՆԱԿԱԶՄԻ</w:t>
      </w:r>
      <w:r w:rsidRPr="00E71125">
        <w:rPr>
          <w:rFonts w:ascii="Sylfaen" w:hAnsi="Sylfaen"/>
          <w:b/>
          <w:szCs w:val="24"/>
          <w:lang w:val="hy-AM"/>
        </w:rPr>
        <w:t xml:space="preserve"> </w:t>
      </w:r>
      <w:r w:rsidRPr="00E71125">
        <w:rPr>
          <w:rFonts w:ascii="Sylfaen" w:hAnsi="Sylfaen" w:cs="Sylfaen"/>
          <w:b/>
          <w:szCs w:val="24"/>
          <w:lang w:val="hy-AM"/>
        </w:rPr>
        <w:t>ԿԱՌԱՎԱՐՄԱՆ</w:t>
      </w:r>
      <w:r w:rsidRPr="00E71125">
        <w:rPr>
          <w:rFonts w:ascii="Sylfaen" w:hAnsi="Sylfaen"/>
          <w:b/>
          <w:szCs w:val="24"/>
          <w:lang w:val="hy-AM"/>
        </w:rPr>
        <w:t xml:space="preserve">, </w:t>
      </w:r>
      <w:r w:rsidRPr="00E71125">
        <w:rPr>
          <w:rFonts w:ascii="Sylfaen" w:hAnsi="Sylfaen" w:cs="Sylfaen"/>
          <w:b/>
          <w:szCs w:val="24"/>
          <w:lang w:val="hy-AM"/>
        </w:rPr>
        <w:t>ՏԵՂԵԿԱՏՎԱԿԱՆ</w:t>
      </w:r>
      <w:r w:rsidRPr="00E71125">
        <w:rPr>
          <w:rFonts w:ascii="Sylfaen" w:hAnsi="Sylfaen"/>
          <w:b/>
          <w:szCs w:val="24"/>
          <w:lang w:val="hy-AM"/>
        </w:rPr>
        <w:t xml:space="preserve"> </w:t>
      </w:r>
      <w:r w:rsidRPr="00E71125">
        <w:rPr>
          <w:rFonts w:ascii="Sylfaen" w:hAnsi="Sylfaen" w:cs="Sylfaen"/>
          <w:b/>
          <w:szCs w:val="24"/>
          <w:lang w:val="hy-AM"/>
        </w:rPr>
        <w:t>ՏԵԽՆՈԼՈԳԻԱՆԵՐԻ</w:t>
      </w:r>
      <w:r w:rsidRPr="00E71125">
        <w:rPr>
          <w:rFonts w:ascii="Sylfaen" w:hAnsi="Sylfaen"/>
          <w:b/>
          <w:szCs w:val="24"/>
          <w:lang w:val="hy-AM"/>
        </w:rPr>
        <w:t xml:space="preserve"> </w:t>
      </w:r>
      <w:r w:rsidRPr="00E71125">
        <w:rPr>
          <w:rFonts w:ascii="Sylfaen" w:hAnsi="Sylfaen" w:cs="Sylfaen"/>
          <w:b/>
          <w:szCs w:val="24"/>
          <w:lang w:val="hy-AM"/>
        </w:rPr>
        <w:t>ԲԱԺՆԻ</w:t>
      </w:r>
      <w:r w:rsidRPr="00E71125">
        <w:rPr>
          <w:rFonts w:ascii="Sylfaen" w:hAnsi="Sylfaen"/>
          <w:b/>
          <w:szCs w:val="24"/>
          <w:lang w:val="hy-AM"/>
        </w:rPr>
        <w:t xml:space="preserve"> </w:t>
      </w:r>
      <w:r w:rsidRPr="00E71125">
        <w:rPr>
          <w:rFonts w:ascii="Sylfaen" w:hAnsi="Sylfaen" w:cs="Sylfaen"/>
          <w:b/>
          <w:szCs w:val="24"/>
          <w:lang w:val="hy-AM"/>
        </w:rPr>
        <w:t>ՊԵՏԻ</w:t>
      </w:r>
    </w:p>
    <w:p w14:paraId="111281E9" w14:textId="0E0E9007" w:rsidR="005E7878" w:rsidRPr="00064657" w:rsidRDefault="00BE5042" w:rsidP="005E7878">
      <w:pPr>
        <w:spacing w:after="0" w:line="360" w:lineRule="auto"/>
        <w:jc w:val="center"/>
        <w:rPr>
          <w:rFonts w:ascii="Sylfaen" w:hAnsi="Sylfaen"/>
          <w:b/>
          <w:sz w:val="24"/>
          <w:szCs w:val="24"/>
          <w:lang w:val="hy-AM"/>
        </w:rPr>
      </w:pPr>
      <w:r w:rsidRPr="00064657">
        <w:rPr>
          <w:rFonts w:ascii="Sylfaen" w:hAnsi="Sylfaen"/>
          <w:b/>
          <w:sz w:val="24"/>
          <w:szCs w:val="24"/>
          <w:lang w:val="hy-AM"/>
        </w:rPr>
        <w:t>(ծածկագիր</w:t>
      </w:r>
      <w:r w:rsidR="00227E79" w:rsidRPr="00064657">
        <w:rPr>
          <w:rFonts w:ascii="Sylfaen" w:hAnsi="Sylfaen"/>
          <w:b/>
          <w:sz w:val="24"/>
          <w:szCs w:val="24"/>
          <w:lang w:val="hy-AM"/>
        </w:rPr>
        <w:t xml:space="preserve">` </w:t>
      </w:r>
      <w:r w:rsidR="00227E79" w:rsidRPr="00064657">
        <w:rPr>
          <w:rFonts w:ascii="Sylfaen" w:hAnsi="Sylfaen"/>
          <w:b/>
          <w:sz w:val="24"/>
          <w:szCs w:val="24"/>
          <w:lang w:val="hy-AM"/>
        </w:rPr>
        <w:softHyphen/>
      </w:r>
      <w:r w:rsidR="00227E79" w:rsidRPr="00064657">
        <w:rPr>
          <w:rFonts w:ascii="Sylfaen" w:hAnsi="Sylfaen"/>
          <w:b/>
          <w:sz w:val="24"/>
          <w:szCs w:val="24"/>
          <w:lang w:val="hy-AM"/>
        </w:rPr>
        <w:softHyphen/>
        <w:t>2.1-9</w:t>
      </w:r>
      <w:r w:rsidRPr="00064657">
        <w:rPr>
          <w:rFonts w:ascii="Sylfaen" w:hAnsi="Sylfaen"/>
          <w:b/>
          <w:sz w:val="24"/>
          <w:szCs w:val="24"/>
          <w:lang w:val="hy-AM"/>
        </w:rPr>
        <w:t>)</w:t>
      </w:r>
    </w:p>
    <w:p w14:paraId="0FAE36D8" w14:textId="2CBFF0EE" w:rsidR="00866F03" w:rsidRPr="00064657" w:rsidRDefault="00866F03" w:rsidP="005E7878">
      <w:pPr>
        <w:pStyle w:val="a3"/>
        <w:spacing w:before="240" w:line="360" w:lineRule="auto"/>
        <w:jc w:val="center"/>
        <w:rPr>
          <w:rFonts w:ascii="Sylfaen" w:hAnsi="Sylfaen"/>
          <w:b/>
          <w:iCs/>
          <w:szCs w:val="24"/>
          <w:lang w:val="hy-AM"/>
        </w:rPr>
      </w:pPr>
      <w:r w:rsidRPr="00064657">
        <w:rPr>
          <w:rFonts w:ascii="Sylfaen" w:hAnsi="Sylfaen"/>
          <w:b/>
          <w:iCs/>
          <w:szCs w:val="24"/>
          <w:lang w:val="hy-AM"/>
        </w:rPr>
        <w:t>1</w:t>
      </w:r>
      <w:r w:rsidRPr="00064657">
        <w:rPr>
          <w:rFonts w:ascii="Times New Roman" w:hAnsi="Times New Roman"/>
          <w:b/>
          <w:iCs/>
          <w:szCs w:val="24"/>
          <w:lang w:val="hy-AM"/>
        </w:rPr>
        <w:t>․</w:t>
      </w:r>
      <w:r w:rsidRPr="00064657">
        <w:rPr>
          <w:rFonts w:ascii="Sylfaen" w:hAnsi="Sylfaen"/>
          <w:b/>
          <w:iCs/>
          <w:szCs w:val="24"/>
          <w:lang w:val="hy-AM"/>
        </w:rPr>
        <w:t>ԸՆԴՀԱՆՈՒՐ ԴՐՈՒՅԹՆԵՐ</w:t>
      </w:r>
    </w:p>
    <w:p w14:paraId="15D7C3C9" w14:textId="2E84DCED" w:rsidR="00BF5F27" w:rsidRPr="00064657" w:rsidRDefault="00D401E5" w:rsidP="00BF5F27">
      <w:pPr>
        <w:autoSpaceDE w:val="0"/>
        <w:autoSpaceDN w:val="0"/>
        <w:adjustRightInd w:val="0"/>
        <w:spacing w:after="0" w:line="240" w:lineRule="auto"/>
        <w:rPr>
          <w:rFonts w:ascii="Sylfaen" w:hAnsi="Sylfaen" w:cs="DejaVuSans"/>
          <w:b/>
          <w:bCs/>
          <w:color w:val="000000"/>
          <w:lang w:val="hy-AM"/>
        </w:rPr>
      </w:pPr>
      <w:r w:rsidRPr="00BF5F27">
        <w:rPr>
          <w:rFonts w:ascii="Sylfaen" w:hAnsi="Sylfaen"/>
          <w:b/>
          <w:bCs/>
          <w:lang w:val="hy-AM"/>
        </w:rPr>
        <w:t>1</w:t>
      </w:r>
      <w:r w:rsidRPr="00BF5F27">
        <w:rPr>
          <w:rFonts w:ascii="Times New Roman" w:hAnsi="Times New Roman" w:cs="Times New Roman"/>
          <w:b/>
          <w:bCs/>
          <w:lang w:val="hy-AM"/>
        </w:rPr>
        <w:t>․</w:t>
      </w:r>
      <w:r w:rsidRPr="00BF5F27">
        <w:rPr>
          <w:rFonts w:ascii="Sylfaen" w:hAnsi="Sylfaen" w:cs="Times New Roman"/>
          <w:b/>
          <w:bCs/>
          <w:lang w:val="hy-AM"/>
        </w:rPr>
        <w:t>1</w:t>
      </w:r>
      <w:r w:rsidR="00BF5F27" w:rsidRPr="00064657">
        <w:rPr>
          <w:rFonts w:ascii="Sylfaen" w:hAnsi="Sylfaen" w:cs="DejaVuSans"/>
          <w:b/>
          <w:bCs/>
          <w:color w:val="000000"/>
          <w:lang w:val="hy-AM"/>
        </w:rPr>
        <w:t xml:space="preserve">. </w:t>
      </w:r>
      <w:r w:rsidR="00BF5F27" w:rsidRPr="00064657">
        <w:rPr>
          <w:rFonts w:ascii="Sylfaen" w:hAnsi="Sylfaen" w:cs="Arial Unicode MS"/>
          <w:b/>
          <w:bCs/>
          <w:color w:val="000000"/>
          <w:lang w:val="hy-AM"/>
        </w:rPr>
        <w:t>Պաշտոնի անվանումը, ծածկագիրը</w:t>
      </w:r>
    </w:p>
    <w:p w14:paraId="62358EAA" w14:textId="7CC2348F" w:rsidR="00866F03" w:rsidRPr="00064657" w:rsidRDefault="00D401E5" w:rsidP="0097677A">
      <w:pPr>
        <w:spacing w:after="0" w:line="276" w:lineRule="auto"/>
        <w:ind w:firstLine="708"/>
        <w:jc w:val="both"/>
        <w:rPr>
          <w:rFonts w:ascii="Sylfaen" w:hAnsi="Sylfaen"/>
          <w:lang w:val="hy-AM"/>
        </w:rPr>
      </w:pPr>
      <w:r w:rsidRPr="003C0B88">
        <w:rPr>
          <w:rFonts w:ascii="Sylfaen" w:hAnsi="Sylfaen" w:cs="Times New Roman"/>
          <w:sz w:val="24"/>
          <w:szCs w:val="24"/>
          <w:lang w:val="hy-AM"/>
        </w:rPr>
        <w:t xml:space="preserve"> </w:t>
      </w:r>
      <w:r w:rsidR="00866F03" w:rsidRPr="00064657">
        <w:rPr>
          <w:rFonts w:ascii="Sylfaen" w:hAnsi="Sylfaen"/>
          <w:lang w:val="hy-AM"/>
        </w:rPr>
        <w:t xml:space="preserve">Հայաստանի Հանրապետության Արագածոտնի մարզի Թալինի համայնքապետարանի աշխատակազմի  (այսուհետ` աշխատակազմ)  </w:t>
      </w:r>
      <w:r w:rsidR="00B03280" w:rsidRPr="00064657">
        <w:rPr>
          <w:rFonts w:ascii="Sylfaen" w:hAnsi="Sylfaen"/>
          <w:lang w:val="hy-AM"/>
        </w:rPr>
        <w:t>քարտուղարության, աձնակազմի կառավարման, տեղեկատվական տեխնոլոգիաների բաժնի (այսուհետ՝ բաժին) պետի պաշտոնն ընդգրկվում է համայնքային ծառայության առաջատար պաշտոնների  խմբի 1-ին ենթախմբում</w:t>
      </w:r>
      <w:r w:rsidR="00064657">
        <w:rPr>
          <w:rFonts w:ascii="Sylfaen" w:hAnsi="Sylfaen"/>
          <w:lang w:val="hy-AM"/>
        </w:rPr>
        <w:t xml:space="preserve"> </w:t>
      </w:r>
      <w:r w:rsidR="00064657" w:rsidRPr="00064657">
        <w:rPr>
          <w:rFonts w:ascii="Sylfaen" w:hAnsi="Sylfaen"/>
          <w:lang w:val="hy-AM"/>
        </w:rPr>
        <w:t>(</w:t>
      </w:r>
      <w:r w:rsidR="006C724E" w:rsidRPr="00064657">
        <w:rPr>
          <w:rFonts w:ascii="Sylfaen" w:hAnsi="Sylfaen"/>
          <w:lang w:val="hy-AM"/>
        </w:rPr>
        <w:t>ծածկագիր</w:t>
      </w:r>
      <w:r w:rsidR="006C724E" w:rsidRPr="00BF5F27">
        <w:rPr>
          <w:rFonts w:ascii="Sylfaen" w:hAnsi="Sylfaen"/>
          <w:lang w:val="hy-AM"/>
        </w:rPr>
        <w:t xml:space="preserve">  </w:t>
      </w:r>
      <w:r w:rsidR="00B03280" w:rsidRPr="00BF5F27">
        <w:rPr>
          <w:rFonts w:ascii="Sylfaen" w:hAnsi="Sylfaen"/>
          <w:lang w:val="hy-AM"/>
        </w:rPr>
        <w:t>2</w:t>
      </w:r>
      <w:r w:rsidR="00B03280" w:rsidRPr="00BF5F27">
        <w:rPr>
          <w:rFonts w:ascii="Times New Roman" w:hAnsi="Times New Roman" w:cs="Times New Roman"/>
          <w:lang w:val="hy-AM"/>
        </w:rPr>
        <w:t>․1</w:t>
      </w:r>
      <w:r w:rsidR="006C724E" w:rsidRPr="00064657">
        <w:rPr>
          <w:rFonts w:ascii="Sylfaen" w:hAnsi="Sylfaen"/>
          <w:lang w:val="hy-AM"/>
        </w:rPr>
        <w:t>-</w:t>
      </w:r>
      <w:r w:rsidR="00B03280" w:rsidRPr="00BF5F27">
        <w:rPr>
          <w:rFonts w:ascii="Sylfaen" w:hAnsi="Sylfaen"/>
          <w:lang w:val="hy-AM"/>
        </w:rPr>
        <w:t>9</w:t>
      </w:r>
      <w:r w:rsidR="00064657" w:rsidRPr="00064657">
        <w:rPr>
          <w:rFonts w:ascii="Sylfaen" w:hAnsi="Sylfaen"/>
          <w:lang w:val="hy-AM"/>
        </w:rPr>
        <w:t>)</w:t>
      </w:r>
      <w:r w:rsidR="00866F03" w:rsidRPr="00064657">
        <w:rPr>
          <w:rFonts w:ascii="Sylfaen" w:hAnsi="Sylfaen"/>
          <w:lang w:val="hy-AM"/>
        </w:rPr>
        <w:t>:</w:t>
      </w:r>
    </w:p>
    <w:p w14:paraId="3BAEEB05" w14:textId="57DE02D3" w:rsidR="00866F03" w:rsidRPr="00F04616" w:rsidRDefault="00BE5042" w:rsidP="0097677A">
      <w:pPr>
        <w:spacing w:after="0" w:line="276" w:lineRule="auto"/>
        <w:ind w:firstLine="708"/>
        <w:jc w:val="both"/>
        <w:rPr>
          <w:rFonts w:ascii="Sylfaen" w:hAnsi="Sylfaen"/>
          <w:lang w:val="hy-AM"/>
        </w:rPr>
      </w:pPr>
      <w:r w:rsidRPr="00BF5F27">
        <w:rPr>
          <w:rFonts w:ascii="Sylfaen" w:hAnsi="Sylfaen" w:cs="Arial"/>
          <w:lang w:val="hy-AM"/>
        </w:rPr>
        <w:t>Բաժնի պետին</w:t>
      </w:r>
      <w:r w:rsidR="00866F03" w:rsidRPr="00F04616">
        <w:rPr>
          <w:rFonts w:ascii="Sylfaen" w:hAnsi="Sylfaen"/>
          <w:lang w:val="hy-AM"/>
        </w:rPr>
        <w:t xml:space="preserve"> </w:t>
      </w:r>
      <w:bookmarkStart w:id="0" w:name="_Hlk222218243"/>
      <w:r w:rsidR="00457A4D" w:rsidRPr="00BF5F27">
        <w:rPr>
          <w:rFonts w:ascii="Sylfaen" w:hAnsi="Sylfaen" w:cs="Arial Armenian"/>
          <w:bCs/>
          <w:lang w:val="hy-AM"/>
        </w:rPr>
        <w:t>մրցութային հանձնաժողով</w:t>
      </w:r>
      <w:r w:rsidR="001E032F">
        <w:rPr>
          <w:rFonts w:ascii="Sylfaen" w:hAnsi="Sylfaen" w:cs="Arial Armenian"/>
          <w:bCs/>
          <w:lang w:val="hy-AM"/>
        </w:rPr>
        <w:t>ի</w:t>
      </w:r>
      <w:r w:rsidR="00457A4D" w:rsidRPr="00BF5F27">
        <w:rPr>
          <w:rFonts w:ascii="Sylfaen" w:hAnsi="Sylfaen" w:cs="Arial Armenian"/>
          <w:bCs/>
          <w:lang w:val="hy-AM"/>
        </w:rPr>
        <w:t xml:space="preserve"> կողմից տրված եզրակացության հիման վրա</w:t>
      </w:r>
      <w:r w:rsidR="00866F03" w:rsidRPr="00F04616">
        <w:rPr>
          <w:rFonts w:ascii="Sylfaen" w:hAnsi="Sylfaen"/>
          <w:lang w:val="hy-AM"/>
        </w:rPr>
        <w:t xml:space="preserve"> պաշտոնում նշանակում  և պաշտոնից  ազատում է  Հայաստանի Հանրապետության Արագածոտնի մարզի Թալին  համայնքի ղեկավարը (այսուհետ` համայնքի ղեկավար):</w:t>
      </w:r>
    </w:p>
    <w:bookmarkEnd w:id="0"/>
    <w:p w14:paraId="08EFB709" w14:textId="77777777" w:rsidR="00BF5F27" w:rsidRPr="00F04616" w:rsidRDefault="00866F03" w:rsidP="00BE5042">
      <w:pPr>
        <w:spacing w:after="0" w:line="276" w:lineRule="auto"/>
        <w:jc w:val="both"/>
        <w:rPr>
          <w:rFonts w:ascii="Sylfaen" w:hAnsi="Sylfaen"/>
          <w:b/>
          <w:bCs/>
          <w:lang w:val="hy-AM"/>
        </w:rPr>
      </w:pPr>
      <w:r w:rsidRPr="00F04616">
        <w:rPr>
          <w:rFonts w:ascii="Sylfaen" w:hAnsi="Sylfaen"/>
          <w:b/>
          <w:bCs/>
          <w:lang w:val="hy-AM"/>
        </w:rPr>
        <w:t>1.2.</w:t>
      </w:r>
      <w:r w:rsidR="00BF5F27" w:rsidRPr="00F04616">
        <w:rPr>
          <w:b/>
          <w:bCs/>
          <w:sz w:val="20"/>
          <w:szCs w:val="20"/>
          <w:lang w:val="hy-AM"/>
        </w:rPr>
        <w:t xml:space="preserve"> </w:t>
      </w:r>
      <w:r w:rsidR="00BF5F27" w:rsidRPr="00F04616">
        <w:rPr>
          <w:rFonts w:ascii="Sylfaen" w:hAnsi="Sylfaen"/>
          <w:b/>
          <w:bCs/>
          <w:lang w:val="hy-AM"/>
        </w:rPr>
        <w:t>Ենթակա և հաշվետու է</w:t>
      </w:r>
    </w:p>
    <w:p w14:paraId="10FF106A" w14:textId="6FF0EE37" w:rsidR="00BE5042" w:rsidRPr="00F04616" w:rsidRDefault="00BE5042" w:rsidP="00BE5042">
      <w:pPr>
        <w:spacing w:after="0" w:line="276" w:lineRule="auto"/>
        <w:jc w:val="both"/>
        <w:rPr>
          <w:rFonts w:ascii="Sylfaen" w:hAnsi="Sylfaen"/>
          <w:lang w:val="hy-AM"/>
        </w:rPr>
      </w:pPr>
      <w:r w:rsidRPr="00F04616">
        <w:rPr>
          <w:lang w:val="hy-AM"/>
        </w:rPr>
        <w:t xml:space="preserve"> </w:t>
      </w:r>
      <w:r w:rsidRPr="00F04616">
        <w:rPr>
          <w:rFonts w:ascii="Sylfaen" w:hAnsi="Sylfaen"/>
          <w:lang w:val="hy-AM"/>
        </w:rPr>
        <w:t>Բաժնի պետը անմիջականորեն ենթակա և հաշվետու է աշխատակազմի քարտուղարին։</w:t>
      </w:r>
    </w:p>
    <w:p w14:paraId="07A63BB8" w14:textId="77777777" w:rsidR="00BF5F27" w:rsidRPr="00F04616" w:rsidRDefault="00BE5042" w:rsidP="00BE5042">
      <w:pPr>
        <w:spacing w:after="0" w:line="276" w:lineRule="auto"/>
        <w:jc w:val="both"/>
        <w:rPr>
          <w:rFonts w:ascii="Sylfaen" w:hAnsi="Sylfaen"/>
          <w:b/>
          <w:bCs/>
          <w:lang w:val="hy-AM"/>
        </w:rPr>
      </w:pPr>
      <w:r w:rsidRPr="00BF5F27">
        <w:rPr>
          <w:rFonts w:ascii="Sylfaen" w:hAnsi="Sylfaen"/>
          <w:b/>
          <w:bCs/>
          <w:lang w:val="hy-AM"/>
        </w:rPr>
        <w:t>1</w:t>
      </w:r>
      <w:r w:rsidRPr="00BF5F27">
        <w:rPr>
          <w:rFonts w:ascii="Times New Roman" w:hAnsi="Times New Roman" w:cs="Times New Roman"/>
          <w:b/>
          <w:bCs/>
          <w:lang w:val="hy-AM"/>
        </w:rPr>
        <w:t>․</w:t>
      </w:r>
      <w:r w:rsidRPr="00BF5F27">
        <w:rPr>
          <w:rFonts w:ascii="Sylfaen" w:hAnsi="Sylfaen" w:cs="Times New Roman"/>
          <w:b/>
          <w:bCs/>
          <w:lang w:val="hy-AM"/>
        </w:rPr>
        <w:t>3</w:t>
      </w:r>
      <w:r w:rsidRPr="00F04616">
        <w:rPr>
          <w:rFonts w:ascii="Sylfaen" w:hAnsi="Sylfaen"/>
          <w:b/>
          <w:bCs/>
          <w:lang w:val="hy-AM"/>
        </w:rPr>
        <w:t xml:space="preserve"> </w:t>
      </w:r>
      <w:r w:rsidR="00BF5F27" w:rsidRPr="00F04616">
        <w:rPr>
          <w:rFonts w:ascii="Sylfaen" w:hAnsi="Sylfaen"/>
          <w:b/>
          <w:bCs/>
          <w:lang w:val="hy-AM"/>
        </w:rPr>
        <w:t xml:space="preserve">Ենթակա և հաշվետու պաշտոններ </w:t>
      </w:r>
    </w:p>
    <w:p w14:paraId="297FA818" w14:textId="216A575C" w:rsidR="00BE5042" w:rsidRPr="00F04616" w:rsidRDefault="00BE5042" w:rsidP="00BE5042">
      <w:pPr>
        <w:spacing w:after="0" w:line="276" w:lineRule="auto"/>
        <w:jc w:val="both"/>
        <w:rPr>
          <w:rFonts w:ascii="Sylfaen" w:hAnsi="Sylfaen"/>
          <w:lang w:val="hy-AM"/>
        </w:rPr>
      </w:pPr>
      <w:r w:rsidRPr="00F04616">
        <w:rPr>
          <w:rFonts w:ascii="Sylfaen" w:hAnsi="Sylfaen"/>
          <w:lang w:val="hy-AM"/>
        </w:rPr>
        <w:t>Բաժնի պետին  անմիջականորեն ենթակա և հաշվետու են բաժնի աշխատողները։</w:t>
      </w:r>
    </w:p>
    <w:p w14:paraId="2D9E0838" w14:textId="77777777" w:rsidR="00BF5F27" w:rsidRPr="00BF5F27" w:rsidRDefault="00866F03" w:rsidP="00BE5042">
      <w:pPr>
        <w:spacing w:after="0" w:line="276" w:lineRule="auto"/>
        <w:jc w:val="both"/>
        <w:rPr>
          <w:rFonts w:ascii="Sylfaen" w:hAnsi="Sylfaen"/>
          <w:b/>
          <w:bCs/>
          <w:lang w:val="hy-AM"/>
        </w:rPr>
      </w:pPr>
      <w:r w:rsidRPr="00BF5F27">
        <w:rPr>
          <w:rFonts w:ascii="Sylfaen" w:hAnsi="Sylfaen"/>
          <w:b/>
          <w:bCs/>
          <w:lang w:val="hy-AM"/>
        </w:rPr>
        <w:t>1.4</w:t>
      </w:r>
      <w:r w:rsidR="007B402B" w:rsidRPr="00BF5F27">
        <w:rPr>
          <w:rFonts w:ascii="Sylfaen" w:hAnsi="Sylfaen"/>
          <w:b/>
          <w:bCs/>
          <w:lang w:val="hy-AM"/>
        </w:rPr>
        <w:t xml:space="preserve"> </w:t>
      </w:r>
      <w:r w:rsidR="00BF5F27" w:rsidRPr="00BF5F27">
        <w:rPr>
          <w:rFonts w:ascii="Sylfaen" w:hAnsi="Sylfaen"/>
          <w:b/>
          <w:bCs/>
          <w:lang w:val="hy-AM"/>
        </w:rPr>
        <w:t xml:space="preserve">Փոխարինող պաշտոնի կամ պաշտոնների անվանումները </w:t>
      </w:r>
    </w:p>
    <w:p w14:paraId="620958CD" w14:textId="48FDF6FC" w:rsidR="00866F03" w:rsidRPr="00BF5F27" w:rsidRDefault="00BE5042" w:rsidP="00BE5042">
      <w:pPr>
        <w:spacing w:after="0" w:line="276" w:lineRule="auto"/>
        <w:jc w:val="both"/>
        <w:rPr>
          <w:rFonts w:ascii="Sylfaen" w:hAnsi="Sylfaen"/>
          <w:lang w:val="hy-AM"/>
        </w:rPr>
      </w:pPr>
      <w:r w:rsidRPr="00BF5F27">
        <w:rPr>
          <w:rFonts w:ascii="Sylfaen" w:hAnsi="Sylfaen"/>
          <w:lang w:val="hy-AM"/>
        </w:rPr>
        <w:t xml:space="preserve">Բաժնի պետի բացակայության դեպքում` նրան փոխարինում է նույն բաժնի գլխավոր մասնագետներից մեկը կամ վերջիններիս բացակայության դեպքում </w:t>
      </w:r>
      <w:r w:rsidR="00227E79">
        <w:rPr>
          <w:rFonts w:ascii="Sylfaen" w:hAnsi="Sylfaen"/>
          <w:lang w:val="hy-AM"/>
        </w:rPr>
        <w:t xml:space="preserve">բաժնի </w:t>
      </w:r>
      <w:r w:rsidRPr="00BF5F27">
        <w:rPr>
          <w:rFonts w:ascii="Sylfaen" w:hAnsi="Sylfaen"/>
          <w:lang w:val="hy-AM"/>
        </w:rPr>
        <w:t>առաջատար մասնագետներից մեկը</w:t>
      </w:r>
      <w:r w:rsidR="00227E79" w:rsidRPr="00227E79">
        <w:rPr>
          <w:rFonts w:ascii="Sylfaen" w:hAnsi="Sylfaen"/>
          <w:lang w:val="hy-AM"/>
        </w:rPr>
        <w:t>`</w:t>
      </w:r>
      <w:r w:rsidR="00227E79">
        <w:rPr>
          <w:rFonts w:ascii="Sylfaen" w:hAnsi="Sylfaen"/>
          <w:lang w:val="hy-AM"/>
        </w:rPr>
        <w:t>համայնքի ղեկավարի հայեցողությամբ</w:t>
      </w:r>
      <w:r w:rsidRPr="00BF5F27">
        <w:rPr>
          <w:rFonts w:ascii="Sylfaen" w:hAnsi="Sylfaen"/>
          <w:lang w:val="hy-AM"/>
        </w:rPr>
        <w:t>։</w:t>
      </w:r>
    </w:p>
    <w:p w14:paraId="16CC9723" w14:textId="77777777" w:rsidR="00BF5F27" w:rsidRPr="00BF5F27" w:rsidRDefault="00866F03" w:rsidP="0097677A">
      <w:pPr>
        <w:spacing w:after="0" w:line="276" w:lineRule="auto"/>
        <w:jc w:val="both"/>
        <w:rPr>
          <w:rFonts w:ascii="Sylfaen" w:hAnsi="Sylfaen"/>
          <w:b/>
          <w:bCs/>
          <w:lang w:val="hy-AM"/>
        </w:rPr>
      </w:pPr>
      <w:r w:rsidRPr="00BF5F27">
        <w:rPr>
          <w:rFonts w:ascii="Sylfaen" w:hAnsi="Sylfaen"/>
          <w:b/>
          <w:bCs/>
          <w:lang w:val="hy-AM"/>
        </w:rPr>
        <w:t>1.5.</w:t>
      </w:r>
      <w:r w:rsidR="002332B3" w:rsidRPr="00BF5F27">
        <w:rPr>
          <w:rFonts w:ascii="Sylfaen" w:hAnsi="Sylfaen"/>
          <w:b/>
          <w:bCs/>
          <w:lang w:val="hy-AM"/>
        </w:rPr>
        <w:t xml:space="preserve"> </w:t>
      </w:r>
      <w:r w:rsidR="00BF5F27" w:rsidRPr="00BF5F27">
        <w:rPr>
          <w:rFonts w:ascii="Sylfaen" w:hAnsi="Sylfaen"/>
          <w:b/>
          <w:bCs/>
          <w:lang w:val="hy-AM"/>
        </w:rPr>
        <w:t xml:space="preserve">Աշխատավայրը </w:t>
      </w:r>
    </w:p>
    <w:p w14:paraId="759F628C" w14:textId="7B9B7B0D" w:rsidR="003A7224" w:rsidRPr="00BF5F27" w:rsidRDefault="002332B3" w:rsidP="0097677A">
      <w:pPr>
        <w:spacing w:after="0" w:line="276" w:lineRule="auto"/>
        <w:jc w:val="both"/>
        <w:rPr>
          <w:rFonts w:ascii="Sylfaen" w:hAnsi="Sylfaen"/>
          <w:lang w:val="hy-AM"/>
        </w:rPr>
      </w:pPr>
      <w:r w:rsidRPr="00BF5F27">
        <w:rPr>
          <w:rFonts w:ascii="Sylfaen" w:hAnsi="Sylfaen"/>
          <w:lang w:val="hy-AM"/>
        </w:rPr>
        <w:t>Բաժնի պետը</w:t>
      </w:r>
      <w:r w:rsidR="007D0DDE" w:rsidRPr="00BF5F27">
        <w:rPr>
          <w:rFonts w:ascii="Sylfaen" w:hAnsi="Sylfaen"/>
          <w:lang w:val="hy-AM"/>
        </w:rPr>
        <w:t xml:space="preserve"> իր գործունեությունը իրականացնում է Թալին</w:t>
      </w:r>
      <w:r w:rsidR="0060587B" w:rsidRPr="00BF5F27">
        <w:rPr>
          <w:rFonts w:ascii="Sylfaen" w:hAnsi="Sylfaen"/>
          <w:lang w:val="hy-AM"/>
        </w:rPr>
        <w:t>ի համայնքապետարանի աշխատակազմում</w:t>
      </w:r>
      <w:r w:rsidR="00693DDC" w:rsidRPr="00BF5F27">
        <w:rPr>
          <w:rFonts w:ascii="Sylfaen" w:hAnsi="Sylfaen"/>
          <w:lang w:val="hy-AM"/>
        </w:rPr>
        <w:t>, հասցեն ք</w:t>
      </w:r>
      <w:r w:rsidR="00693DDC" w:rsidRPr="00BF5F27">
        <w:rPr>
          <w:rFonts w:ascii="Times New Roman" w:hAnsi="Times New Roman" w:cs="Times New Roman"/>
          <w:lang w:val="hy-AM"/>
        </w:rPr>
        <w:t>․Թալին  Գայի 1։</w:t>
      </w:r>
      <w:r w:rsidR="007D0DDE" w:rsidRPr="00BF5F27">
        <w:rPr>
          <w:rFonts w:ascii="Sylfaen" w:hAnsi="Sylfaen"/>
          <w:lang w:val="hy-AM"/>
        </w:rPr>
        <w:t xml:space="preserve"> </w:t>
      </w:r>
    </w:p>
    <w:p w14:paraId="167D266E" w14:textId="513AE5D4" w:rsidR="00866F03" w:rsidRPr="00A60713" w:rsidRDefault="00866F03" w:rsidP="005D025A">
      <w:pPr>
        <w:spacing w:before="240" w:line="276" w:lineRule="auto"/>
        <w:jc w:val="center"/>
        <w:rPr>
          <w:rFonts w:ascii="Sylfaen" w:hAnsi="Sylfaen"/>
          <w:b/>
          <w:bCs/>
          <w:sz w:val="24"/>
          <w:szCs w:val="24"/>
          <w:lang w:val="hy-AM"/>
        </w:rPr>
      </w:pPr>
      <w:r w:rsidRPr="00A60713">
        <w:rPr>
          <w:rFonts w:ascii="Sylfaen" w:hAnsi="Sylfaen"/>
          <w:b/>
          <w:bCs/>
          <w:sz w:val="24"/>
          <w:szCs w:val="24"/>
          <w:lang w:val="hy-AM"/>
        </w:rPr>
        <w:t>2.</w:t>
      </w:r>
      <w:r w:rsidR="00404549" w:rsidRPr="00A60713">
        <w:rPr>
          <w:rFonts w:ascii="Sylfaen" w:hAnsi="Sylfaen"/>
          <w:b/>
          <w:bCs/>
          <w:sz w:val="24"/>
          <w:szCs w:val="24"/>
          <w:lang w:val="hy-AM"/>
        </w:rPr>
        <w:t>ՊԱՇՏՈՆԻ ԲՆՈՒԹԱԳԻՐԸ</w:t>
      </w:r>
    </w:p>
    <w:p w14:paraId="507D566D" w14:textId="77777777" w:rsidR="005D477D" w:rsidRPr="005D477D" w:rsidRDefault="00866F03" w:rsidP="005D477D">
      <w:pPr>
        <w:spacing w:after="0" w:line="276" w:lineRule="auto"/>
        <w:rPr>
          <w:rFonts w:ascii="Sylfaen" w:hAnsi="Sylfaen"/>
          <w:b/>
          <w:bCs/>
          <w:lang w:val="hy-AM"/>
        </w:rPr>
      </w:pPr>
      <w:r w:rsidRPr="005D477D">
        <w:rPr>
          <w:rFonts w:ascii="Sylfaen" w:hAnsi="Sylfaen"/>
          <w:b/>
          <w:bCs/>
          <w:lang w:val="hy-AM"/>
        </w:rPr>
        <w:t>2.1.</w:t>
      </w:r>
      <w:r w:rsidRPr="005D477D">
        <w:rPr>
          <w:rFonts w:ascii="Sylfaen" w:hAnsi="Sylfaen"/>
          <w:b/>
          <w:bCs/>
          <w:lang w:val="hy-AM"/>
        </w:rPr>
        <w:tab/>
      </w:r>
      <w:r w:rsidR="005D477D" w:rsidRPr="005D477D">
        <w:rPr>
          <w:rFonts w:ascii="Sylfaen" w:hAnsi="Sylfaen"/>
          <w:b/>
          <w:bCs/>
          <w:lang w:val="hy-AM"/>
        </w:rPr>
        <w:t xml:space="preserve">Աշխատանքի բնույթը, իրավունքները, պարտականությունները </w:t>
      </w:r>
    </w:p>
    <w:p w14:paraId="5DC6EB7E" w14:textId="76D47AF1" w:rsidR="00F16C5E" w:rsidRPr="005D477D" w:rsidRDefault="00DD05F0" w:rsidP="005D477D">
      <w:pPr>
        <w:spacing w:after="0" w:line="276" w:lineRule="auto"/>
        <w:rPr>
          <w:rFonts w:ascii="Sylfaen" w:hAnsi="Sylfaen"/>
          <w:lang w:val="hy-AM"/>
        </w:rPr>
      </w:pPr>
      <w:r w:rsidRPr="005D477D">
        <w:rPr>
          <w:rFonts w:ascii="Sylfaen" w:hAnsi="Sylfaen"/>
          <w:lang w:val="hy-AM"/>
        </w:rPr>
        <w:t xml:space="preserve"> </w:t>
      </w:r>
      <w:r w:rsidR="00F16C5E" w:rsidRPr="005D477D">
        <w:rPr>
          <w:rFonts w:ascii="Sylfaen" w:hAnsi="Sylfaen"/>
          <w:lang w:val="hy-AM"/>
        </w:rPr>
        <w:t>Բաժնի պետը՝</w:t>
      </w:r>
    </w:p>
    <w:p w14:paraId="33451837" w14:textId="6BE24F0B" w:rsidR="00F16C5E" w:rsidRPr="005D477D" w:rsidRDefault="00F16C5E" w:rsidP="00F16C5E">
      <w:pPr>
        <w:spacing w:after="0"/>
        <w:jc w:val="both"/>
        <w:rPr>
          <w:rFonts w:ascii="Sylfaen" w:hAnsi="Sylfaen"/>
          <w:lang w:val="hy-AM"/>
        </w:rPr>
      </w:pPr>
      <w:r w:rsidRPr="005D477D">
        <w:rPr>
          <w:rFonts w:ascii="Sylfaen" w:hAnsi="Sylfaen"/>
          <w:lang w:val="hy-AM"/>
        </w:rPr>
        <w:t xml:space="preserve">1)կազմակերպում է բաժնի աշխատանքները, </w:t>
      </w:r>
      <w:r w:rsidR="00227E79">
        <w:rPr>
          <w:rFonts w:ascii="Sylfaen" w:hAnsi="Sylfaen"/>
          <w:lang w:val="hy-AM"/>
        </w:rPr>
        <w:t xml:space="preserve">իր </w:t>
      </w:r>
      <w:r w:rsidRPr="005D477D">
        <w:rPr>
          <w:rFonts w:ascii="Sylfaen" w:hAnsi="Sylfaen"/>
          <w:lang w:val="hy-AM"/>
        </w:rPr>
        <w:t>իրավասության շրջանակներում տալիս է հանձնարարականներ բաժնի աշխատակիցներին և վերահսկում է դրանց ժամանակին և պատշաճ որակով կատարումը.</w:t>
      </w:r>
    </w:p>
    <w:p w14:paraId="7CBECED8" w14:textId="77777777" w:rsidR="00F16C5E" w:rsidRPr="005D477D" w:rsidRDefault="00F16C5E" w:rsidP="00F16C5E">
      <w:pPr>
        <w:spacing w:after="0"/>
        <w:jc w:val="both"/>
        <w:rPr>
          <w:rFonts w:ascii="Sylfaen" w:hAnsi="Sylfaen"/>
          <w:lang w:val="hy-AM"/>
        </w:rPr>
      </w:pPr>
      <w:r w:rsidRPr="005D477D">
        <w:rPr>
          <w:rFonts w:ascii="Sylfaen" w:hAnsi="Sylfaen"/>
          <w:lang w:val="hy-AM"/>
        </w:rPr>
        <w:t>2)քարտուղարին է ներկայացնում բաժնի աշխատանքային ծրագրերը, անհրաժեշտության դեպքում, բաժնի լիազորությունների սահմաններում նախապատրաստում է առաջարկություններ, տեղեկանքներ, հաշվետվություններ, զեկուցագրեր, միջնորդագրեր և այլ գրություններ.</w:t>
      </w:r>
    </w:p>
    <w:p w14:paraId="3F121EA4" w14:textId="77777777" w:rsidR="00F16C5E" w:rsidRPr="005D477D" w:rsidRDefault="00F16C5E" w:rsidP="00F16C5E">
      <w:pPr>
        <w:spacing w:after="0"/>
        <w:jc w:val="both"/>
        <w:rPr>
          <w:rFonts w:ascii="Sylfaen" w:hAnsi="Sylfaen"/>
          <w:lang w:val="hy-AM"/>
        </w:rPr>
      </w:pPr>
      <w:r w:rsidRPr="005D477D">
        <w:rPr>
          <w:rFonts w:ascii="Sylfaen" w:hAnsi="Sylfaen"/>
          <w:lang w:val="hy-AM"/>
        </w:rPr>
        <w:t xml:space="preserve">3) անհրաժեշտության դեպքում՝ համայնքի ղեկավարի և (կամ)  քարտուղարի  հանձնարարությամբ, մասնակցում է համապատասխան տեղական ինքնակառավարման մարմինների և այլ կազմակերպությունների կողմից կազմակերպվող քննարկումներին և այլ միջոցառումներին, այդ մարմիններից, պաշտոնատար անձանցից, կազմակերպություններից ստանալով բաժնի առջև դրված </w:t>
      </w:r>
      <w:r w:rsidRPr="005D477D">
        <w:rPr>
          <w:rFonts w:ascii="Sylfaen" w:hAnsi="Sylfaen"/>
          <w:lang w:val="hy-AM"/>
        </w:rPr>
        <w:lastRenderedPageBreak/>
        <w:t>խնդիրների և գործառույթների իրականացման հետ կապված անհրաժեշտ տեղեկատվություն և նյութեր.</w:t>
      </w:r>
    </w:p>
    <w:p w14:paraId="352E6241" w14:textId="77777777" w:rsidR="00F16C5E" w:rsidRPr="005D477D" w:rsidRDefault="00F16C5E" w:rsidP="00F16C5E">
      <w:pPr>
        <w:spacing w:after="0"/>
        <w:jc w:val="both"/>
        <w:rPr>
          <w:rFonts w:ascii="Sylfaen" w:hAnsi="Sylfaen"/>
          <w:lang w:val="hy-AM"/>
        </w:rPr>
      </w:pPr>
      <w:r w:rsidRPr="005D477D">
        <w:rPr>
          <w:rFonts w:ascii="Sylfaen" w:hAnsi="Sylfaen"/>
          <w:lang w:val="hy-AM"/>
        </w:rPr>
        <w:t>4) ստորագրում է իր և բաժնի անունից պատրաստվող փաստաթղթերը.</w:t>
      </w:r>
    </w:p>
    <w:p w14:paraId="4F7C27F0" w14:textId="77777777" w:rsidR="00F16C5E" w:rsidRPr="005D477D" w:rsidRDefault="00F16C5E" w:rsidP="00F16C5E">
      <w:pPr>
        <w:spacing w:after="0"/>
        <w:jc w:val="both"/>
        <w:rPr>
          <w:rFonts w:ascii="Sylfaen" w:hAnsi="Sylfaen"/>
          <w:lang w:val="hy-AM"/>
        </w:rPr>
      </w:pPr>
      <w:r w:rsidRPr="005D477D">
        <w:rPr>
          <w:rFonts w:ascii="Sylfaen" w:hAnsi="Sylfaen"/>
          <w:lang w:val="hy-AM"/>
        </w:rPr>
        <w:t>5) համայնքի ղեկավարի և (կամ) քարտուղարի հանձնարարությամբ ապահովում է իրավական ակտերի նախագծերի, ծրագրային փաստաթղթերի մշակումը և նյութերի փորձաքննությունը.</w:t>
      </w:r>
    </w:p>
    <w:p w14:paraId="6914F13C" w14:textId="77777777" w:rsidR="00F16C5E" w:rsidRPr="005D477D" w:rsidRDefault="00F16C5E" w:rsidP="00F16C5E">
      <w:pPr>
        <w:spacing w:after="0"/>
        <w:jc w:val="both"/>
        <w:rPr>
          <w:rFonts w:ascii="Sylfaen" w:hAnsi="Sylfaen"/>
          <w:lang w:val="hy-AM"/>
        </w:rPr>
      </w:pPr>
      <w:r w:rsidRPr="005D477D">
        <w:rPr>
          <w:rFonts w:ascii="Sylfaen" w:hAnsi="Sylfaen"/>
          <w:lang w:val="hy-AM"/>
        </w:rPr>
        <w:t>6) քարտուղարին ներկայացնում է առաջարկություններ՝ բաժնի համայնքային ծառայողներին Հայաստանի Հանրապետության օրենսդրությամբ սահմանված կարգով  ատեստավորելու, վերապատրաստելու, խրախուսելու, կարգապահական տույժի ենթարկելու վերաբերյալ, ինչպես նաև ատեստավորումից առնվազն երկու շաբաթ առաջ ներկայացնում է բաժնի համայնքային ծառայողների ծառայողական բնութագրերը.</w:t>
      </w:r>
    </w:p>
    <w:p w14:paraId="63777CD6" w14:textId="77777777" w:rsidR="00F16C5E" w:rsidRPr="005D477D" w:rsidRDefault="00F16C5E" w:rsidP="00F16C5E">
      <w:pPr>
        <w:spacing w:after="0"/>
        <w:jc w:val="both"/>
        <w:rPr>
          <w:rFonts w:ascii="Sylfaen" w:hAnsi="Sylfaen"/>
          <w:lang w:val="hy-AM"/>
        </w:rPr>
      </w:pPr>
      <w:r w:rsidRPr="005D477D">
        <w:rPr>
          <w:rFonts w:ascii="Sylfaen" w:hAnsi="Sylfaen"/>
          <w:lang w:val="hy-AM"/>
        </w:rPr>
        <w:t>7)կազմակերպում է քաղաքացիների դիմում-բողոքների սահմանված կարգով քննարկումը և արդյունքները ներկայացնում  աշխատակազմի քարտուղարին.</w:t>
      </w:r>
    </w:p>
    <w:p w14:paraId="79FD091C" w14:textId="51081BFE" w:rsidR="00F16C5E" w:rsidRPr="005D477D" w:rsidRDefault="00F16C5E" w:rsidP="00F16C5E">
      <w:pPr>
        <w:spacing w:after="0"/>
        <w:jc w:val="both"/>
        <w:rPr>
          <w:rFonts w:ascii="Sylfaen" w:hAnsi="Sylfaen"/>
          <w:lang w:val="hy-AM"/>
        </w:rPr>
      </w:pPr>
      <w:r w:rsidRPr="005D477D">
        <w:rPr>
          <w:rFonts w:ascii="Sylfaen" w:hAnsi="Sylfaen"/>
          <w:lang w:val="hy-AM"/>
        </w:rPr>
        <w:t>8)համայնքի ղեկավարի և (կամ) աշխատակազմի քարտուղարի հանձնարարությամբ կազմակերպում է խորհրդակցություններ, հանդիպումներ, ապահովում է այդ  խորհրդակցությունների, հանդիպումների արձանագրությունների կազմումը.</w:t>
      </w:r>
    </w:p>
    <w:p w14:paraId="7B538289" w14:textId="77777777" w:rsidR="00F16C5E" w:rsidRPr="005D477D" w:rsidRDefault="00F16C5E" w:rsidP="00F16C5E">
      <w:pPr>
        <w:spacing w:after="0"/>
        <w:jc w:val="both"/>
        <w:rPr>
          <w:rFonts w:ascii="Sylfaen" w:hAnsi="Sylfaen"/>
          <w:lang w:val="hy-AM"/>
        </w:rPr>
      </w:pPr>
      <w:r w:rsidRPr="005D477D">
        <w:rPr>
          <w:rFonts w:ascii="Sylfaen" w:hAnsi="Sylfaen"/>
          <w:lang w:val="hy-AM"/>
        </w:rPr>
        <w:t>9)խորհրդակցությունների ժամանակ վարչական ղեկավարներին և համայնքային ենթակայության կազմակերպությունների տնօրեններին ու մասնակիցներին պարզաբանումներ է տալիս փոփոխված և նոր ընդունված իրավական ակտերի վերաբերյալ.</w:t>
      </w:r>
    </w:p>
    <w:p w14:paraId="4DC3BC47" w14:textId="77777777" w:rsidR="00F16C5E" w:rsidRPr="005D477D" w:rsidRDefault="00F16C5E" w:rsidP="00F16C5E">
      <w:pPr>
        <w:spacing w:after="0"/>
        <w:jc w:val="both"/>
        <w:rPr>
          <w:rFonts w:ascii="Sylfaen" w:hAnsi="Sylfaen"/>
          <w:lang w:val="hy-AM"/>
        </w:rPr>
      </w:pPr>
      <w:r w:rsidRPr="005D477D">
        <w:rPr>
          <w:rFonts w:ascii="Sylfaen" w:hAnsi="Sylfaen"/>
          <w:lang w:val="hy-AM"/>
        </w:rPr>
        <w:t>10) կազմում է բաժնի տարեկան աշխատանքային ծրագրերը.</w:t>
      </w:r>
    </w:p>
    <w:p w14:paraId="691AC908" w14:textId="3F26B49E" w:rsidR="00F16C5E" w:rsidRPr="005D477D" w:rsidRDefault="00F16C5E" w:rsidP="00F16C5E">
      <w:pPr>
        <w:spacing w:after="0"/>
        <w:jc w:val="both"/>
        <w:rPr>
          <w:rFonts w:ascii="Sylfaen" w:hAnsi="Sylfaen"/>
          <w:lang w:val="hy-AM"/>
        </w:rPr>
      </w:pPr>
      <w:r w:rsidRPr="005D477D">
        <w:rPr>
          <w:rFonts w:ascii="Sylfaen" w:hAnsi="Sylfaen"/>
          <w:lang w:val="hy-AM"/>
        </w:rPr>
        <w:t>11) մասնակցում է աշխատակազմի կառուցվածքային, հաստիքային, ինչպես նաև համայնքային ծառայության պաշտոնների անվանացանկում փոփոխություններ կատարելու  նախապատրաստման աշխատանքներին.</w:t>
      </w:r>
    </w:p>
    <w:p w14:paraId="439F1E8F" w14:textId="77777777" w:rsidR="00F16C5E" w:rsidRPr="005D477D" w:rsidRDefault="00F16C5E" w:rsidP="00F16C5E">
      <w:pPr>
        <w:spacing w:after="0"/>
        <w:jc w:val="both"/>
        <w:rPr>
          <w:rFonts w:ascii="Sylfaen" w:hAnsi="Sylfaen"/>
          <w:lang w:val="hy-AM"/>
        </w:rPr>
      </w:pPr>
      <w:r w:rsidRPr="005D477D">
        <w:rPr>
          <w:rFonts w:ascii="Sylfaen" w:hAnsi="Sylfaen"/>
          <w:lang w:val="hy-AM"/>
        </w:rPr>
        <w:t>12) աշխատակազմի ստորաբաժանումների հետ համատեղ նախապատրաստում է համայնքային ծառայության պաշտոնների անձնագրերի, դրանցում փոփոխություններ կատարելու նախագծեր։</w:t>
      </w:r>
    </w:p>
    <w:p w14:paraId="4A6427F2" w14:textId="77777777" w:rsidR="00F16C5E" w:rsidRPr="005D477D" w:rsidRDefault="00F16C5E" w:rsidP="00F16C5E">
      <w:pPr>
        <w:spacing w:after="0"/>
        <w:jc w:val="both"/>
        <w:rPr>
          <w:rFonts w:ascii="Sylfaen" w:hAnsi="Sylfaen"/>
          <w:lang w:val="hy-AM"/>
        </w:rPr>
      </w:pPr>
      <w:r w:rsidRPr="005D477D">
        <w:rPr>
          <w:rFonts w:ascii="Sylfaen" w:hAnsi="Sylfaen"/>
          <w:lang w:val="hy-AM"/>
        </w:rPr>
        <w:t>13)համայնքային ծառայության մասին Հայաստանի Հանրապետության օրենսդրությամբ սահմանված կարգով մասնակցում է աշխատակազմի թափուր պաշտոններ զբաղեցնելու համար անցկացվող մրցույթի և ատեստավորման նախապատրաստական աշխատանքներին ու հարցաշարերի կազմմանը.</w:t>
      </w:r>
    </w:p>
    <w:p w14:paraId="7F5D3A23" w14:textId="77777777" w:rsidR="00F16C5E" w:rsidRPr="005D477D" w:rsidRDefault="00F16C5E" w:rsidP="00F16C5E">
      <w:pPr>
        <w:spacing w:after="0"/>
        <w:jc w:val="both"/>
        <w:rPr>
          <w:rFonts w:ascii="Sylfaen" w:hAnsi="Sylfaen"/>
          <w:lang w:val="hy-AM"/>
        </w:rPr>
      </w:pPr>
      <w:r w:rsidRPr="005D477D">
        <w:rPr>
          <w:rFonts w:ascii="Sylfaen" w:hAnsi="Sylfaen"/>
          <w:lang w:val="hy-AM"/>
        </w:rPr>
        <w:t>14)հաշվառում է աշխատակազմի համայնքային ծառայողների կողմից իրենց կատարած աշխատանքների մասին ներկայացրած կիսամյակային հաշվետվությունները՝ անմիջական ղեկավարի եզրակացություններով, ինչպես նաև աշխատակազմի քարտուղարի հանձնարարությամբ ուսումնասիրում է դրանք և ներկայացում համապատասխան առաջարկություններ.</w:t>
      </w:r>
    </w:p>
    <w:p w14:paraId="368C5F01" w14:textId="77777777" w:rsidR="00F16C5E" w:rsidRPr="005D477D" w:rsidRDefault="00F16C5E" w:rsidP="00F16C5E">
      <w:pPr>
        <w:spacing w:after="0"/>
        <w:jc w:val="both"/>
        <w:rPr>
          <w:rFonts w:ascii="Sylfaen" w:hAnsi="Sylfaen"/>
          <w:lang w:val="hy-AM"/>
        </w:rPr>
      </w:pPr>
      <w:r w:rsidRPr="005D477D">
        <w:rPr>
          <w:rFonts w:ascii="Sylfaen" w:hAnsi="Sylfaen"/>
          <w:lang w:val="hy-AM"/>
        </w:rPr>
        <w:t>15)կազմում է աշխատակազմի ընթացիկ տարվա ընթացքում հերթական, ատեստավորման ենթակա համայնքային ծառայողների ցանկերը.</w:t>
      </w:r>
    </w:p>
    <w:p w14:paraId="19BB6521" w14:textId="77777777" w:rsidR="00F16C5E" w:rsidRPr="005D477D" w:rsidRDefault="00F16C5E" w:rsidP="00F16C5E">
      <w:pPr>
        <w:spacing w:after="0"/>
        <w:jc w:val="both"/>
        <w:rPr>
          <w:rFonts w:ascii="Sylfaen" w:hAnsi="Sylfaen"/>
          <w:lang w:val="hy-AM"/>
        </w:rPr>
      </w:pPr>
      <w:r w:rsidRPr="005D477D">
        <w:rPr>
          <w:rFonts w:ascii="Sylfaen" w:hAnsi="Sylfaen"/>
          <w:lang w:val="hy-AM"/>
        </w:rPr>
        <w:t>16) աշխատակազմի քարտուղարի հանձնարարությամբ կազմակերպում է համայնքի ղեկավարի կարգադրությունների և որոշումների, ավագանու որոշումների և քարտուղարի հրամանների գրանցումը, հաշվառումն ու համարակալումը կնքված հատուկ մատյաններում.</w:t>
      </w:r>
    </w:p>
    <w:p w14:paraId="45236C58" w14:textId="4E696AA3" w:rsidR="00F16C5E" w:rsidRPr="005D477D" w:rsidRDefault="00F16C5E" w:rsidP="00F16C5E">
      <w:pPr>
        <w:spacing w:after="0"/>
        <w:jc w:val="both"/>
        <w:rPr>
          <w:rFonts w:ascii="Sylfaen" w:hAnsi="Sylfaen"/>
          <w:lang w:val="hy-AM"/>
        </w:rPr>
      </w:pPr>
      <w:r w:rsidRPr="005D477D">
        <w:rPr>
          <w:rFonts w:ascii="Sylfaen" w:hAnsi="Sylfaen"/>
          <w:lang w:val="hy-AM"/>
        </w:rPr>
        <w:t>17)աշխատակազմի քարուղարի հանձնարարությամբ կազմակերպում է աշխատակազմի գործավարություն</w:t>
      </w:r>
      <w:r w:rsidR="004B15DF">
        <w:rPr>
          <w:rFonts w:ascii="Sylfaen" w:hAnsi="Sylfaen"/>
          <w:lang w:val="hy-AM"/>
        </w:rPr>
        <w:t xml:space="preserve">ը և </w:t>
      </w:r>
      <w:r w:rsidRPr="005D477D">
        <w:rPr>
          <w:rFonts w:ascii="Sylfaen" w:hAnsi="Sylfaen"/>
          <w:lang w:val="hy-AM"/>
        </w:rPr>
        <w:t>արխիվային գործը.</w:t>
      </w:r>
    </w:p>
    <w:p w14:paraId="7B003F23" w14:textId="77777777" w:rsidR="00F16C5E" w:rsidRPr="005D477D" w:rsidRDefault="00F16C5E" w:rsidP="00F16C5E">
      <w:pPr>
        <w:spacing w:after="0"/>
        <w:jc w:val="both"/>
        <w:rPr>
          <w:rFonts w:ascii="Sylfaen" w:hAnsi="Sylfaen"/>
          <w:lang w:val="hy-AM"/>
        </w:rPr>
      </w:pPr>
      <w:r w:rsidRPr="005D477D">
        <w:rPr>
          <w:rFonts w:ascii="Sylfaen" w:hAnsi="Sylfaen"/>
          <w:lang w:val="hy-AM"/>
        </w:rPr>
        <w:t>18)իրականացնում է ավագանու, համայնքի ղեկավարի և քարտուղարի գոծունեության իրավական ապահովումը.</w:t>
      </w:r>
    </w:p>
    <w:p w14:paraId="53831361" w14:textId="77777777" w:rsidR="00F16C5E" w:rsidRPr="005D477D" w:rsidRDefault="00F16C5E" w:rsidP="00F16C5E">
      <w:pPr>
        <w:spacing w:after="0"/>
        <w:jc w:val="both"/>
        <w:rPr>
          <w:rFonts w:ascii="Sylfaen" w:hAnsi="Sylfaen"/>
          <w:lang w:val="hy-AM"/>
        </w:rPr>
      </w:pPr>
      <w:r w:rsidRPr="005D477D">
        <w:rPr>
          <w:rFonts w:ascii="Sylfaen" w:hAnsi="Sylfaen"/>
          <w:lang w:val="hy-AM"/>
        </w:rPr>
        <w:t>19)վերահսկում  և առաջարկություններ է ներկայացնում համայնքի ղեկավարին՝համայնքային ենթակայության հիմնարկների և կազմակերպությունների ղեկավարների՝ օրենսդրությանը և ավագանու որոշումներին չհամապատասխանող հրամանները չեղյալ համարելու մասին.</w:t>
      </w:r>
    </w:p>
    <w:p w14:paraId="668B5F34" w14:textId="77777777" w:rsidR="00F16C5E" w:rsidRPr="005D477D" w:rsidRDefault="00F16C5E" w:rsidP="00F16C5E">
      <w:pPr>
        <w:spacing w:after="0"/>
        <w:jc w:val="both"/>
        <w:rPr>
          <w:rFonts w:ascii="Sylfaen" w:hAnsi="Sylfaen"/>
          <w:lang w:val="hy-AM"/>
        </w:rPr>
      </w:pPr>
      <w:r w:rsidRPr="005D477D">
        <w:rPr>
          <w:rFonts w:ascii="Sylfaen" w:hAnsi="Sylfaen"/>
          <w:lang w:val="hy-AM"/>
        </w:rPr>
        <w:t>20) աշխատակազմի քարտուղարի հանձնարարությամբ կազմակերպում է ավագանու նիստերի նախապատրաստման գործընթացը.</w:t>
      </w:r>
    </w:p>
    <w:p w14:paraId="0BD04E79" w14:textId="77777777" w:rsidR="00F16C5E" w:rsidRPr="005D477D" w:rsidRDefault="00F16C5E" w:rsidP="00F16C5E">
      <w:pPr>
        <w:spacing w:after="0"/>
        <w:jc w:val="both"/>
        <w:rPr>
          <w:rFonts w:ascii="Sylfaen" w:hAnsi="Sylfaen"/>
          <w:lang w:val="hy-AM"/>
        </w:rPr>
      </w:pPr>
      <w:r w:rsidRPr="005D477D">
        <w:rPr>
          <w:rFonts w:ascii="Sylfaen" w:hAnsi="Sylfaen"/>
          <w:lang w:val="hy-AM"/>
        </w:rPr>
        <w:t>21)հետևում է աշխատակազմ մուտքագրված գրությունների, բողոքների և դիմումների վերաբերյալ տրված հանձնարարականների ժամկետների կատարման ընթացքին և այդ մասին տեղեկացնում է աշխատակազմի քարտուղարին.</w:t>
      </w:r>
    </w:p>
    <w:p w14:paraId="515F1FBE" w14:textId="77777777" w:rsidR="00F16C5E" w:rsidRPr="005D477D" w:rsidRDefault="00F16C5E" w:rsidP="00F16C5E">
      <w:pPr>
        <w:spacing w:after="0"/>
        <w:jc w:val="both"/>
        <w:rPr>
          <w:rFonts w:ascii="Sylfaen" w:hAnsi="Sylfaen"/>
          <w:lang w:val="hy-AM"/>
        </w:rPr>
      </w:pPr>
      <w:r w:rsidRPr="005D477D">
        <w:rPr>
          <w:rFonts w:ascii="Sylfaen" w:hAnsi="Sylfaen"/>
          <w:lang w:val="hy-AM"/>
        </w:rPr>
        <w:lastRenderedPageBreak/>
        <w:t>22) ապահովում է համայնքապետարանում վարչական վարույթի գործերի կազմումը, վարումը և հաշվառումը.</w:t>
      </w:r>
    </w:p>
    <w:p w14:paraId="4951A72C" w14:textId="77777777" w:rsidR="00F16C5E" w:rsidRPr="005D477D" w:rsidRDefault="00F16C5E" w:rsidP="00F16C5E">
      <w:pPr>
        <w:spacing w:after="0"/>
        <w:jc w:val="both"/>
        <w:rPr>
          <w:rFonts w:ascii="Sylfaen" w:hAnsi="Sylfaen"/>
          <w:lang w:val="hy-AM"/>
        </w:rPr>
      </w:pPr>
      <w:r w:rsidRPr="005D477D">
        <w:rPr>
          <w:rFonts w:ascii="Sylfaen" w:hAnsi="Sylfaen"/>
          <w:lang w:val="hy-AM"/>
        </w:rPr>
        <w:t>23)աշխատակազմի քարտուղարի հանձնարարությամբ վերահսկողություն է իրականացում փաստաթղթերի կատարման ժամկետների ու գործավարության կարգի պահանջների կատարման նկատմամբ.</w:t>
      </w:r>
    </w:p>
    <w:p w14:paraId="5C871315" w14:textId="77777777" w:rsidR="00F16C5E" w:rsidRPr="005D477D" w:rsidRDefault="00F16C5E" w:rsidP="00F16C5E">
      <w:pPr>
        <w:spacing w:after="0"/>
        <w:jc w:val="both"/>
        <w:rPr>
          <w:rFonts w:ascii="Sylfaen" w:hAnsi="Sylfaen"/>
          <w:lang w:val="hy-AM"/>
        </w:rPr>
      </w:pPr>
      <w:r w:rsidRPr="005D477D">
        <w:rPr>
          <w:rFonts w:ascii="Sylfaen" w:hAnsi="Sylfaen"/>
          <w:lang w:val="hy-AM"/>
        </w:rPr>
        <w:t>24)աշխատակազմի քարտուղարի հանձնարարությամբ ապահովում է փոստային բնույթի աշխատանքների իրականացումը.</w:t>
      </w:r>
    </w:p>
    <w:p w14:paraId="44F3ED23" w14:textId="77777777" w:rsidR="00F16C5E" w:rsidRPr="005D477D" w:rsidRDefault="00F16C5E" w:rsidP="00F16C5E">
      <w:pPr>
        <w:spacing w:after="0"/>
        <w:jc w:val="both"/>
        <w:rPr>
          <w:rFonts w:ascii="Sylfaen" w:hAnsi="Sylfaen"/>
          <w:lang w:val="hy-AM"/>
        </w:rPr>
      </w:pPr>
      <w:r w:rsidRPr="005D477D">
        <w:rPr>
          <w:rFonts w:ascii="Sylfaen" w:hAnsi="Sylfaen"/>
          <w:lang w:val="hy-AM"/>
        </w:rPr>
        <w:t>25) մասնակցում  է համայնքի զինապարտների  գրանցամատյանի օրենքով սահմանված կարգով վարման աշխատանքներին, նախապատրաստում և աշխատակազմի քարտուղարին ներկայացնում առաջարկություն զինապարտների վերաբերյալ ցուցակները, ինչպես նաև ըստ բնակության վայրի հաշվառումից հանվելու, աշխատանքի ընդունվելու և աշխատանքից ազատվելու վերաբերյալ տվյալները տարածքային զինվորական կոմիսարիատներ ներկայացնելու համար.</w:t>
      </w:r>
    </w:p>
    <w:p w14:paraId="5CDD2FC1" w14:textId="77777777" w:rsidR="00F16C5E" w:rsidRPr="005D477D" w:rsidRDefault="00F16C5E" w:rsidP="00F16C5E">
      <w:pPr>
        <w:spacing w:after="0"/>
        <w:jc w:val="both"/>
        <w:rPr>
          <w:rFonts w:ascii="Sylfaen" w:hAnsi="Sylfaen"/>
          <w:lang w:val="hy-AM"/>
        </w:rPr>
      </w:pPr>
      <w:r w:rsidRPr="005D477D">
        <w:rPr>
          <w:rFonts w:ascii="Sylfaen" w:hAnsi="Sylfaen"/>
          <w:lang w:val="hy-AM"/>
        </w:rPr>
        <w:t>26)իր իրավասության սահմաններում մասնակցում է զորակոչի, զորահավաքի ու վարժական հավաքների կազմակերպման աշխատանքներին.</w:t>
      </w:r>
    </w:p>
    <w:p w14:paraId="2C7DE95D" w14:textId="77777777" w:rsidR="00F16C5E" w:rsidRPr="005D477D" w:rsidRDefault="00F16C5E" w:rsidP="00F16C5E">
      <w:pPr>
        <w:spacing w:after="0"/>
        <w:jc w:val="both"/>
        <w:rPr>
          <w:rFonts w:ascii="Sylfaen" w:hAnsi="Sylfaen"/>
          <w:lang w:val="hy-AM"/>
        </w:rPr>
      </w:pPr>
      <w:r w:rsidRPr="005D477D">
        <w:rPr>
          <w:rFonts w:ascii="Sylfaen" w:hAnsi="Sylfaen"/>
          <w:lang w:val="hy-AM"/>
        </w:rPr>
        <w:t>27)իրենց պարտականությունները խախտած զինապարտ քաղաքացիների վերաբերյալ տեղեկություններ ունենալու դեպքում այդ մասին անհապաղ տեղեկացնում է աշխատակազմի քարտուղարին.</w:t>
      </w:r>
    </w:p>
    <w:p w14:paraId="756E5DFD" w14:textId="77777777" w:rsidR="00F16C5E" w:rsidRPr="005D477D" w:rsidRDefault="00F16C5E" w:rsidP="00F16C5E">
      <w:pPr>
        <w:spacing w:after="0"/>
        <w:jc w:val="both"/>
        <w:rPr>
          <w:rFonts w:ascii="Sylfaen" w:hAnsi="Sylfaen"/>
          <w:lang w:val="hy-AM"/>
        </w:rPr>
      </w:pPr>
      <w:r w:rsidRPr="005D477D">
        <w:rPr>
          <w:rFonts w:ascii="Sylfaen" w:hAnsi="Sylfaen"/>
          <w:lang w:val="hy-AM"/>
        </w:rPr>
        <w:t>28) իր իրավասության սահմաններում մասնակցում է նախազորակոչային, զորակոչային տարիքի անձանց և պահեստազորայինների զինվորական հաշվառման բնագավառում ՀՀ օրենսդրությամբ տեղական ինքնակառավարման մարմինների պաշտոնատար անձանց վերապահված լիազորությունների իրականացման աշխատանքներին.</w:t>
      </w:r>
    </w:p>
    <w:p w14:paraId="26189E82" w14:textId="77777777" w:rsidR="00F16C5E" w:rsidRPr="005D477D" w:rsidRDefault="00F16C5E" w:rsidP="00F16C5E">
      <w:pPr>
        <w:spacing w:after="0"/>
        <w:jc w:val="both"/>
        <w:rPr>
          <w:rFonts w:ascii="Sylfaen" w:hAnsi="Sylfaen"/>
          <w:lang w:val="hy-AM"/>
        </w:rPr>
      </w:pPr>
      <w:r w:rsidRPr="005D477D">
        <w:rPr>
          <w:rFonts w:ascii="Sylfaen" w:hAnsi="Sylfaen"/>
          <w:lang w:val="hy-AM"/>
        </w:rPr>
        <w:t>29) ապահովում է համայնքապետարանում վարվող աշխատակիցների աշխատանքի հաճախումների մատյանը.</w:t>
      </w:r>
    </w:p>
    <w:p w14:paraId="1985B4C6" w14:textId="77777777" w:rsidR="00F16C5E" w:rsidRPr="005D477D" w:rsidRDefault="00F16C5E" w:rsidP="00F16C5E">
      <w:pPr>
        <w:spacing w:after="0"/>
        <w:jc w:val="both"/>
        <w:rPr>
          <w:rFonts w:ascii="Sylfaen" w:hAnsi="Sylfaen"/>
          <w:lang w:val="hy-AM"/>
        </w:rPr>
      </w:pPr>
      <w:r w:rsidRPr="005D477D">
        <w:rPr>
          <w:rFonts w:ascii="Sylfaen" w:hAnsi="Sylfaen"/>
          <w:lang w:val="hy-AM"/>
        </w:rPr>
        <w:t>30) ապահովում է համայնքապետարանի կառավարման տեղեկատվական համակարգի անխափան աշխատանքը.</w:t>
      </w:r>
    </w:p>
    <w:p w14:paraId="3974D7B6" w14:textId="77777777" w:rsidR="00F16C5E" w:rsidRPr="005D477D" w:rsidRDefault="00F16C5E" w:rsidP="00F16C5E">
      <w:pPr>
        <w:spacing w:after="0"/>
        <w:jc w:val="both"/>
        <w:rPr>
          <w:rFonts w:ascii="Sylfaen" w:hAnsi="Sylfaen"/>
          <w:lang w:val="hy-AM"/>
        </w:rPr>
      </w:pPr>
      <w:r w:rsidRPr="005D477D">
        <w:rPr>
          <w:rFonts w:ascii="Sylfaen" w:hAnsi="Sylfaen"/>
          <w:lang w:val="hy-AM"/>
        </w:rPr>
        <w:t>31) ապահովում է համայնքապետարանում կադրերի անձնական գործերի վարումը.</w:t>
      </w:r>
    </w:p>
    <w:p w14:paraId="52843B68" w14:textId="77777777" w:rsidR="00F16C5E" w:rsidRPr="005D477D" w:rsidRDefault="00F16C5E" w:rsidP="00F16C5E">
      <w:pPr>
        <w:spacing w:after="0"/>
        <w:jc w:val="both"/>
        <w:rPr>
          <w:rFonts w:ascii="Sylfaen" w:hAnsi="Sylfaen"/>
          <w:lang w:val="hy-AM"/>
        </w:rPr>
      </w:pPr>
      <w:r w:rsidRPr="005D477D">
        <w:rPr>
          <w:rFonts w:ascii="Sylfaen" w:hAnsi="Sylfaen"/>
          <w:lang w:val="hy-AM"/>
        </w:rPr>
        <w:t>32)կազմակերպում և իրականացնում է համայնքի ղեկավարին կից խնամակալության և հոգաբարձության հանձնաժողովի աշխատանքները.</w:t>
      </w:r>
    </w:p>
    <w:p w14:paraId="35E7D9E7" w14:textId="77777777" w:rsidR="00F16C5E" w:rsidRPr="005D477D" w:rsidRDefault="00F16C5E" w:rsidP="00F16C5E">
      <w:pPr>
        <w:spacing w:after="0"/>
        <w:jc w:val="both"/>
        <w:rPr>
          <w:rFonts w:ascii="Sylfaen" w:hAnsi="Sylfaen"/>
          <w:lang w:val="hy-AM"/>
        </w:rPr>
      </w:pPr>
      <w:r w:rsidRPr="005D477D">
        <w:rPr>
          <w:rFonts w:ascii="Sylfaen" w:hAnsi="Sylfaen"/>
          <w:lang w:val="hy-AM"/>
        </w:rPr>
        <w:t>33) մասնակցում է համայնքի զարգացման ծրագրի մշակմանը, կազմմանը և իրականացմանը.</w:t>
      </w:r>
    </w:p>
    <w:p w14:paraId="1A9F3395" w14:textId="77777777" w:rsidR="00F16C5E" w:rsidRPr="005D477D" w:rsidRDefault="00F16C5E" w:rsidP="00F16C5E">
      <w:pPr>
        <w:spacing w:after="0"/>
        <w:jc w:val="both"/>
        <w:rPr>
          <w:rFonts w:ascii="Sylfaen" w:hAnsi="Sylfaen"/>
          <w:lang w:val="hy-AM"/>
        </w:rPr>
      </w:pPr>
      <w:r w:rsidRPr="005D477D">
        <w:rPr>
          <w:rFonts w:ascii="Sylfaen" w:hAnsi="Sylfaen"/>
          <w:lang w:val="hy-AM"/>
        </w:rPr>
        <w:t>34)ապահովում է էլեկտրաէներգիայի մատակարարման ,կապի և այլ ծառայությունների պատշաճ մատուցումը</w:t>
      </w:r>
    </w:p>
    <w:p w14:paraId="688AAB9A" w14:textId="77777777" w:rsidR="00F16C5E" w:rsidRPr="005D477D" w:rsidRDefault="00F16C5E" w:rsidP="00F16C5E">
      <w:pPr>
        <w:spacing w:after="0"/>
        <w:jc w:val="both"/>
        <w:rPr>
          <w:rFonts w:ascii="Sylfaen" w:hAnsi="Sylfaen"/>
          <w:lang w:val="hy-AM"/>
        </w:rPr>
      </w:pPr>
      <w:r w:rsidRPr="005D477D">
        <w:rPr>
          <w:rFonts w:ascii="Sylfaen" w:hAnsi="Sylfaen"/>
          <w:lang w:val="hy-AM"/>
        </w:rPr>
        <w:t>35)ապահովում է վիճակագրական ծառայությանը ներկայացվող հաշվետվությունների կազմումը և տրամադրումը.</w:t>
      </w:r>
    </w:p>
    <w:p w14:paraId="2AE60FEF" w14:textId="77777777" w:rsidR="00F16C5E" w:rsidRPr="005D477D" w:rsidRDefault="00F16C5E" w:rsidP="00F16C5E">
      <w:pPr>
        <w:spacing w:after="0"/>
        <w:jc w:val="both"/>
        <w:rPr>
          <w:rFonts w:ascii="Sylfaen" w:hAnsi="Sylfaen"/>
          <w:lang w:val="hy-AM"/>
        </w:rPr>
      </w:pPr>
      <w:r w:rsidRPr="005D477D">
        <w:rPr>
          <w:rFonts w:ascii="Sylfaen" w:hAnsi="Sylfaen"/>
          <w:lang w:val="hy-AM"/>
        </w:rPr>
        <w:t>36)կատարում է համայնքի ղեկավարի և աշխատակազմի քարտուղարի այլ հանձնարարականներ.</w:t>
      </w:r>
    </w:p>
    <w:p w14:paraId="56FE0742" w14:textId="77777777" w:rsidR="00F16C5E" w:rsidRPr="005D477D" w:rsidRDefault="00F16C5E" w:rsidP="00F16C5E">
      <w:pPr>
        <w:spacing w:after="0"/>
        <w:jc w:val="both"/>
        <w:rPr>
          <w:rFonts w:ascii="Sylfaen" w:hAnsi="Sylfaen"/>
          <w:lang w:val="hy-AM"/>
        </w:rPr>
      </w:pPr>
      <w:r w:rsidRPr="005D477D">
        <w:rPr>
          <w:rFonts w:ascii="Sylfaen" w:hAnsi="Sylfaen"/>
          <w:lang w:val="hy-AM"/>
        </w:rPr>
        <w:t>37)ապահովում է «Հանրային ծառայության մասին» Հայաստանի Հանրապետության  օրենքի 46-րդ հոդվածով սահմանված բարեվարքության հարցերով կազմակերպչի գործառույթների իրականացումը՝</w:t>
      </w:r>
    </w:p>
    <w:p w14:paraId="214CF34C" w14:textId="77777777" w:rsidR="00F16C5E" w:rsidRPr="005D477D" w:rsidRDefault="00F16C5E" w:rsidP="00F16C5E">
      <w:pPr>
        <w:spacing w:after="0"/>
        <w:jc w:val="both"/>
        <w:rPr>
          <w:rFonts w:ascii="Sylfaen" w:hAnsi="Sylfaen"/>
          <w:lang w:val="hy-AM"/>
        </w:rPr>
      </w:pPr>
      <w:r w:rsidRPr="005D477D">
        <w:rPr>
          <w:rFonts w:ascii="Sylfaen" w:hAnsi="Sylfaen"/>
          <w:lang w:val="hy-AM"/>
        </w:rPr>
        <w:t xml:space="preserve">- համայնքային ծառայողներին տրամադրում է անհամատեղելիության պահանջների, այլ սահմանափակումների, վարքագծի կանոնների վերաբերյալ մասնագիտական խորհրդատվություն, </w:t>
      </w:r>
    </w:p>
    <w:p w14:paraId="201E6129" w14:textId="77777777" w:rsidR="00F16C5E" w:rsidRPr="005D477D" w:rsidRDefault="00F16C5E" w:rsidP="00F16C5E">
      <w:pPr>
        <w:spacing w:after="0"/>
        <w:jc w:val="both"/>
        <w:rPr>
          <w:rFonts w:ascii="Sylfaen" w:hAnsi="Sylfaen"/>
          <w:lang w:val="hy-AM"/>
        </w:rPr>
      </w:pPr>
      <w:r w:rsidRPr="005D477D">
        <w:rPr>
          <w:rFonts w:ascii="Sylfaen" w:hAnsi="Sylfaen"/>
          <w:lang w:val="hy-AM"/>
        </w:rPr>
        <w:t>ներկայացնում շահերի բախման իրավիճակի լուծմանն ուղղված քայլեր ձեռնարկելու վերաբերյալ առաջարկություն.</w:t>
      </w:r>
    </w:p>
    <w:p w14:paraId="48821E5D" w14:textId="77777777" w:rsidR="00F16C5E" w:rsidRPr="005D477D" w:rsidRDefault="00F16C5E" w:rsidP="00F16C5E">
      <w:pPr>
        <w:spacing w:after="0"/>
        <w:jc w:val="both"/>
        <w:rPr>
          <w:rFonts w:ascii="Sylfaen" w:hAnsi="Sylfaen"/>
          <w:lang w:val="hy-AM"/>
        </w:rPr>
      </w:pPr>
      <w:r w:rsidRPr="005D477D">
        <w:rPr>
          <w:rFonts w:ascii="Sylfaen" w:hAnsi="Sylfaen"/>
          <w:lang w:val="hy-AM"/>
        </w:rPr>
        <w:t>- իրականացնում է բարեվարքության հարցերով վերապատրաստման կարիքների բացահայտում և վերապատրաստման ծրագրերի, ինչպես նաև բարեվարքության պահանջների պահպանմանն ուղղված այլ ծրագրերի մշակում.</w:t>
      </w:r>
    </w:p>
    <w:p w14:paraId="42D39FAA" w14:textId="77777777" w:rsidR="00F16C5E" w:rsidRPr="005D477D" w:rsidRDefault="00F16C5E" w:rsidP="00F16C5E">
      <w:pPr>
        <w:spacing w:after="0"/>
        <w:jc w:val="both"/>
        <w:rPr>
          <w:rFonts w:ascii="Sylfaen" w:hAnsi="Sylfaen"/>
          <w:lang w:val="hy-AM"/>
        </w:rPr>
      </w:pPr>
      <w:r w:rsidRPr="005D477D">
        <w:rPr>
          <w:rFonts w:ascii="Sylfaen" w:hAnsi="Sylfaen"/>
          <w:lang w:val="hy-AM"/>
        </w:rPr>
        <w:t>- համապատասխան մարմնի աշխատակազմի քարտուղարի, էթիկայի հանձնաժողովի պահանջով կամ Կոռուպցիայի կանխարգելման հանձնաժողովի առաջարկով կատարում է բարեվարքության համակարգին առնչվող ուսումնասիրություններ.</w:t>
      </w:r>
    </w:p>
    <w:p w14:paraId="4BA11A58" w14:textId="77777777" w:rsidR="00F16C5E" w:rsidRPr="005D477D" w:rsidRDefault="00F16C5E" w:rsidP="00F16C5E">
      <w:pPr>
        <w:spacing w:after="0"/>
        <w:jc w:val="both"/>
        <w:rPr>
          <w:rFonts w:ascii="Sylfaen" w:hAnsi="Sylfaen"/>
          <w:lang w:val="hy-AM"/>
        </w:rPr>
      </w:pPr>
      <w:r w:rsidRPr="005D477D">
        <w:rPr>
          <w:rFonts w:ascii="Sylfaen" w:hAnsi="Sylfaen"/>
          <w:lang w:val="hy-AM"/>
        </w:rPr>
        <w:t>- մշակում է համայնքային ծառայողների բարեվարքության պլանների նախագծերը, դրանք ներկայացնում տվյալ մարմնում հաստատման.</w:t>
      </w:r>
    </w:p>
    <w:p w14:paraId="7E7C76C9" w14:textId="77777777" w:rsidR="00F16C5E" w:rsidRPr="005D477D" w:rsidRDefault="00F16C5E" w:rsidP="00F16C5E">
      <w:pPr>
        <w:spacing w:after="0"/>
        <w:jc w:val="both"/>
        <w:rPr>
          <w:rFonts w:ascii="Sylfaen" w:hAnsi="Sylfaen"/>
          <w:lang w:val="hy-AM"/>
        </w:rPr>
      </w:pPr>
      <w:r w:rsidRPr="005D477D">
        <w:rPr>
          <w:rFonts w:ascii="Sylfaen" w:hAnsi="Sylfaen"/>
          <w:lang w:val="hy-AM"/>
        </w:rPr>
        <w:lastRenderedPageBreak/>
        <w:t>- վարում է հանրային ծառայողների կողմից անհամատեղելիության պահանջների, այլ սահմանափակումների, վարքագծի կանոնների խախտումների և շահերի բախման դեպքերի վիճակագրություն.</w:t>
      </w:r>
    </w:p>
    <w:p w14:paraId="07E5EE8A" w14:textId="77777777" w:rsidR="00F16C5E" w:rsidRPr="005D477D" w:rsidRDefault="00F16C5E" w:rsidP="00F16C5E">
      <w:pPr>
        <w:spacing w:after="0"/>
        <w:jc w:val="both"/>
        <w:rPr>
          <w:rFonts w:ascii="Sylfaen" w:hAnsi="Sylfaen"/>
          <w:lang w:val="hy-AM"/>
        </w:rPr>
      </w:pPr>
      <w:r w:rsidRPr="005D477D">
        <w:rPr>
          <w:rFonts w:ascii="Sylfaen" w:hAnsi="Sylfaen"/>
          <w:lang w:val="hy-AM"/>
        </w:rPr>
        <w:t>- նվերների ընդունման սահմանափակումների խախտման դեպքերի վերաբերյալ սահմանված կարգով տեղեկություններ է տրամադրում Կոռուպցիայի կանխարգելման հանձնաժողովին.</w:t>
      </w:r>
    </w:p>
    <w:p w14:paraId="1AFCDECE" w14:textId="77777777" w:rsidR="00F16C5E" w:rsidRPr="005D477D" w:rsidRDefault="00F16C5E" w:rsidP="00F16C5E">
      <w:pPr>
        <w:spacing w:after="0"/>
        <w:jc w:val="both"/>
        <w:rPr>
          <w:rFonts w:ascii="Sylfaen" w:hAnsi="Sylfaen"/>
          <w:lang w:val="hy-AM"/>
        </w:rPr>
      </w:pPr>
      <w:r w:rsidRPr="005D477D">
        <w:rPr>
          <w:rFonts w:ascii="Sylfaen" w:hAnsi="Sylfaen"/>
          <w:lang w:val="hy-AM"/>
        </w:rPr>
        <w:t>- համայնքային ծառայողներին տրամադրում է իրենց պաշտոնեական (ծառայողական) պարտականությունների իրականացման կապակցությամբ նվերների ստացման իրավիճակի լուծմանն ուղղված գործողությունների վերաբերյալ խորհրդատվական կարծիք։</w:t>
      </w:r>
    </w:p>
    <w:p w14:paraId="71FC40ED" w14:textId="77777777" w:rsidR="00F16C5E" w:rsidRPr="005D477D" w:rsidRDefault="00F16C5E" w:rsidP="00F16C5E">
      <w:pPr>
        <w:spacing w:after="0"/>
        <w:jc w:val="both"/>
        <w:rPr>
          <w:rFonts w:ascii="Sylfaen" w:hAnsi="Sylfaen"/>
          <w:lang w:val="hy-AM"/>
        </w:rPr>
      </w:pPr>
      <w:r w:rsidRPr="005D477D">
        <w:rPr>
          <w:rFonts w:ascii="Sylfaen" w:hAnsi="Sylfaen"/>
          <w:lang w:val="hy-AM"/>
        </w:rPr>
        <w:t>38)աշխատակազմի քարտուղարին կիսամյակը մեկ ներկայացնում է հաշվետվություն իր կատարած աշխատանքների մասին.</w:t>
      </w:r>
    </w:p>
    <w:p w14:paraId="7553B7DC" w14:textId="77777777" w:rsidR="00F16C5E" w:rsidRPr="005D477D" w:rsidRDefault="00F16C5E" w:rsidP="00F16C5E">
      <w:pPr>
        <w:spacing w:after="0"/>
        <w:jc w:val="both"/>
        <w:rPr>
          <w:rFonts w:ascii="Sylfaen" w:hAnsi="Sylfaen"/>
          <w:lang w:val="hy-AM"/>
        </w:rPr>
      </w:pPr>
      <w:r w:rsidRPr="005D477D">
        <w:rPr>
          <w:rFonts w:ascii="Sylfaen" w:hAnsi="Sylfaen"/>
          <w:lang w:val="hy-AM"/>
        </w:rPr>
        <w:t>39)իրեն անմիջական ենթակա և հաշվետու համայնքային ծառայողների կողմից իրենց կատարած աշխատանքների մասին ներկայացրած կիսամյակային հաշվետվությունների վերաբերյալ տալիս է համապատասխան եզրակացություններ.</w:t>
      </w:r>
    </w:p>
    <w:p w14:paraId="27C16530" w14:textId="77777777" w:rsidR="00F16C5E" w:rsidRPr="005D477D" w:rsidRDefault="00F16C5E" w:rsidP="00F16C5E">
      <w:pPr>
        <w:spacing w:after="0"/>
        <w:jc w:val="both"/>
        <w:rPr>
          <w:rFonts w:ascii="Sylfaen" w:hAnsi="Sylfaen"/>
          <w:lang w:val="hy-AM"/>
        </w:rPr>
      </w:pPr>
      <w:r w:rsidRPr="005D477D">
        <w:rPr>
          <w:rFonts w:ascii="Sylfaen" w:hAnsi="Sylfaen"/>
          <w:lang w:val="hy-AM"/>
        </w:rPr>
        <w:t>40) Բաժնի պետն ունի օրենքով, իրավական այլ ակտերով նախատեսված այլ իրավունքներ և կրում է այդ ակտերով նախատեսված այլ պարտականություններ։</w:t>
      </w:r>
    </w:p>
    <w:p w14:paraId="11050165" w14:textId="150095E8" w:rsidR="00F16C5E" w:rsidRPr="005D477D" w:rsidRDefault="00F16C5E" w:rsidP="00F16C5E">
      <w:pPr>
        <w:spacing w:after="0"/>
        <w:jc w:val="both"/>
        <w:rPr>
          <w:rFonts w:ascii="Sylfaen" w:hAnsi="Sylfaen"/>
          <w:lang w:val="hy-AM"/>
        </w:rPr>
      </w:pPr>
      <w:r w:rsidRPr="005D477D">
        <w:rPr>
          <w:rFonts w:ascii="Sylfaen" w:hAnsi="Sylfaen"/>
          <w:lang w:val="hy-AM"/>
        </w:rPr>
        <w:t>41) «Կրթության ոլորտի պետական լիազոր մարմին պաշտոնական հարցում կատարելու միջոցով իրականացնում է համայնքային ծառայության համայնքային հայեցողական և համայնքային  վարչական պաշտոնների հավակնող անձանց բարձրագույն կրթությունը հավաստող փաստաթղթի իսկությունը ստուգելու գործառույթ»։</w:t>
      </w:r>
    </w:p>
    <w:p w14:paraId="62833E7A" w14:textId="77777777" w:rsidR="00F16C5E" w:rsidRDefault="00F16C5E" w:rsidP="00F16C5E">
      <w:pPr>
        <w:spacing w:after="0"/>
        <w:rPr>
          <w:rFonts w:ascii="Sylfaen" w:hAnsi="Sylfaen"/>
          <w:sz w:val="24"/>
          <w:szCs w:val="24"/>
          <w:lang w:val="hy-AM"/>
        </w:rPr>
      </w:pPr>
    </w:p>
    <w:p w14:paraId="32F98CBA" w14:textId="29CC219E" w:rsidR="00866F03" w:rsidRPr="005D477D" w:rsidRDefault="0063646C" w:rsidP="007715F8">
      <w:pPr>
        <w:jc w:val="center"/>
        <w:rPr>
          <w:rFonts w:ascii="Sylfaen" w:hAnsi="Sylfaen"/>
          <w:b/>
          <w:bCs/>
          <w:sz w:val="24"/>
          <w:szCs w:val="24"/>
          <w:lang w:val="hy-AM"/>
        </w:rPr>
      </w:pPr>
      <w:r w:rsidRPr="005D477D">
        <w:rPr>
          <w:rFonts w:ascii="Sylfaen" w:hAnsi="Sylfaen"/>
          <w:b/>
          <w:bCs/>
          <w:sz w:val="24"/>
          <w:szCs w:val="24"/>
          <w:lang w:val="hy-AM"/>
        </w:rPr>
        <w:t>3.</w:t>
      </w:r>
      <w:r w:rsidRPr="005D477D">
        <w:rPr>
          <w:rFonts w:ascii="Sylfaen" w:hAnsi="Sylfaen"/>
          <w:sz w:val="24"/>
          <w:szCs w:val="24"/>
          <w:lang w:val="hy-AM"/>
        </w:rPr>
        <w:tab/>
      </w:r>
      <w:r w:rsidRPr="005D477D">
        <w:rPr>
          <w:rFonts w:ascii="Sylfaen" w:hAnsi="Sylfaen"/>
          <w:b/>
          <w:bCs/>
          <w:sz w:val="24"/>
          <w:szCs w:val="24"/>
          <w:lang w:val="hy-AM"/>
        </w:rPr>
        <w:t>ՊԱՇՏՈՆԻՆ ՆԵՐԿԱՅԱՑՎՈՂ ՊԱՀԱՆՋՆԵՐԸ</w:t>
      </w:r>
    </w:p>
    <w:p w14:paraId="2A989CAE" w14:textId="77777777" w:rsidR="00866F03" w:rsidRPr="005D477D" w:rsidRDefault="00866F03" w:rsidP="0097677A">
      <w:pPr>
        <w:spacing w:after="0" w:line="276" w:lineRule="auto"/>
        <w:rPr>
          <w:rFonts w:ascii="Sylfaen" w:hAnsi="Sylfaen"/>
          <w:b/>
          <w:bCs/>
          <w:lang w:val="hy-AM"/>
        </w:rPr>
      </w:pPr>
      <w:r w:rsidRPr="005D477D">
        <w:rPr>
          <w:rFonts w:ascii="Sylfaen" w:hAnsi="Sylfaen"/>
          <w:b/>
          <w:bCs/>
          <w:lang w:val="hy-AM"/>
        </w:rPr>
        <w:t>3.1.</w:t>
      </w:r>
      <w:r w:rsidRPr="005D477D">
        <w:rPr>
          <w:rFonts w:ascii="Sylfaen" w:hAnsi="Sylfaen"/>
          <w:b/>
          <w:bCs/>
          <w:lang w:val="hy-AM"/>
        </w:rPr>
        <w:tab/>
        <w:t>Կրթություն, որակավորման աստիճանը</w:t>
      </w:r>
    </w:p>
    <w:p w14:paraId="0BCB1CF6" w14:textId="2ABE806D" w:rsidR="00633D8E" w:rsidRPr="005D477D" w:rsidRDefault="003D6116" w:rsidP="0097677A">
      <w:pPr>
        <w:spacing w:after="0" w:line="276" w:lineRule="auto"/>
        <w:jc w:val="both"/>
        <w:rPr>
          <w:rFonts w:ascii="Sylfaen" w:hAnsi="Sylfaen"/>
          <w:bCs/>
          <w:lang w:val="hy-AM"/>
        </w:rPr>
      </w:pPr>
      <w:r w:rsidRPr="005D477D">
        <w:rPr>
          <w:rFonts w:ascii="Sylfaen" w:hAnsi="Sylfaen"/>
          <w:bCs/>
          <w:lang w:val="hy-AM"/>
        </w:rPr>
        <w:t>Բաժնի պետը</w:t>
      </w:r>
      <w:r w:rsidR="00633D8E" w:rsidRPr="005D477D">
        <w:rPr>
          <w:rFonts w:ascii="Sylfaen" w:hAnsi="Sylfaen"/>
          <w:bCs/>
          <w:lang w:val="hy-AM"/>
        </w:rPr>
        <w:t xml:space="preserve"> պետք է </w:t>
      </w:r>
      <w:r w:rsidR="00633D8E" w:rsidRPr="005D477D">
        <w:rPr>
          <w:rFonts w:ascii="Sylfaen" w:hAnsi="Sylfaen"/>
          <w:bCs/>
          <w:iCs/>
          <w:lang w:val="hy-AM"/>
        </w:rPr>
        <w:t>ունենա բարձրագույն կրթություն,</w:t>
      </w:r>
      <w:r w:rsidR="00633D8E" w:rsidRPr="005D477D">
        <w:rPr>
          <w:rFonts w:ascii="Sylfaen" w:hAnsi="Sylfaen"/>
          <w:bCs/>
          <w:lang w:val="hy-AM"/>
        </w:rPr>
        <w:t xml:space="preserve"> </w:t>
      </w:r>
    </w:p>
    <w:p w14:paraId="31579252" w14:textId="08825AC9" w:rsidR="00866F03" w:rsidRDefault="00866F03" w:rsidP="00AC74D5">
      <w:pPr>
        <w:spacing w:before="240" w:after="0" w:line="276" w:lineRule="auto"/>
        <w:rPr>
          <w:rFonts w:ascii="Sylfaen" w:hAnsi="Sylfaen"/>
          <w:b/>
          <w:bCs/>
          <w:lang w:val="hy-AM"/>
        </w:rPr>
      </w:pPr>
      <w:r w:rsidRPr="005D477D">
        <w:rPr>
          <w:rFonts w:ascii="Sylfaen" w:hAnsi="Sylfaen"/>
          <w:b/>
          <w:bCs/>
          <w:lang w:val="hy-AM"/>
        </w:rPr>
        <w:t>3.2.</w:t>
      </w:r>
      <w:r w:rsidRPr="005D477D">
        <w:rPr>
          <w:rFonts w:ascii="Sylfaen" w:hAnsi="Sylfaen"/>
          <w:b/>
          <w:bCs/>
          <w:lang w:val="hy-AM"/>
        </w:rPr>
        <w:tab/>
        <w:t>Մասնագիտական գիտելիքներ</w:t>
      </w:r>
    </w:p>
    <w:p w14:paraId="0BE179A2" w14:textId="6404008F" w:rsidR="006E2FF5" w:rsidRPr="005D477D" w:rsidRDefault="006E2FF5" w:rsidP="00E34544">
      <w:pPr>
        <w:spacing w:after="0" w:line="276" w:lineRule="auto"/>
        <w:rPr>
          <w:rFonts w:ascii="Sylfaen" w:hAnsi="Sylfaen"/>
          <w:b/>
          <w:bCs/>
          <w:lang w:val="hy-AM"/>
        </w:rPr>
      </w:pPr>
      <w:r w:rsidRPr="005D477D">
        <w:rPr>
          <w:rFonts w:ascii="Sylfaen" w:hAnsi="Sylfaen"/>
          <w:bCs/>
          <w:lang w:val="hy-AM"/>
        </w:rPr>
        <w:t>Բաժնի պետը պետք է</w:t>
      </w:r>
    </w:p>
    <w:p w14:paraId="388A7D63" w14:textId="45D6FD25" w:rsidR="003D6116" w:rsidRPr="005D477D" w:rsidRDefault="003D6116" w:rsidP="001C5DC9">
      <w:pPr>
        <w:pStyle w:val="a3"/>
        <w:numPr>
          <w:ilvl w:val="0"/>
          <w:numId w:val="3"/>
        </w:numPr>
        <w:spacing w:line="276" w:lineRule="auto"/>
        <w:ind w:left="284" w:hanging="284"/>
        <w:jc w:val="both"/>
        <w:rPr>
          <w:rFonts w:ascii="Sylfaen" w:hAnsi="Sylfaen"/>
          <w:bCs/>
          <w:sz w:val="22"/>
          <w:szCs w:val="22"/>
          <w:lang w:val="hy-AM"/>
        </w:rPr>
      </w:pPr>
      <w:r w:rsidRPr="005D477D">
        <w:rPr>
          <w:rFonts w:ascii="Sylfaen" w:hAnsi="Sylfaen"/>
          <w:bCs/>
          <w:sz w:val="22"/>
          <w:szCs w:val="22"/>
          <w:lang w:val="hy-AM"/>
        </w:rPr>
        <w:t>ուն</w:t>
      </w:r>
      <w:r w:rsidR="006E2FF5">
        <w:rPr>
          <w:rFonts w:ascii="Sylfaen" w:hAnsi="Sylfaen"/>
          <w:bCs/>
          <w:sz w:val="22"/>
          <w:szCs w:val="22"/>
          <w:lang w:val="hy-AM"/>
        </w:rPr>
        <w:t>ենա</w:t>
      </w:r>
      <w:r w:rsidRPr="005D477D">
        <w:rPr>
          <w:rFonts w:ascii="Sylfaen" w:hAnsi="Sylfaen"/>
          <w:bCs/>
          <w:sz w:val="22"/>
          <w:szCs w:val="22"/>
          <w:lang w:val="hy-AM"/>
        </w:rPr>
        <w:t xml:space="preserve"> ՀՀ Սահմանադրության, &lt;&lt;Համայնքային ծառայության մասին&gt;&gt;, &lt;&lt;Տեղական ինքնակառավարման մասին&gt;&gt;, &lt;&lt;Նորմատիվ իրավական ակտերի մասին&gt;&gt;, &lt;&lt;Վարչական իրավախախտումների մասին&gt;&gt;,  &lt;&lt;Տեղեկատվության ազատության մասին&gt;&gt;, &lt;&lt;Զինապարտության մասին&gt;&gt;, &lt;&lt;Տեղական հանրաքվեի մասին&gt;&gt; Հայաստանի Հանրապետության օրենքների, Աշխատանքային օրենսգրքի, աշխատակազմի կանոնադրության և իր լիազորությունների հետ կապված այլ իրավական ակտերի անհրաժեշտ իմացություն, ինչպես նաև տրամաբանելու, տարբեր իրավիճակներում կողմնորոշվելու ունակություն.</w:t>
      </w:r>
    </w:p>
    <w:p w14:paraId="33F916A2" w14:textId="58FBFB7B" w:rsidR="003D6116" w:rsidRPr="005D477D" w:rsidRDefault="003D6116" w:rsidP="00A97F28">
      <w:pPr>
        <w:pStyle w:val="a3"/>
        <w:numPr>
          <w:ilvl w:val="0"/>
          <w:numId w:val="3"/>
        </w:numPr>
        <w:spacing w:before="240" w:line="276" w:lineRule="auto"/>
        <w:ind w:left="284" w:hanging="284"/>
        <w:jc w:val="both"/>
        <w:rPr>
          <w:rFonts w:ascii="Sylfaen" w:hAnsi="Sylfaen"/>
          <w:bCs/>
          <w:sz w:val="22"/>
          <w:szCs w:val="22"/>
          <w:lang w:val="hy-AM"/>
        </w:rPr>
      </w:pPr>
      <w:r w:rsidRPr="005D477D">
        <w:rPr>
          <w:rFonts w:ascii="Sylfaen" w:hAnsi="Sylfaen"/>
          <w:bCs/>
          <w:sz w:val="22"/>
          <w:szCs w:val="22"/>
          <w:lang w:val="hy-AM"/>
        </w:rPr>
        <w:t>տիրապետ</w:t>
      </w:r>
      <w:r w:rsidR="006E2FF5">
        <w:rPr>
          <w:rFonts w:ascii="Sylfaen" w:hAnsi="Sylfaen"/>
          <w:bCs/>
          <w:sz w:val="22"/>
          <w:szCs w:val="22"/>
          <w:lang w:val="hy-AM"/>
        </w:rPr>
        <w:t>ի</w:t>
      </w:r>
      <w:r w:rsidRPr="005D477D">
        <w:rPr>
          <w:rFonts w:ascii="Sylfaen" w:hAnsi="Sylfaen"/>
          <w:bCs/>
          <w:sz w:val="22"/>
          <w:szCs w:val="22"/>
          <w:lang w:val="hy-AM"/>
        </w:rPr>
        <w:t xml:space="preserve"> անհրաժեշտ տեղեկատվությանը.</w:t>
      </w:r>
    </w:p>
    <w:p w14:paraId="75E60C41" w14:textId="7C542356" w:rsidR="003D6116" w:rsidRPr="005D477D" w:rsidRDefault="003D6116" w:rsidP="00A97F28">
      <w:pPr>
        <w:pStyle w:val="a3"/>
        <w:numPr>
          <w:ilvl w:val="0"/>
          <w:numId w:val="3"/>
        </w:numPr>
        <w:spacing w:before="240" w:line="276" w:lineRule="auto"/>
        <w:ind w:left="284" w:hanging="284"/>
        <w:jc w:val="both"/>
        <w:rPr>
          <w:rFonts w:ascii="Sylfaen" w:hAnsi="Sylfaen"/>
          <w:bCs/>
          <w:sz w:val="22"/>
          <w:szCs w:val="22"/>
          <w:lang w:val="hy-AM"/>
        </w:rPr>
      </w:pPr>
      <w:r w:rsidRPr="005D477D">
        <w:rPr>
          <w:rFonts w:ascii="Sylfaen" w:hAnsi="Sylfaen"/>
          <w:bCs/>
          <w:sz w:val="22"/>
          <w:szCs w:val="22"/>
          <w:lang w:val="hy-AM"/>
        </w:rPr>
        <w:t>ուն</w:t>
      </w:r>
      <w:r w:rsidR="006E2FF5">
        <w:rPr>
          <w:rFonts w:ascii="Sylfaen" w:hAnsi="Sylfaen"/>
          <w:bCs/>
          <w:sz w:val="22"/>
          <w:szCs w:val="22"/>
          <w:lang w:val="hy-AM"/>
        </w:rPr>
        <w:t>ենա</w:t>
      </w:r>
      <w:r w:rsidRPr="005D477D">
        <w:rPr>
          <w:rFonts w:ascii="Sylfaen" w:hAnsi="Sylfaen"/>
          <w:bCs/>
          <w:sz w:val="22"/>
          <w:szCs w:val="22"/>
          <w:lang w:val="hy-AM"/>
        </w:rPr>
        <w:t xml:space="preserve"> համակարգչով և ժամանակակից այլ տեխնիկական միջոցներով աշխատելու ունակություն.</w:t>
      </w:r>
    </w:p>
    <w:p w14:paraId="6CA83B89" w14:textId="490E9D84" w:rsidR="003D6116" w:rsidRPr="005D477D" w:rsidRDefault="003D6116" w:rsidP="00A97F28">
      <w:pPr>
        <w:pStyle w:val="a3"/>
        <w:numPr>
          <w:ilvl w:val="0"/>
          <w:numId w:val="3"/>
        </w:numPr>
        <w:spacing w:before="240" w:line="276" w:lineRule="auto"/>
        <w:ind w:left="284" w:hanging="284"/>
        <w:jc w:val="both"/>
        <w:rPr>
          <w:rFonts w:ascii="Sylfaen" w:hAnsi="Sylfaen"/>
          <w:bCs/>
          <w:sz w:val="22"/>
          <w:szCs w:val="22"/>
          <w:lang w:val="hy-AM"/>
        </w:rPr>
      </w:pPr>
      <w:r w:rsidRPr="005D477D">
        <w:rPr>
          <w:rFonts w:ascii="Sylfaen" w:hAnsi="Sylfaen"/>
          <w:bCs/>
          <w:sz w:val="22"/>
          <w:szCs w:val="22"/>
          <w:lang w:val="hy-AM"/>
        </w:rPr>
        <w:t>տիրապետ</w:t>
      </w:r>
      <w:r w:rsidR="006E2FF5">
        <w:rPr>
          <w:rFonts w:ascii="Sylfaen" w:hAnsi="Sylfaen"/>
          <w:bCs/>
          <w:sz w:val="22"/>
          <w:szCs w:val="22"/>
          <w:lang w:val="hy-AM"/>
        </w:rPr>
        <w:t>ի</w:t>
      </w:r>
      <w:r w:rsidRPr="005D477D">
        <w:rPr>
          <w:rFonts w:ascii="Sylfaen" w:hAnsi="Sylfaen"/>
          <w:bCs/>
          <w:sz w:val="22"/>
          <w:szCs w:val="22"/>
          <w:lang w:val="hy-AM"/>
        </w:rPr>
        <w:t xml:space="preserve"> օտար (ազատ կարդում և կարողանում է բացատրվել) լեզուների։</w:t>
      </w:r>
    </w:p>
    <w:p w14:paraId="06AAAAAB" w14:textId="77777777" w:rsidR="00F04616" w:rsidRDefault="00F04616" w:rsidP="00F04616">
      <w:pPr>
        <w:spacing w:before="240" w:after="0" w:line="276" w:lineRule="auto"/>
        <w:jc w:val="both"/>
        <w:rPr>
          <w:rFonts w:ascii="Sylfaen" w:hAnsi="Sylfaen"/>
          <w:b/>
          <w:bCs/>
          <w:lang w:val="hy-AM"/>
        </w:rPr>
      </w:pPr>
      <w:r>
        <w:rPr>
          <w:rFonts w:ascii="Sylfaen" w:hAnsi="Sylfaen"/>
          <w:b/>
          <w:bCs/>
          <w:lang w:val="hy-AM"/>
        </w:rPr>
        <w:t>3.3.</w:t>
      </w:r>
      <w:r>
        <w:rPr>
          <w:rFonts w:ascii="Sylfaen" w:hAnsi="Sylfaen"/>
          <w:b/>
          <w:bCs/>
          <w:lang w:val="hy-AM"/>
        </w:rPr>
        <w:tab/>
        <w:t xml:space="preserve">Աշխատանքային ստաժը, աշխատանքի բնագավառում փորձը </w:t>
      </w:r>
    </w:p>
    <w:p w14:paraId="5C620B68" w14:textId="77777777" w:rsidR="00F04616" w:rsidRDefault="00F04616" w:rsidP="00F04616">
      <w:pPr>
        <w:spacing w:before="240" w:after="0" w:line="276" w:lineRule="auto"/>
        <w:jc w:val="both"/>
        <w:rPr>
          <w:rFonts w:ascii="Sylfaen" w:hAnsi="Sylfaen"/>
          <w:iCs/>
          <w:lang w:val="hy-AM"/>
        </w:rPr>
      </w:pPr>
      <w:r>
        <w:rPr>
          <w:rFonts w:ascii="Sylfaen" w:hAnsi="Sylfaen"/>
          <w:bCs/>
          <w:lang w:val="hy-AM"/>
        </w:rPr>
        <w:t xml:space="preserve">Բաժնի պետը պաշտոնի նշանակվելու համար պետք է </w:t>
      </w:r>
      <w:r>
        <w:rPr>
          <w:rFonts w:ascii="Sylfaen" w:hAnsi="Sylfaen"/>
          <w:bCs/>
          <w:iCs/>
          <w:lang w:val="hy-AM"/>
        </w:rPr>
        <w:t>ունենա հ</w:t>
      </w:r>
      <w:r>
        <w:rPr>
          <w:rFonts w:ascii="Sylfaen" w:hAnsi="Sylfaen"/>
          <w:iCs/>
          <w:lang w:val="hy-AM"/>
        </w:rPr>
        <w:t>ամայնքային ծառայության կամ պետական ծառայության պաշտոններում առնվազն երկու տարվա ստաժ կամ վերջին երեք տարվա ընթացքում քաղաքական կամ վարչական կամ հայեցողական կամ ինքնավար պաշտոններում առնվազն մեկ տարվա աշխատանքային ստաժ կամ վերջին ութ տարվա ընթացքում համայնքի ավագանու անդամի աշխատանքային գործունեության առնվազն երկու տարվա փորձ կամ առնվազն երեք տարվա մասնագիտական աշխատանքային ստաժ</w:t>
      </w:r>
    </w:p>
    <w:p w14:paraId="61B3D3EE" w14:textId="77777777" w:rsidR="00A92E8F" w:rsidRDefault="00A92E8F" w:rsidP="00F04616">
      <w:pPr>
        <w:spacing w:before="240" w:after="0" w:line="276" w:lineRule="auto"/>
        <w:jc w:val="both"/>
        <w:rPr>
          <w:rFonts w:ascii="Sylfaen" w:hAnsi="Sylfaen"/>
          <w:b/>
          <w:bCs/>
          <w:lang w:val="hy-AM"/>
        </w:rPr>
      </w:pPr>
    </w:p>
    <w:p w14:paraId="385C71D8" w14:textId="6D0E893D" w:rsidR="00F04616" w:rsidRDefault="00F04616" w:rsidP="00F04616">
      <w:pPr>
        <w:spacing w:before="240" w:after="0" w:line="276" w:lineRule="auto"/>
        <w:jc w:val="both"/>
        <w:rPr>
          <w:rFonts w:ascii="Sylfaen" w:hAnsi="Sylfaen"/>
          <w:b/>
          <w:bCs/>
          <w:lang w:val="hy-AM"/>
        </w:rPr>
      </w:pPr>
      <w:r>
        <w:rPr>
          <w:rFonts w:ascii="Sylfaen" w:hAnsi="Sylfaen"/>
          <w:b/>
          <w:bCs/>
          <w:lang w:val="hy-AM"/>
        </w:rPr>
        <w:lastRenderedPageBreak/>
        <w:t>3</w:t>
      </w:r>
      <w:r>
        <w:rPr>
          <w:rFonts w:ascii="Times New Roman" w:hAnsi="Times New Roman" w:cs="Times New Roman"/>
          <w:b/>
          <w:bCs/>
          <w:lang w:val="hy-AM"/>
        </w:rPr>
        <w:t>․</w:t>
      </w:r>
      <w:r>
        <w:rPr>
          <w:rFonts w:ascii="Sylfaen" w:hAnsi="Sylfaen"/>
          <w:b/>
          <w:bCs/>
          <w:lang w:val="hy-AM"/>
        </w:rPr>
        <w:t>4 Դասային աստիճան</w:t>
      </w:r>
    </w:p>
    <w:p w14:paraId="4D8835DF" w14:textId="77777777" w:rsidR="00F04616" w:rsidRDefault="00F04616" w:rsidP="00F04616">
      <w:pPr>
        <w:pStyle w:val="a4"/>
        <w:jc w:val="both"/>
        <w:rPr>
          <w:rFonts w:ascii="Sylfaen" w:hAnsi="Sylfaen"/>
          <w:sz w:val="22"/>
          <w:szCs w:val="22"/>
          <w:lang w:val="nl-BE"/>
        </w:rPr>
      </w:pPr>
      <w:r>
        <w:rPr>
          <w:rFonts w:ascii="Sylfaen" w:hAnsi="Sylfaen" w:cs="Sylfaen"/>
          <w:sz w:val="22"/>
          <w:szCs w:val="22"/>
          <w:lang w:val="nl-BE"/>
        </w:rPr>
        <w:t>Բաժնի</w:t>
      </w:r>
      <w:r>
        <w:rPr>
          <w:rFonts w:ascii="Sylfaen" w:hAnsi="Sylfaen"/>
          <w:sz w:val="22"/>
          <w:szCs w:val="22"/>
          <w:lang w:val="nl-BE"/>
        </w:rPr>
        <w:t xml:space="preserve"> </w:t>
      </w:r>
      <w:r>
        <w:rPr>
          <w:rFonts w:ascii="Sylfaen" w:hAnsi="Sylfaen" w:cs="Sylfaen"/>
          <w:sz w:val="22"/>
          <w:szCs w:val="22"/>
          <w:lang w:val="nl-BE"/>
        </w:rPr>
        <w:t>պետին</w:t>
      </w:r>
      <w:r>
        <w:rPr>
          <w:rFonts w:ascii="Sylfaen" w:hAnsi="Sylfaen"/>
          <w:sz w:val="22"/>
          <w:szCs w:val="22"/>
          <w:lang w:val="nl-BE"/>
        </w:rPr>
        <w:t xml:space="preserve"> </w:t>
      </w:r>
      <w:r>
        <w:rPr>
          <w:rFonts w:ascii="Sylfaen" w:hAnsi="Sylfaen" w:cs="Sylfaen"/>
          <w:sz w:val="22"/>
          <w:szCs w:val="22"/>
          <w:lang w:val="nl-BE"/>
        </w:rPr>
        <w:t>օրենքով</w:t>
      </w:r>
      <w:r>
        <w:rPr>
          <w:rFonts w:ascii="Sylfaen" w:hAnsi="Sylfaen"/>
          <w:sz w:val="22"/>
          <w:szCs w:val="22"/>
          <w:lang w:val="nl-BE"/>
        </w:rPr>
        <w:t xml:space="preserve"> </w:t>
      </w:r>
      <w:r>
        <w:rPr>
          <w:rFonts w:ascii="Sylfaen" w:hAnsi="Sylfaen" w:cs="Sylfaen"/>
          <w:sz w:val="22"/>
          <w:szCs w:val="22"/>
          <w:lang w:val="nl-BE"/>
        </w:rPr>
        <w:t>սահմանված</w:t>
      </w:r>
      <w:r>
        <w:rPr>
          <w:rFonts w:ascii="Sylfaen" w:hAnsi="Sylfaen"/>
          <w:sz w:val="22"/>
          <w:szCs w:val="22"/>
          <w:lang w:val="nl-BE"/>
        </w:rPr>
        <w:t xml:space="preserve"> </w:t>
      </w:r>
      <w:r>
        <w:rPr>
          <w:rFonts w:ascii="Sylfaen" w:hAnsi="Sylfaen" w:cs="Sylfaen"/>
          <w:sz w:val="22"/>
          <w:szCs w:val="22"/>
          <w:lang w:val="nl-BE"/>
        </w:rPr>
        <w:t>կարգով</w:t>
      </w:r>
      <w:r>
        <w:rPr>
          <w:rFonts w:ascii="Sylfaen" w:hAnsi="Sylfaen"/>
          <w:sz w:val="22"/>
          <w:szCs w:val="22"/>
          <w:lang w:val="nl-BE"/>
        </w:rPr>
        <w:t xml:space="preserve"> </w:t>
      </w:r>
      <w:r>
        <w:rPr>
          <w:rFonts w:ascii="Sylfaen" w:hAnsi="Sylfaen" w:cs="Sylfaen"/>
          <w:sz w:val="22"/>
          <w:szCs w:val="22"/>
          <w:lang w:val="nl-BE"/>
        </w:rPr>
        <w:t>շնորհվում</w:t>
      </w:r>
      <w:r>
        <w:rPr>
          <w:rFonts w:ascii="Sylfaen" w:hAnsi="Sylfaen"/>
          <w:sz w:val="22"/>
          <w:szCs w:val="22"/>
          <w:lang w:val="nl-BE"/>
        </w:rPr>
        <w:t xml:space="preserve"> </w:t>
      </w:r>
      <w:r>
        <w:rPr>
          <w:rFonts w:ascii="Sylfaen" w:hAnsi="Sylfaen" w:cs="Sylfaen"/>
          <w:sz w:val="22"/>
          <w:szCs w:val="22"/>
          <w:lang w:val="nl-BE"/>
        </w:rPr>
        <w:t>է</w:t>
      </w:r>
      <w:r>
        <w:rPr>
          <w:rFonts w:ascii="Sylfaen" w:hAnsi="Sylfaen"/>
          <w:sz w:val="22"/>
          <w:szCs w:val="22"/>
          <w:lang w:val="nl-BE"/>
        </w:rPr>
        <w:t xml:space="preserve"> </w:t>
      </w:r>
      <w:r>
        <w:rPr>
          <w:rFonts w:ascii="Sylfaen" w:hAnsi="Sylfaen" w:cs="Sylfaen"/>
          <w:sz w:val="22"/>
          <w:szCs w:val="22"/>
          <w:lang w:val="nl-BE"/>
        </w:rPr>
        <w:t>Հայաստանի</w:t>
      </w:r>
      <w:r>
        <w:rPr>
          <w:rFonts w:ascii="Sylfaen" w:hAnsi="Sylfaen"/>
          <w:sz w:val="22"/>
          <w:szCs w:val="22"/>
          <w:lang w:val="nl-BE"/>
        </w:rPr>
        <w:t xml:space="preserve"> </w:t>
      </w:r>
      <w:r>
        <w:rPr>
          <w:rFonts w:ascii="Sylfaen" w:hAnsi="Sylfaen" w:cs="Sylfaen"/>
          <w:sz w:val="22"/>
          <w:szCs w:val="22"/>
          <w:lang w:val="nl-BE"/>
        </w:rPr>
        <w:t>Հանրապետության</w:t>
      </w:r>
      <w:r>
        <w:rPr>
          <w:rFonts w:ascii="Sylfaen" w:hAnsi="Sylfaen"/>
          <w:sz w:val="22"/>
          <w:szCs w:val="22"/>
          <w:lang w:val="nl-BE"/>
        </w:rPr>
        <w:t xml:space="preserve"> </w:t>
      </w:r>
      <w:r>
        <w:rPr>
          <w:rFonts w:ascii="Sylfaen" w:hAnsi="Sylfaen" w:cs="Sylfaen"/>
          <w:sz w:val="22"/>
          <w:szCs w:val="22"/>
          <w:lang w:val="nl-BE"/>
        </w:rPr>
        <w:t>համայնքային</w:t>
      </w:r>
      <w:r>
        <w:rPr>
          <w:rFonts w:ascii="Sylfaen" w:hAnsi="Sylfaen"/>
          <w:sz w:val="22"/>
          <w:szCs w:val="22"/>
          <w:lang w:val="nl-BE"/>
        </w:rPr>
        <w:t xml:space="preserve"> </w:t>
      </w:r>
      <w:r>
        <w:rPr>
          <w:rFonts w:ascii="Sylfaen" w:hAnsi="Sylfaen" w:cs="Sylfaen"/>
          <w:sz w:val="22"/>
          <w:szCs w:val="22"/>
          <w:lang w:val="nl-BE"/>
        </w:rPr>
        <w:t>ծառայության</w:t>
      </w:r>
      <w:r>
        <w:rPr>
          <w:rFonts w:ascii="Sylfaen" w:hAnsi="Sylfaen"/>
          <w:sz w:val="22"/>
          <w:szCs w:val="22"/>
          <w:lang w:val="nl-BE"/>
        </w:rPr>
        <w:t xml:space="preserve"> </w:t>
      </w:r>
      <w:r>
        <w:rPr>
          <w:rFonts w:ascii="Sylfaen" w:hAnsi="Sylfaen" w:cs="Sylfaen"/>
          <w:sz w:val="22"/>
          <w:szCs w:val="22"/>
          <w:lang w:val="nl-BE"/>
        </w:rPr>
        <w:t>առաջին</w:t>
      </w:r>
      <w:r>
        <w:rPr>
          <w:rFonts w:ascii="Sylfaen" w:hAnsi="Sylfaen"/>
          <w:sz w:val="22"/>
          <w:szCs w:val="22"/>
          <w:lang w:val="nl-BE"/>
        </w:rPr>
        <w:t xml:space="preserve"> </w:t>
      </w:r>
      <w:r>
        <w:rPr>
          <w:rFonts w:ascii="Sylfaen" w:hAnsi="Sylfaen" w:cs="Sylfaen"/>
          <w:sz w:val="22"/>
          <w:szCs w:val="22"/>
          <w:lang w:val="nl-BE"/>
        </w:rPr>
        <w:t>դասի</w:t>
      </w:r>
      <w:r>
        <w:rPr>
          <w:rFonts w:ascii="Sylfaen" w:hAnsi="Sylfaen"/>
          <w:sz w:val="22"/>
          <w:szCs w:val="22"/>
          <w:lang w:val="nl-BE"/>
        </w:rPr>
        <w:t xml:space="preserve"> </w:t>
      </w:r>
      <w:r>
        <w:rPr>
          <w:rFonts w:ascii="Sylfaen" w:hAnsi="Sylfaen" w:cs="Sylfaen"/>
          <w:sz w:val="22"/>
          <w:szCs w:val="22"/>
          <w:lang w:val="nl-BE"/>
        </w:rPr>
        <w:t>առաջատար</w:t>
      </w:r>
      <w:r>
        <w:rPr>
          <w:rFonts w:ascii="Sylfaen" w:hAnsi="Sylfaen"/>
          <w:sz w:val="22"/>
          <w:szCs w:val="22"/>
          <w:lang w:val="nl-BE"/>
        </w:rPr>
        <w:t xml:space="preserve"> </w:t>
      </w:r>
      <w:r>
        <w:rPr>
          <w:rFonts w:ascii="Sylfaen" w:hAnsi="Sylfaen" w:cs="Sylfaen"/>
          <w:sz w:val="22"/>
          <w:szCs w:val="22"/>
          <w:lang w:val="nl-BE"/>
        </w:rPr>
        <w:t>ծառայողի</w:t>
      </w:r>
      <w:r>
        <w:rPr>
          <w:rFonts w:ascii="Sylfaen" w:hAnsi="Sylfaen"/>
          <w:sz w:val="22"/>
          <w:szCs w:val="22"/>
          <w:lang w:val="nl-BE"/>
        </w:rPr>
        <w:t xml:space="preserve"> </w:t>
      </w:r>
      <w:r>
        <w:rPr>
          <w:rFonts w:ascii="Sylfaen" w:hAnsi="Sylfaen" w:cs="Sylfaen"/>
          <w:sz w:val="22"/>
          <w:szCs w:val="22"/>
          <w:lang w:val="nl-BE"/>
        </w:rPr>
        <w:t>դասային</w:t>
      </w:r>
      <w:r>
        <w:rPr>
          <w:rFonts w:ascii="Sylfaen" w:hAnsi="Sylfaen"/>
          <w:sz w:val="22"/>
          <w:szCs w:val="22"/>
          <w:lang w:val="nl-BE"/>
        </w:rPr>
        <w:t xml:space="preserve"> </w:t>
      </w:r>
      <w:r>
        <w:rPr>
          <w:rFonts w:ascii="Sylfaen" w:hAnsi="Sylfaen" w:cs="Sylfaen"/>
          <w:sz w:val="22"/>
          <w:szCs w:val="22"/>
          <w:lang w:val="nl-BE"/>
        </w:rPr>
        <w:t>աստիճան։</w:t>
      </w:r>
    </w:p>
    <w:p w14:paraId="7D879402" w14:textId="77777777" w:rsidR="00F04616" w:rsidRDefault="00F04616" w:rsidP="00F04616">
      <w:pPr>
        <w:spacing w:before="240" w:after="0" w:line="276" w:lineRule="auto"/>
        <w:rPr>
          <w:rFonts w:ascii="Sylfaen" w:hAnsi="Sylfaen"/>
          <w:b/>
          <w:bCs/>
          <w:lang w:val="hy-AM"/>
        </w:rPr>
      </w:pPr>
      <w:r>
        <w:rPr>
          <w:rFonts w:ascii="Sylfaen" w:hAnsi="Sylfaen"/>
          <w:b/>
          <w:bCs/>
          <w:lang w:val="hy-AM"/>
        </w:rPr>
        <w:t>3.5. Անհրաժեշտ կոմպետենցիաներ</w:t>
      </w:r>
    </w:p>
    <w:p w14:paraId="5546156C" w14:textId="77777777" w:rsidR="00F04616" w:rsidRDefault="00F04616" w:rsidP="00F04616">
      <w:pPr>
        <w:autoSpaceDE w:val="0"/>
        <w:autoSpaceDN w:val="0"/>
        <w:adjustRightInd w:val="0"/>
        <w:spacing w:after="0" w:line="276" w:lineRule="auto"/>
        <w:ind w:firstLine="708"/>
        <w:rPr>
          <w:rFonts w:ascii="Sylfaen" w:hAnsi="Sylfaen" w:cs="DejaVuSans"/>
          <w:b/>
          <w:bCs/>
          <w:color w:val="000000"/>
          <w:lang w:val="hy-AM"/>
        </w:rPr>
      </w:pPr>
      <w:r>
        <w:rPr>
          <w:rFonts w:ascii="Sylfaen" w:hAnsi="Sylfaen" w:cs="Arial Unicode MS"/>
          <w:b/>
          <w:bCs/>
          <w:color w:val="000000"/>
          <w:lang w:val="hy-AM"/>
        </w:rPr>
        <w:t xml:space="preserve">Ընդհանրական կոմպետենցիաներ </w:t>
      </w:r>
    </w:p>
    <w:p w14:paraId="7CB0C472" w14:textId="77777777" w:rsidR="00F04616" w:rsidRDefault="00F04616" w:rsidP="00F04616">
      <w:pPr>
        <w:spacing w:after="0" w:line="276" w:lineRule="auto"/>
        <w:rPr>
          <w:rFonts w:ascii="Sylfaen" w:hAnsi="Sylfaen" w:cs="DejaVuSans"/>
          <w:color w:val="000000"/>
          <w:lang w:val="hy-AM"/>
        </w:rPr>
      </w:pPr>
      <w:r>
        <w:rPr>
          <w:rFonts w:ascii="Sylfaen" w:hAnsi="Sylfaen" w:cs="DejaVuSans"/>
          <w:color w:val="000000"/>
          <w:lang w:val="hy-AM"/>
        </w:rPr>
        <w:t>1. Աշխատակազմի կառավարում</w:t>
      </w:r>
    </w:p>
    <w:p w14:paraId="246D3F0E" w14:textId="77777777" w:rsidR="00F04616" w:rsidRDefault="00F04616" w:rsidP="00F04616">
      <w:pPr>
        <w:spacing w:after="0" w:line="276" w:lineRule="auto"/>
        <w:rPr>
          <w:rFonts w:ascii="Sylfaen" w:hAnsi="Sylfaen" w:cs="DejaVuSans"/>
          <w:color w:val="000000"/>
          <w:lang w:val="hy-AM"/>
        </w:rPr>
      </w:pPr>
      <w:r>
        <w:rPr>
          <w:rFonts w:ascii="Sylfaen" w:hAnsi="Sylfaen" w:cs="DejaVuSans"/>
          <w:color w:val="000000"/>
          <w:lang w:val="hy-AM"/>
        </w:rPr>
        <w:t>2. Քաղաքականության վերլուծություն, մոնիթորինգ</w:t>
      </w:r>
    </w:p>
    <w:p w14:paraId="0E18B675" w14:textId="77777777" w:rsidR="00F04616" w:rsidRDefault="00F04616" w:rsidP="00F04616">
      <w:pPr>
        <w:spacing w:after="0" w:line="276" w:lineRule="auto"/>
        <w:rPr>
          <w:rFonts w:ascii="Sylfaen" w:hAnsi="Sylfaen" w:cs="DejaVuSans"/>
          <w:color w:val="000000"/>
          <w:lang w:val="hy-AM"/>
        </w:rPr>
      </w:pPr>
      <w:r>
        <w:rPr>
          <w:rFonts w:ascii="Sylfaen" w:hAnsi="Sylfaen" w:cs="DejaVuSans"/>
          <w:color w:val="000000"/>
          <w:lang w:val="hy-AM"/>
        </w:rPr>
        <w:t>3. Որոշումների կայացում</w:t>
      </w:r>
    </w:p>
    <w:p w14:paraId="651C6D16" w14:textId="77777777" w:rsidR="00F04616" w:rsidRDefault="00F04616" w:rsidP="00F04616">
      <w:pPr>
        <w:spacing w:after="0" w:line="276" w:lineRule="auto"/>
        <w:rPr>
          <w:rFonts w:ascii="Sylfaen" w:hAnsi="Sylfaen" w:cs="DejaVuSans"/>
          <w:color w:val="000000"/>
          <w:lang w:val="hy-AM"/>
        </w:rPr>
      </w:pPr>
      <w:r>
        <w:rPr>
          <w:rFonts w:ascii="Sylfaen" w:hAnsi="Sylfaen" w:cs="DejaVuSans"/>
          <w:color w:val="000000"/>
          <w:lang w:val="hy-AM"/>
        </w:rPr>
        <w:t>4. Ծրագրերի կառավարում</w:t>
      </w:r>
    </w:p>
    <w:p w14:paraId="0E91C2E1" w14:textId="77777777" w:rsidR="00F04616" w:rsidRDefault="00F04616" w:rsidP="00F04616">
      <w:pPr>
        <w:spacing w:after="0" w:line="276" w:lineRule="auto"/>
        <w:rPr>
          <w:rFonts w:ascii="Sylfaen" w:hAnsi="Sylfaen" w:cs="DejaVuSans"/>
          <w:color w:val="000000"/>
          <w:lang w:val="hy-AM"/>
        </w:rPr>
      </w:pPr>
      <w:r>
        <w:rPr>
          <w:rFonts w:ascii="Sylfaen" w:hAnsi="Sylfaen" w:cs="DejaVuSans"/>
          <w:color w:val="000000"/>
          <w:lang w:val="hy-AM"/>
        </w:rPr>
        <w:t>5. Խնդրի լուծում</w:t>
      </w:r>
    </w:p>
    <w:p w14:paraId="08EDFC12" w14:textId="77777777" w:rsidR="00F04616" w:rsidRDefault="00F04616" w:rsidP="00F04616">
      <w:pPr>
        <w:spacing w:after="0" w:line="276" w:lineRule="auto"/>
        <w:rPr>
          <w:rFonts w:ascii="Sylfaen" w:hAnsi="Sylfaen" w:cs="DejaVuSans"/>
          <w:color w:val="000000"/>
          <w:lang w:val="hy-AM"/>
        </w:rPr>
      </w:pPr>
      <w:r>
        <w:rPr>
          <w:rFonts w:ascii="Sylfaen" w:hAnsi="Sylfaen" w:cs="DejaVuSans"/>
          <w:color w:val="000000"/>
          <w:lang w:val="hy-AM"/>
        </w:rPr>
        <w:t>6. Բարեվարքություն</w:t>
      </w:r>
    </w:p>
    <w:p w14:paraId="2CEBF936" w14:textId="77777777" w:rsidR="00F04616" w:rsidRDefault="00F04616" w:rsidP="00F04616">
      <w:pPr>
        <w:spacing w:after="0" w:line="276" w:lineRule="auto"/>
        <w:ind w:firstLine="708"/>
        <w:rPr>
          <w:rFonts w:ascii="Sylfaen" w:hAnsi="Sylfaen"/>
          <w:b/>
          <w:bCs/>
          <w:lang w:val="hy-AM"/>
        </w:rPr>
      </w:pPr>
      <w:r>
        <w:rPr>
          <w:rFonts w:ascii="Sylfaen" w:hAnsi="Sylfaen"/>
          <w:b/>
          <w:bCs/>
          <w:lang w:val="hy-AM"/>
        </w:rPr>
        <w:t xml:space="preserve">Ընտրանքային կոմպետենցիաներ </w:t>
      </w:r>
    </w:p>
    <w:p w14:paraId="73C448B5" w14:textId="77777777" w:rsidR="00F04616" w:rsidRDefault="00F04616" w:rsidP="00F04616">
      <w:pPr>
        <w:spacing w:after="0" w:line="276" w:lineRule="auto"/>
        <w:rPr>
          <w:rFonts w:ascii="Sylfaen" w:hAnsi="Sylfaen"/>
          <w:lang w:val="hy-AM"/>
        </w:rPr>
      </w:pPr>
      <w:r>
        <w:rPr>
          <w:rFonts w:ascii="Sylfaen" w:hAnsi="Sylfaen"/>
          <w:lang w:val="hy-AM"/>
        </w:rPr>
        <w:t>1. Կառավարում արտակարգ իրավիճակներում</w:t>
      </w:r>
    </w:p>
    <w:p w14:paraId="4C263B85" w14:textId="77777777" w:rsidR="00F04616" w:rsidRDefault="00F04616" w:rsidP="00F04616">
      <w:pPr>
        <w:spacing w:after="0" w:line="276" w:lineRule="auto"/>
        <w:rPr>
          <w:rFonts w:ascii="Sylfaen" w:hAnsi="Sylfaen"/>
          <w:lang w:val="hy-AM"/>
        </w:rPr>
      </w:pPr>
      <w:r>
        <w:rPr>
          <w:rFonts w:ascii="Sylfaen" w:hAnsi="Sylfaen"/>
          <w:lang w:val="hy-AM"/>
        </w:rPr>
        <w:t>2. Բանակցությունների վարում</w:t>
      </w:r>
    </w:p>
    <w:p w14:paraId="71C62937" w14:textId="77777777" w:rsidR="00F04616" w:rsidRDefault="00F04616" w:rsidP="00F04616">
      <w:pPr>
        <w:spacing w:after="0" w:line="276" w:lineRule="auto"/>
        <w:rPr>
          <w:rFonts w:ascii="Sylfaen" w:hAnsi="Sylfaen"/>
          <w:lang w:val="hy-AM"/>
        </w:rPr>
      </w:pPr>
      <w:r>
        <w:rPr>
          <w:rFonts w:ascii="Sylfaen" w:hAnsi="Sylfaen"/>
          <w:lang w:val="hy-AM"/>
        </w:rPr>
        <w:t>3. Փոփոխությունների կառավարում</w:t>
      </w:r>
    </w:p>
    <w:p w14:paraId="5A282342" w14:textId="77777777" w:rsidR="00F04616" w:rsidRDefault="00F04616" w:rsidP="00F04616">
      <w:pPr>
        <w:spacing w:after="0" w:line="276" w:lineRule="auto"/>
        <w:rPr>
          <w:rFonts w:ascii="Sylfaen" w:hAnsi="Sylfaen"/>
          <w:lang w:val="hy-AM"/>
        </w:rPr>
      </w:pPr>
      <w:r>
        <w:rPr>
          <w:rFonts w:ascii="Sylfaen" w:hAnsi="Sylfaen"/>
          <w:lang w:val="hy-AM"/>
        </w:rPr>
        <w:t>4. Տարածքային կառավարում</w:t>
      </w:r>
    </w:p>
    <w:p w14:paraId="50DD739E" w14:textId="77777777" w:rsidR="00F04616" w:rsidRDefault="00F04616" w:rsidP="00F04616">
      <w:pPr>
        <w:spacing w:after="0" w:line="276" w:lineRule="auto"/>
        <w:rPr>
          <w:rFonts w:ascii="Sylfaen" w:hAnsi="Sylfaen"/>
          <w:lang w:val="hy-AM"/>
        </w:rPr>
      </w:pPr>
      <w:r>
        <w:rPr>
          <w:rFonts w:ascii="Sylfaen" w:hAnsi="Sylfaen"/>
          <w:lang w:val="hy-AM"/>
        </w:rPr>
        <w:t>5. Կոնֆլիկտների կառավարում</w:t>
      </w:r>
    </w:p>
    <w:p w14:paraId="5AA949AA" w14:textId="77777777" w:rsidR="00F04616" w:rsidRDefault="00F04616" w:rsidP="00F04616">
      <w:pPr>
        <w:spacing w:after="0" w:line="276" w:lineRule="auto"/>
        <w:rPr>
          <w:rFonts w:ascii="Sylfaen" w:hAnsi="Sylfaen"/>
          <w:lang w:val="hy-AM"/>
        </w:rPr>
      </w:pPr>
      <w:r>
        <w:rPr>
          <w:rFonts w:ascii="Sylfaen" w:hAnsi="Sylfaen"/>
          <w:lang w:val="hy-AM"/>
        </w:rPr>
        <w:t>6. Հասարակության հետ կապերի ապահովում</w:t>
      </w:r>
    </w:p>
    <w:p w14:paraId="2B7BF3B9" w14:textId="77777777" w:rsidR="00F04616" w:rsidRDefault="00F04616" w:rsidP="00F04616">
      <w:pPr>
        <w:spacing w:after="0" w:line="276" w:lineRule="auto"/>
        <w:rPr>
          <w:rFonts w:ascii="Sylfaen" w:hAnsi="Sylfaen"/>
          <w:lang w:val="hy-AM"/>
        </w:rPr>
      </w:pPr>
      <w:r>
        <w:rPr>
          <w:rFonts w:ascii="Sylfaen" w:hAnsi="Sylfaen"/>
          <w:lang w:val="hy-AM"/>
        </w:rPr>
        <w:t>7. Տեղեկատվական տեխնոլոգիաներ և հեռահաղորդակցություն</w:t>
      </w:r>
    </w:p>
    <w:p w14:paraId="4D41C870" w14:textId="77777777" w:rsidR="00F04616" w:rsidRDefault="00F04616" w:rsidP="00F04616">
      <w:pPr>
        <w:spacing w:after="0" w:line="276" w:lineRule="auto"/>
        <w:rPr>
          <w:rFonts w:ascii="Sylfaen" w:hAnsi="Sylfaen"/>
          <w:lang w:val="hy-AM"/>
        </w:rPr>
      </w:pPr>
      <w:r>
        <w:rPr>
          <w:rFonts w:ascii="Sylfaen" w:hAnsi="Sylfaen"/>
          <w:lang w:val="hy-AM"/>
        </w:rPr>
        <w:t>8. Ծառայությունների մատուցում</w:t>
      </w:r>
    </w:p>
    <w:p w14:paraId="6FB34E6C" w14:textId="77777777" w:rsidR="00F04616" w:rsidRDefault="00F04616" w:rsidP="00F04616">
      <w:pPr>
        <w:spacing w:after="0" w:line="276" w:lineRule="auto"/>
        <w:rPr>
          <w:rFonts w:ascii="Sylfaen" w:hAnsi="Sylfaen"/>
          <w:lang w:val="hy-AM"/>
        </w:rPr>
      </w:pPr>
      <w:r>
        <w:rPr>
          <w:rFonts w:ascii="Sylfaen" w:hAnsi="Sylfaen"/>
          <w:lang w:val="hy-AM"/>
        </w:rPr>
        <w:t>9. Բողոքների բավարարում</w:t>
      </w:r>
    </w:p>
    <w:p w14:paraId="4CD467FD" w14:textId="77777777" w:rsidR="00F04616" w:rsidRDefault="00F04616" w:rsidP="00F04616">
      <w:pPr>
        <w:spacing w:after="0" w:line="276" w:lineRule="auto"/>
        <w:rPr>
          <w:rFonts w:ascii="Sylfaen" w:hAnsi="Sylfaen"/>
          <w:lang w:val="hy-AM"/>
        </w:rPr>
      </w:pPr>
      <w:r>
        <w:rPr>
          <w:rFonts w:ascii="Sylfaen" w:hAnsi="Sylfaen"/>
          <w:lang w:val="hy-AM"/>
        </w:rPr>
        <w:t>10. Ժամանակի կառավարում</w:t>
      </w:r>
    </w:p>
    <w:p w14:paraId="0BA63E56" w14:textId="77777777" w:rsidR="00F04616" w:rsidRDefault="00F04616" w:rsidP="00F04616">
      <w:pPr>
        <w:spacing w:after="0" w:line="276" w:lineRule="auto"/>
        <w:rPr>
          <w:rFonts w:ascii="Sylfaen" w:hAnsi="Sylfaen"/>
          <w:lang w:val="hy-AM"/>
        </w:rPr>
      </w:pPr>
      <w:r>
        <w:rPr>
          <w:rFonts w:ascii="Sylfaen" w:hAnsi="Sylfaen"/>
          <w:lang w:val="hy-AM"/>
        </w:rPr>
        <w:t>11. Ելույթների նախապատրաստում և կազմակերպում</w:t>
      </w:r>
    </w:p>
    <w:p w14:paraId="03B23287" w14:textId="77777777" w:rsidR="00F04616" w:rsidRDefault="00F04616" w:rsidP="00F04616">
      <w:pPr>
        <w:spacing w:after="0" w:line="276" w:lineRule="auto"/>
        <w:rPr>
          <w:rFonts w:ascii="Sylfaen" w:hAnsi="Sylfaen"/>
          <w:lang w:val="hy-AM"/>
        </w:rPr>
      </w:pPr>
      <w:r>
        <w:rPr>
          <w:rFonts w:ascii="Sylfaen" w:hAnsi="Sylfaen"/>
          <w:lang w:val="hy-AM"/>
        </w:rPr>
        <w:t>12. Ժողովների և խորհրդակցությունների կազմակերպում և վարում</w:t>
      </w:r>
    </w:p>
    <w:p w14:paraId="66490AE1" w14:textId="77777777" w:rsidR="00F04616" w:rsidRDefault="00F04616" w:rsidP="00F04616">
      <w:pPr>
        <w:spacing w:after="0" w:line="276" w:lineRule="auto"/>
        <w:rPr>
          <w:rFonts w:ascii="Sylfaen" w:hAnsi="Sylfaen"/>
          <w:lang w:val="hy-AM"/>
        </w:rPr>
      </w:pPr>
      <w:r>
        <w:rPr>
          <w:rFonts w:ascii="Sylfaen" w:hAnsi="Sylfaen"/>
          <w:lang w:val="hy-AM"/>
        </w:rPr>
        <w:t>13. Փաստաթղթերի նախապատրաստում</w:t>
      </w:r>
    </w:p>
    <w:p w14:paraId="1B334F87" w14:textId="77777777" w:rsidR="00F04616" w:rsidRDefault="00F04616" w:rsidP="00F04616">
      <w:pPr>
        <w:spacing w:after="0" w:line="276" w:lineRule="auto"/>
        <w:rPr>
          <w:rFonts w:ascii="Sylfaen" w:hAnsi="Sylfaen"/>
          <w:lang w:val="hy-AM"/>
        </w:rPr>
      </w:pPr>
      <w:r>
        <w:rPr>
          <w:rFonts w:ascii="Sylfaen" w:hAnsi="Sylfaen"/>
          <w:lang w:val="hy-AM"/>
        </w:rPr>
        <w:t>14. Ֆինանսների և ռեսուրսների կառավարում</w:t>
      </w:r>
    </w:p>
    <w:p w14:paraId="1A7EB634" w14:textId="77777777" w:rsidR="00F04616" w:rsidRDefault="00F04616" w:rsidP="00F04616">
      <w:pPr>
        <w:autoSpaceDE w:val="0"/>
        <w:autoSpaceDN w:val="0"/>
        <w:adjustRightInd w:val="0"/>
        <w:spacing w:after="0" w:line="276" w:lineRule="auto"/>
        <w:rPr>
          <w:rFonts w:ascii="Sylfaen" w:hAnsi="Sylfaen" w:cs="DejaVuSans"/>
          <w:color w:val="000000"/>
          <w:sz w:val="24"/>
          <w:szCs w:val="24"/>
          <w:lang w:val="hy-AM"/>
        </w:rPr>
      </w:pPr>
    </w:p>
    <w:p w14:paraId="0A20994C" w14:textId="7AE25132" w:rsidR="00F04616" w:rsidRDefault="0063646C" w:rsidP="00F04616">
      <w:pPr>
        <w:spacing w:line="276" w:lineRule="auto"/>
        <w:jc w:val="center"/>
        <w:rPr>
          <w:rFonts w:ascii="Sylfaen" w:hAnsi="Sylfaen"/>
          <w:b/>
          <w:bCs/>
          <w:sz w:val="24"/>
          <w:szCs w:val="24"/>
          <w:lang w:val="hy-AM"/>
        </w:rPr>
      </w:pPr>
      <w:r>
        <w:rPr>
          <w:rFonts w:ascii="Sylfaen" w:hAnsi="Sylfaen"/>
          <w:b/>
          <w:bCs/>
          <w:sz w:val="24"/>
          <w:szCs w:val="24"/>
          <w:lang w:val="hy-AM"/>
        </w:rPr>
        <w:t>4. ԿԱԶՄԱԿԵՐՊԱԿԱՆ ՇՐՋԱՆԱԿԸ</w:t>
      </w:r>
    </w:p>
    <w:p w14:paraId="1FA5B920" w14:textId="77777777" w:rsidR="00F04616" w:rsidRDefault="00F04616" w:rsidP="00F04616">
      <w:pPr>
        <w:spacing w:after="0" w:line="276" w:lineRule="auto"/>
        <w:jc w:val="both"/>
        <w:rPr>
          <w:rFonts w:ascii="Sylfaen" w:hAnsi="Sylfaen"/>
          <w:b/>
          <w:bCs/>
          <w:lang w:val="hy-AM"/>
        </w:rPr>
      </w:pPr>
      <w:r>
        <w:rPr>
          <w:rFonts w:ascii="Sylfaen" w:hAnsi="Sylfaen"/>
          <w:b/>
          <w:bCs/>
          <w:lang w:val="hy-AM"/>
        </w:rPr>
        <w:t>4.1.</w:t>
      </w:r>
      <w:r>
        <w:rPr>
          <w:rFonts w:ascii="Sylfaen" w:hAnsi="Sylfaen"/>
          <w:b/>
          <w:bCs/>
          <w:lang w:val="hy-AM"/>
        </w:rPr>
        <w:tab/>
        <w:t>Աշխատանքի կազմակերպման և ղեկավարման պատասխանատվությունը</w:t>
      </w:r>
    </w:p>
    <w:p w14:paraId="33BBC32A" w14:textId="4D783BB2" w:rsidR="00F04616" w:rsidRDefault="00B53CA9" w:rsidP="00601F48">
      <w:pPr>
        <w:spacing w:after="0" w:line="276" w:lineRule="auto"/>
        <w:jc w:val="both"/>
        <w:rPr>
          <w:rFonts w:ascii="Sylfaen" w:hAnsi="Sylfaen" w:cs="Arial Unicode MS"/>
          <w:color w:val="000000"/>
          <w:lang w:val="hy-AM"/>
        </w:rPr>
      </w:pPr>
      <w:r>
        <w:rPr>
          <w:rFonts w:ascii="Sylfaen" w:hAnsi="Sylfaen"/>
          <w:bCs/>
          <w:lang w:val="hy-AM"/>
        </w:rPr>
        <w:t>Բաժնի պետը պ</w:t>
      </w:r>
      <w:r w:rsidR="00F04616">
        <w:rPr>
          <w:rFonts w:ascii="Sylfaen" w:hAnsi="Sylfaen" w:cs="Arial Unicode MS"/>
          <w:color w:val="000000"/>
          <w:lang w:val="hy-AM"/>
        </w:rPr>
        <w:t xml:space="preserve">ատասխանատու է համապատասխան բաժնի աշխատանքների կազմակերպման և ղեկավարման համար </w:t>
      </w:r>
    </w:p>
    <w:p w14:paraId="453AE11F" w14:textId="77777777" w:rsidR="00F04616" w:rsidRDefault="00F04616" w:rsidP="00F04616">
      <w:pPr>
        <w:spacing w:before="240" w:after="0" w:line="276" w:lineRule="auto"/>
        <w:jc w:val="both"/>
        <w:rPr>
          <w:rFonts w:ascii="Sylfaen" w:hAnsi="Sylfaen"/>
          <w:b/>
          <w:bCs/>
          <w:lang w:val="hy-AM"/>
        </w:rPr>
      </w:pPr>
      <w:r>
        <w:rPr>
          <w:rFonts w:ascii="Sylfaen" w:hAnsi="Sylfaen"/>
          <w:b/>
          <w:bCs/>
          <w:lang w:val="hy-AM"/>
        </w:rPr>
        <w:t>4.2.</w:t>
      </w:r>
      <w:r>
        <w:rPr>
          <w:rFonts w:ascii="Sylfaen" w:hAnsi="Sylfaen"/>
          <w:b/>
          <w:bCs/>
          <w:lang w:val="hy-AM"/>
        </w:rPr>
        <w:tab/>
        <w:t>Որոշումներ կայացնելու լիազորությունները</w:t>
      </w:r>
    </w:p>
    <w:p w14:paraId="7EDB4B4F" w14:textId="49A2531E" w:rsidR="00F04616" w:rsidRDefault="00B53CA9" w:rsidP="00601F48">
      <w:pPr>
        <w:spacing w:after="0" w:line="276" w:lineRule="auto"/>
        <w:jc w:val="both"/>
        <w:rPr>
          <w:rFonts w:ascii="Sylfaen" w:hAnsi="Sylfaen" w:cs="Arial Unicode MS"/>
          <w:color w:val="000000"/>
          <w:lang w:val="hy-AM"/>
        </w:rPr>
      </w:pPr>
      <w:r>
        <w:rPr>
          <w:rFonts w:ascii="Sylfaen" w:hAnsi="Sylfaen"/>
          <w:bCs/>
          <w:lang w:val="hy-AM"/>
        </w:rPr>
        <w:t>Բաժնի պետը կ</w:t>
      </w:r>
      <w:r w:rsidR="00F04616">
        <w:rPr>
          <w:rFonts w:ascii="Sylfaen" w:hAnsi="Sylfaen" w:cs="Arial Unicode MS"/>
          <w:color w:val="000000"/>
          <w:lang w:val="hy-AM"/>
        </w:rPr>
        <w:t>այացնում է որոշումներ բաժնի աշխատանքների կազմակերպման և ղեկավարման շրջանակներում։</w:t>
      </w:r>
    </w:p>
    <w:p w14:paraId="3DE508DD" w14:textId="77777777" w:rsidR="00F04616" w:rsidRDefault="00F04616" w:rsidP="00F04616">
      <w:pPr>
        <w:spacing w:before="240" w:after="0" w:line="276" w:lineRule="auto"/>
        <w:jc w:val="both"/>
        <w:rPr>
          <w:rFonts w:ascii="Sylfaen" w:hAnsi="Sylfaen" w:cs="Arial Unicode MS"/>
          <w:color w:val="000000"/>
          <w:lang w:val="hy-AM"/>
        </w:rPr>
      </w:pPr>
      <w:r>
        <w:rPr>
          <w:rFonts w:ascii="Sylfaen" w:hAnsi="Sylfaen"/>
          <w:b/>
          <w:bCs/>
          <w:lang w:val="hy-AM"/>
        </w:rPr>
        <w:t>4.3.</w:t>
      </w:r>
      <w:r>
        <w:rPr>
          <w:rFonts w:ascii="Sylfaen" w:hAnsi="Sylfaen"/>
          <w:b/>
          <w:bCs/>
          <w:lang w:val="hy-AM"/>
        </w:rPr>
        <w:tab/>
        <w:t>Գործունեության ազդեցությունը</w:t>
      </w:r>
    </w:p>
    <w:p w14:paraId="1691E72C" w14:textId="539212D7" w:rsidR="00F04616" w:rsidRDefault="00B53CA9" w:rsidP="00601F48">
      <w:pPr>
        <w:spacing w:after="0" w:line="276" w:lineRule="auto"/>
        <w:jc w:val="both"/>
        <w:rPr>
          <w:rFonts w:ascii="Sylfaen" w:hAnsi="Sylfaen" w:cs="Arial Unicode MS"/>
          <w:color w:val="000000"/>
          <w:lang w:val="hy-AM"/>
        </w:rPr>
      </w:pPr>
      <w:r>
        <w:rPr>
          <w:rFonts w:ascii="Sylfaen" w:hAnsi="Sylfaen"/>
          <w:bCs/>
          <w:lang w:val="hy-AM"/>
        </w:rPr>
        <w:t>Բաժնի պետը ո</w:t>
      </w:r>
      <w:r w:rsidR="00F04616">
        <w:rPr>
          <w:rFonts w:ascii="Sylfaen" w:hAnsi="Sylfaen" w:cs="Arial Unicode MS"/>
          <w:color w:val="000000"/>
          <w:lang w:val="hy-AM"/>
        </w:rPr>
        <w:t xml:space="preserve">ւնի գերատեսչական մակարդակում աշխատանքների կազմակերպման և քաղաքականության իրականացման ապահովման և իր լիազորությունների իրականացման արդյունքում այլ անձանց վրա ազդեցություն։ </w:t>
      </w:r>
    </w:p>
    <w:p w14:paraId="25E9938E" w14:textId="0CCE7313" w:rsidR="00601F48" w:rsidRDefault="00601F48" w:rsidP="00601F48">
      <w:pPr>
        <w:spacing w:after="0" w:line="276" w:lineRule="auto"/>
        <w:jc w:val="both"/>
        <w:rPr>
          <w:rFonts w:ascii="Sylfaen" w:hAnsi="Sylfaen" w:cs="Arial Unicode MS"/>
          <w:color w:val="000000"/>
          <w:lang w:val="hy-AM"/>
        </w:rPr>
      </w:pPr>
    </w:p>
    <w:p w14:paraId="67215420" w14:textId="04A5409F" w:rsidR="00601F48" w:rsidRDefault="00601F48" w:rsidP="00601F48">
      <w:pPr>
        <w:spacing w:after="0" w:line="276" w:lineRule="auto"/>
        <w:jc w:val="both"/>
        <w:rPr>
          <w:rFonts w:ascii="Sylfaen" w:hAnsi="Sylfaen" w:cs="Arial Unicode MS"/>
          <w:color w:val="000000"/>
          <w:lang w:val="hy-AM"/>
        </w:rPr>
      </w:pPr>
    </w:p>
    <w:p w14:paraId="52ACC3F1" w14:textId="48E5C686" w:rsidR="00601F48" w:rsidRDefault="00601F48" w:rsidP="00601F48">
      <w:pPr>
        <w:spacing w:after="0" w:line="276" w:lineRule="auto"/>
        <w:jc w:val="both"/>
        <w:rPr>
          <w:rFonts w:ascii="Sylfaen" w:hAnsi="Sylfaen" w:cs="Arial Unicode MS"/>
          <w:color w:val="000000"/>
          <w:lang w:val="hy-AM"/>
        </w:rPr>
      </w:pPr>
    </w:p>
    <w:p w14:paraId="31FDD195" w14:textId="715DFEDE" w:rsidR="00601F48" w:rsidRDefault="00601F48" w:rsidP="00601F48">
      <w:pPr>
        <w:spacing w:after="0" w:line="276" w:lineRule="auto"/>
        <w:jc w:val="both"/>
        <w:rPr>
          <w:rFonts w:ascii="Sylfaen" w:hAnsi="Sylfaen" w:cs="Arial Unicode MS"/>
          <w:color w:val="000000"/>
          <w:lang w:val="hy-AM"/>
        </w:rPr>
      </w:pPr>
    </w:p>
    <w:p w14:paraId="3E077E43" w14:textId="77777777" w:rsidR="00601F48" w:rsidRDefault="00601F48" w:rsidP="00601F48">
      <w:pPr>
        <w:spacing w:after="0" w:line="276" w:lineRule="auto"/>
        <w:jc w:val="both"/>
        <w:rPr>
          <w:rFonts w:ascii="Sylfaen" w:hAnsi="Sylfaen" w:cs="Arial Unicode MS"/>
          <w:color w:val="000000"/>
          <w:lang w:val="hy-AM"/>
        </w:rPr>
      </w:pPr>
    </w:p>
    <w:p w14:paraId="765E3123" w14:textId="77777777" w:rsidR="00F04616" w:rsidRDefault="00F04616" w:rsidP="00F04616">
      <w:pPr>
        <w:spacing w:before="240" w:after="0" w:line="276" w:lineRule="auto"/>
        <w:jc w:val="both"/>
        <w:rPr>
          <w:rFonts w:ascii="Sylfaen" w:hAnsi="Sylfaen"/>
          <w:b/>
          <w:bCs/>
          <w:lang w:val="hy-AM"/>
        </w:rPr>
      </w:pPr>
      <w:r>
        <w:rPr>
          <w:rFonts w:ascii="Sylfaen" w:hAnsi="Sylfaen"/>
          <w:b/>
          <w:bCs/>
          <w:lang w:val="hy-AM"/>
        </w:rPr>
        <w:lastRenderedPageBreak/>
        <w:t>4.4.</w:t>
      </w:r>
      <w:r>
        <w:rPr>
          <w:rFonts w:ascii="Sylfaen" w:hAnsi="Sylfaen"/>
          <w:b/>
          <w:bCs/>
          <w:lang w:val="hy-AM"/>
        </w:rPr>
        <w:tab/>
        <w:t>Շփումները և ներկայացուցչությունը</w:t>
      </w:r>
    </w:p>
    <w:p w14:paraId="169007B9" w14:textId="7104D25A" w:rsidR="00F04616" w:rsidRDefault="00B53CA9" w:rsidP="00F04616">
      <w:pPr>
        <w:autoSpaceDE w:val="0"/>
        <w:autoSpaceDN w:val="0"/>
        <w:adjustRightInd w:val="0"/>
        <w:spacing w:after="0" w:line="276" w:lineRule="auto"/>
        <w:jc w:val="both"/>
        <w:rPr>
          <w:rFonts w:ascii="Sylfaen" w:hAnsi="Sylfaen" w:cs="DejaVuSans"/>
          <w:color w:val="000000"/>
          <w:lang w:val="hy-AM"/>
        </w:rPr>
      </w:pPr>
      <w:r>
        <w:rPr>
          <w:rFonts w:ascii="Sylfaen" w:hAnsi="Sylfaen"/>
          <w:bCs/>
          <w:lang w:val="hy-AM"/>
        </w:rPr>
        <w:t>Բաժնի պետը ի</w:t>
      </w:r>
      <w:r w:rsidR="00F04616">
        <w:rPr>
          <w:rFonts w:ascii="Sylfaen" w:hAnsi="Sylfaen" w:cs="Arial Unicode MS"/>
          <w:color w:val="000000"/>
          <w:lang w:val="hy-AM"/>
        </w:rPr>
        <w:t>ր իրավասությունների շրջանակներում շփվում և որպես ներկայացուցիչ հանդես է գալիս տվյալ մարմնի և այլ պետական մարմինների ներկայացուցիչների հետ, ինչպես նաև մասնակցում է տարբեր մարմինների ներկայացուցիչներից ձևավորված աշխատանքային խմբերի աշխատանքներին, միջազգային կազմակերպությունների ներկայացուցիչների հետ հանդիպումներին:</w:t>
      </w:r>
    </w:p>
    <w:p w14:paraId="2E850F5D" w14:textId="77777777" w:rsidR="00F04616" w:rsidRDefault="00F04616" w:rsidP="00F04616">
      <w:pPr>
        <w:spacing w:before="240" w:after="0" w:line="276" w:lineRule="auto"/>
        <w:jc w:val="both"/>
        <w:rPr>
          <w:rFonts w:ascii="Sylfaen" w:hAnsi="Sylfaen"/>
          <w:b/>
          <w:bCs/>
          <w:lang w:val="hy-AM"/>
        </w:rPr>
      </w:pPr>
      <w:r>
        <w:rPr>
          <w:rFonts w:ascii="Sylfaen" w:hAnsi="Sylfaen"/>
          <w:b/>
          <w:bCs/>
          <w:lang w:val="hy-AM"/>
        </w:rPr>
        <w:t>4.5.</w:t>
      </w:r>
      <w:r>
        <w:rPr>
          <w:rFonts w:ascii="Sylfaen" w:hAnsi="Sylfaen"/>
          <w:b/>
          <w:bCs/>
          <w:lang w:val="hy-AM"/>
        </w:rPr>
        <w:tab/>
        <w:t>Խնդիրների բարդությունը և դրանց լուծումը</w:t>
      </w:r>
    </w:p>
    <w:p w14:paraId="743BF294" w14:textId="362F52D1" w:rsidR="00D675BB" w:rsidRPr="005D477D" w:rsidRDefault="00B53CA9" w:rsidP="00F04616">
      <w:pPr>
        <w:spacing w:after="0" w:line="276" w:lineRule="auto"/>
        <w:rPr>
          <w:rFonts w:ascii="Sylfaen" w:hAnsi="Sylfaen"/>
          <w:lang w:val="hy-AM"/>
        </w:rPr>
      </w:pPr>
      <w:r>
        <w:rPr>
          <w:rFonts w:ascii="Sylfaen" w:hAnsi="Sylfaen"/>
          <w:bCs/>
          <w:lang w:val="hy-AM"/>
        </w:rPr>
        <w:t>Բաժնի պետը ի</w:t>
      </w:r>
      <w:r w:rsidR="00F04616">
        <w:rPr>
          <w:rFonts w:ascii="Sylfaen" w:hAnsi="Sylfaen" w:cs="Arial Unicode MS"/>
          <w:color w:val="000000"/>
          <w:lang w:val="hy-AM"/>
        </w:rPr>
        <w:t>ր լիազորությունների շրջանակներում բացահայտում է իր կողմից ղեկավարվող բաժնի գործառույթներից բխող խնդիրները և դրանց տալիս լուծումներ կամ մասնակցում է այդ խնդիրների լուծմանը։</w:t>
      </w:r>
    </w:p>
    <w:sectPr w:rsidR="00D675BB" w:rsidRPr="005D477D" w:rsidSect="007A5F2F">
      <w:pgSz w:w="11906" w:h="16838"/>
      <w:pgMar w:top="567"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DejaVuSans">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07737"/>
    <w:multiLevelType w:val="hybridMultilevel"/>
    <w:tmpl w:val="7B32C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938270E"/>
    <w:multiLevelType w:val="hybridMultilevel"/>
    <w:tmpl w:val="22D22AC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64D57C87"/>
    <w:multiLevelType w:val="multilevel"/>
    <w:tmpl w:val="5A32C816"/>
    <w:lvl w:ilvl="0">
      <w:start w:val="2"/>
      <w:numFmt w:val="decimal"/>
      <w:lvlText w:val="%1."/>
      <w:lvlJc w:val="left"/>
      <w:pPr>
        <w:ind w:left="360" w:hanging="360"/>
      </w:pPr>
      <w:rPr>
        <w:rFonts w:cs="Sylfaen"/>
      </w:rPr>
    </w:lvl>
    <w:lvl w:ilvl="1">
      <w:start w:val="1"/>
      <w:numFmt w:val="decimal"/>
      <w:lvlText w:val="%1.%2."/>
      <w:lvlJc w:val="left"/>
      <w:pPr>
        <w:ind w:left="720" w:hanging="360"/>
      </w:pPr>
      <w:rPr>
        <w:rFonts w:cs="Sylfaen"/>
      </w:rPr>
    </w:lvl>
    <w:lvl w:ilvl="2">
      <w:start w:val="1"/>
      <w:numFmt w:val="decimal"/>
      <w:lvlText w:val="%1.%2.%3."/>
      <w:lvlJc w:val="left"/>
      <w:pPr>
        <w:ind w:left="1170" w:hanging="720"/>
      </w:pPr>
      <w:rPr>
        <w:rFonts w:cs="Sylfaen"/>
      </w:rPr>
    </w:lvl>
    <w:lvl w:ilvl="3">
      <w:start w:val="1"/>
      <w:numFmt w:val="decimal"/>
      <w:lvlText w:val="%1.%2.%3.%4."/>
      <w:lvlJc w:val="left"/>
      <w:pPr>
        <w:ind w:left="1395" w:hanging="720"/>
      </w:pPr>
      <w:rPr>
        <w:rFonts w:cs="Sylfaen"/>
      </w:rPr>
    </w:lvl>
    <w:lvl w:ilvl="4">
      <w:start w:val="1"/>
      <w:numFmt w:val="decimal"/>
      <w:lvlText w:val="%1.%2.%3.%4.%5."/>
      <w:lvlJc w:val="left"/>
      <w:pPr>
        <w:ind w:left="1980" w:hanging="1080"/>
      </w:pPr>
      <w:rPr>
        <w:rFonts w:cs="Sylfaen"/>
      </w:rPr>
    </w:lvl>
    <w:lvl w:ilvl="5">
      <w:start w:val="1"/>
      <w:numFmt w:val="decimal"/>
      <w:lvlText w:val="%1.%2.%3.%4.%5.%6."/>
      <w:lvlJc w:val="left"/>
      <w:pPr>
        <w:ind w:left="2205" w:hanging="1080"/>
      </w:pPr>
      <w:rPr>
        <w:rFonts w:cs="Sylfaen"/>
      </w:rPr>
    </w:lvl>
    <w:lvl w:ilvl="6">
      <w:start w:val="1"/>
      <w:numFmt w:val="decimal"/>
      <w:lvlText w:val="%1.%2.%3.%4.%5.%6.%7."/>
      <w:lvlJc w:val="left"/>
      <w:pPr>
        <w:ind w:left="2790" w:hanging="1440"/>
      </w:pPr>
      <w:rPr>
        <w:rFonts w:cs="Sylfaen"/>
      </w:rPr>
    </w:lvl>
    <w:lvl w:ilvl="7">
      <w:start w:val="1"/>
      <w:numFmt w:val="decimal"/>
      <w:lvlText w:val="%1.%2.%3.%4.%5.%6.%7.%8."/>
      <w:lvlJc w:val="left"/>
      <w:pPr>
        <w:ind w:left="3015" w:hanging="1440"/>
      </w:pPr>
      <w:rPr>
        <w:rFonts w:cs="Sylfaen"/>
      </w:rPr>
    </w:lvl>
    <w:lvl w:ilvl="8">
      <w:start w:val="1"/>
      <w:numFmt w:val="decimal"/>
      <w:lvlText w:val="%1.%2.%3.%4.%5.%6.%7.%8.%9."/>
      <w:lvlJc w:val="left"/>
      <w:pPr>
        <w:ind w:left="3600" w:hanging="1800"/>
      </w:pPr>
      <w:rPr>
        <w:rFonts w:cs="Sylfaen"/>
      </w:r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236"/>
    <w:rsid w:val="00046047"/>
    <w:rsid w:val="00064657"/>
    <w:rsid w:val="000C7A17"/>
    <w:rsid w:val="00113F44"/>
    <w:rsid w:val="00176386"/>
    <w:rsid w:val="00195665"/>
    <w:rsid w:val="001C5DC9"/>
    <w:rsid w:val="001E032F"/>
    <w:rsid w:val="001E708E"/>
    <w:rsid w:val="00221168"/>
    <w:rsid w:val="00227E79"/>
    <w:rsid w:val="002332B3"/>
    <w:rsid w:val="00256D74"/>
    <w:rsid w:val="0030436A"/>
    <w:rsid w:val="00304E30"/>
    <w:rsid w:val="00304F49"/>
    <w:rsid w:val="003A7224"/>
    <w:rsid w:val="003C0B88"/>
    <w:rsid w:val="003D6116"/>
    <w:rsid w:val="00404549"/>
    <w:rsid w:val="00457A4D"/>
    <w:rsid w:val="004B15DF"/>
    <w:rsid w:val="00540653"/>
    <w:rsid w:val="0055519A"/>
    <w:rsid w:val="005D025A"/>
    <w:rsid w:val="005D045A"/>
    <w:rsid w:val="005D477D"/>
    <w:rsid w:val="005E7878"/>
    <w:rsid w:val="00601F48"/>
    <w:rsid w:val="0060587B"/>
    <w:rsid w:val="006173BC"/>
    <w:rsid w:val="00633D8E"/>
    <w:rsid w:val="0063646C"/>
    <w:rsid w:val="00693DDC"/>
    <w:rsid w:val="006B0950"/>
    <w:rsid w:val="006C724E"/>
    <w:rsid w:val="006D42A7"/>
    <w:rsid w:val="006E2FF5"/>
    <w:rsid w:val="006F1547"/>
    <w:rsid w:val="007715F8"/>
    <w:rsid w:val="00783EB1"/>
    <w:rsid w:val="007A0B43"/>
    <w:rsid w:val="007A5F2F"/>
    <w:rsid w:val="007B402B"/>
    <w:rsid w:val="007D0DDE"/>
    <w:rsid w:val="00866F03"/>
    <w:rsid w:val="008F5D57"/>
    <w:rsid w:val="0097677A"/>
    <w:rsid w:val="00A60713"/>
    <w:rsid w:val="00A90EFB"/>
    <w:rsid w:val="00A92E8F"/>
    <w:rsid w:val="00A97F28"/>
    <w:rsid w:val="00AC74D5"/>
    <w:rsid w:val="00B03280"/>
    <w:rsid w:val="00B05DDC"/>
    <w:rsid w:val="00B53CA9"/>
    <w:rsid w:val="00B633E3"/>
    <w:rsid w:val="00B90C4A"/>
    <w:rsid w:val="00BA17C9"/>
    <w:rsid w:val="00BE5042"/>
    <w:rsid w:val="00BF5F27"/>
    <w:rsid w:val="00C0125E"/>
    <w:rsid w:val="00C201C8"/>
    <w:rsid w:val="00CE56CF"/>
    <w:rsid w:val="00D401E5"/>
    <w:rsid w:val="00D54236"/>
    <w:rsid w:val="00D675BB"/>
    <w:rsid w:val="00DD05F0"/>
    <w:rsid w:val="00DF0B68"/>
    <w:rsid w:val="00E34544"/>
    <w:rsid w:val="00ED34A6"/>
    <w:rsid w:val="00F04616"/>
    <w:rsid w:val="00F16C5E"/>
    <w:rsid w:val="00F22B8B"/>
    <w:rsid w:val="00F40E9F"/>
    <w:rsid w:val="00FD3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64F9E"/>
  <w15:chartTrackingRefBased/>
  <w15:docId w15:val="{5423E2BB-4969-4FEF-9BA4-1CDECE13C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6F03"/>
    <w:pPr>
      <w:spacing w:after="0" w:line="240" w:lineRule="auto"/>
      <w:ind w:left="720"/>
      <w:contextualSpacing/>
    </w:pPr>
    <w:rPr>
      <w:rFonts w:ascii="Times Armenian" w:eastAsia="Times New Roman" w:hAnsi="Times Armenian" w:cs="Times New Roman"/>
      <w:sz w:val="24"/>
      <w:szCs w:val="20"/>
      <w:lang w:val="en-GB"/>
    </w:rPr>
  </w:style>
  <w:style w:type="paragraph" w:styleId="a4">
    <w:name w:val="No Spacing"/>
    <w:uiPriority w:val="1"/>
    <w:qFormat/>
    <w:rsid w:val="00BE5042"/>
    <w:pPr>
      <w:spacing w:after="0" w:line="240" w:lineRule="auto"/>
    </w:pPr>
    <w:rPr>
      <w:rFonts w:ascii="Times Armenian" w:eastAsia="Times New Roman" w:hAnsi="Times Armeni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259281">
      <w:bodyDiv w:val="1"/>
      <w:marLeft w:val="0"/>
      <w:marRight w:val="0"/>
      <w:marTop w:val="0"/>
      <w:marBottom w:val="0"/>
      <w:divBdr>
        <w:top w:val="none" w:sz="0" w:space="0" w:color="auto"/>
        <w:left w:val="none" w:sz="0" w:space="0" w:color="auto"/>
        <w:bottom w:val="none" w:sz="0" w:space="0" w:color="auto"/>
        <w:right w:val="none" w:sz="0" w:space="0" w:color="auto"/>
      </w:divBdr>
    </w:div>
    <w:div w:id="86101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6</Pages>
  <Words>1934</Words>
  <Characters>11025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MRCUYT</dc:creator>
  <cp:keywords/>
  <dc:description/>
  <cp:lastModifiedBy>MRCUYT</cp:lastModifiedBy>
  <cp:revision>154</cp:revision>
  <cp:lastPrinted>2026-02-17T12:31:00Z</cp:lastPrinted>
  <dcterms:created xsi:type="dcterms:W3CDTF">2026-02-16T08:07:00Z</dcterms:created>
  <dcterms:modified xsi:type="dcterms:W3CDTF">2026-02-23T11:28:00Z</dcterms:modified>
</cp:coreProperties>
</file>