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178D" w:rsidRDefault="00D2178D" w:rsidP="00D2178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D2178D" w:rsidRPr="00E05BE9" w:rsidRDefault="00D2178D" w:rsidP="00D2178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>
        <w:rPr>
          <w:rFonts w:ascii="Sylfaen" w:hAnsi="Sylfaen" w:cs="Sylfaen"/>
          <w:b/>
          <w:sz w:val="18"/>
          <w:szCs w:val="18"/>
          <w:lang w:val="hy-AM"/>
        </w:rPr>
        <w:t>2</w:t>
      </w:r>
    </w:p>
    <w:p w:rsidR="00D2178D" w:rsidRPr="00E05BE9" w:rsidRDefault="00D2178D" w:rsidP="00D2178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Թալին համայնքի </w:t>
      </w:r>
      <w:r>
        <w:rPr>
          <w:rFonts w:ascii="Sylfaen" w:hAnsi="Sylfaen" w:cs="Sylfaen"/>
          <w:b/>
          <w:sz w:val="18"/>
          <w:szCs w:val="18"/>
          <w:lang w:val="hy-AM"/>
        </w:rPr>
        <w:t>ղեկավարի</w:t>
      </w:r>
    </w:p>
    <w:p w:rsidR="00D2178D" w:rsidRDefault="00D2178D" w:rsidP="00D2178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հոկտեմբերի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 </w:t>
      </w:r>
      <w:r>
        <w:rPr>
          <w:rFonts w:ascii="Sylfaen" w:hAnsi="Sylfaen" w:cs="Sylfaen"/>
          <w:b/>
          <w:sz w:val="18"/>
          <w:szCs w:val="18"/>
          <w:lang w:val="hy-AM"/>
        </w:rPr>
        <w:t>29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 w:cs="Sylfaen"/>
          <w:b/>
          <w:sz w:val="18"/>
          <w:szCs w:val="18"/>
          <w:lang w:val="hy-AM"/>
        </w:rPr>
        <w:t>2029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:rsidR="00D2178D" w:rsidRPr="006D0165" w:rsidRDefault="00D2178D" w:rsidP="00D2178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</w:pPr>
    </w:p>
    <w:p w:rsidR="00D2178D" w:rsidRDefault="00D2178D" w:rsidP="00D2178D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D2178D" w:rsidRDefault="00D2178D" w:rsidP="00D2178D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D2178D" w:rsidRPr="00616847" w:rsidRDefault="00D2178D" w:rsidP="00D2178D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16847">
        <w:rPr>
          <w:rFonts w:ascii="GHEA Grapalat" w:hAnsi="GHEA Grapalat" w:cs="Sylfaen"/>
          <w:b/>
          <w:sz w:val="24"/>
          <w:szCs w:val="24"/>
          <w:lang w:val="hy-AM"/>
        </w:rPr>
        <w:t>ԿԱԶՄ</w:t>
      </w:r>
    </w:p>
    <w:p w:rsidR="00D2178D" w:rsidRPr="00616847" w:rsidRDefault="00D2178D" w:rsidP="00D2178D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D2178D" w:rsidRDefault="00D2178D" w:rsidP="00D2178D">
      <w:pPr>
        <w:shd w:val="clear" w:color="auto" w:fill="FFFFFF"/>
        <w:spacing w:after="0" w:line="240" w:lineRule="auto"/>
        <w:ind w:hanging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16847">
        <w:rPr>
          <w:rFonts w:ascii="GHEA Grapalat" w:hAnsi="GHEA Grapalat" w:cs="Sylfaen"/>
          <w:b/>
          <w:sz w:val="24"/>
          <w:szCs w:val="24"/>
          <w:lang w:val="hy-AM"/>
        </w:rPr>
        <w:t>ԹԱԼԻՆ ՀԱՄԱՅՆՔԻ ԳԵՆԴԵՐԱՅԻՆ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>ՔԱՂԱՔԱԿԱՆՈՒԹՅԱՆ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>ԻՐԱԿԱՆԱՑՄԱՆ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ԵՎ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>ԳԵՆԴԵՐԱՅԻՆ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>ԲՌՆՈՒԹՅԱՆ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>ԴԵՄ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>ՊԱՅՔԱՐԻ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>ՀԱՐՑԵՐՈՎ</w:t>
      </w:r>
      <w:r w:rsidRPr="0061684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16847">
        <w:rPr>
          <w:rFonts w:ascii="GHEA Grapalat" w:hAnsi="GHEA Grapalat" w:cs="Sylfaen"/>
          <w:b/>
          <w:sz w:val="24"/>
          <w:szCs w:val="24"/>
          <w:lang w:val="hy-AM"/>
        </w:rPr>
        <w:t xml:space="preserve">ԽՈՐՀՈՒՐԴԻ </w:t>
      </w:r>
    </w:p>
    <w:p w:rsidR="00D2178D" w:rsidRDefault="00D2178D" w:rsidP="00D2178D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D2178D" w:rsidRDefault="00D2178D" w:rsidP="00D2178D">
      <w:pPr>
        <w:ind w:left="426"/>
        <w:rPr>
          <w:rFonts w:ascii="Sylfaen" w:hAnsi="Sylfaen"/>
          <w:lang w:val="hy-AM"/>
        </w:rPr>
      </w:pPr>
      <w:r w:rsidRPr="001939EC">
        <w:rPr>
          <w:rFonts w:ascii="Sylfaen" w:hAnsi="Sylfaen"/>
          <w:b/>
          <w:bCs/>
          <w:sz w:val="24"/>
          <w:szCs w:val="24"/>
          <w:lang w:val="hy-AM"/>
        </w:rPr>
        <w:t xml:space="preserve">          Խորհրդի նախագահ՝</w:t>
      </w:r>
      <w:r w:rsidRPr="001939EC"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/>
          <w:lang w:val="hy-AM"/>
        </w:rPr>
        <w:t xml:space="preserve"> </w:t>
      </w:r>
      <w:r w:rsidRPr="00DF6963">
        <w:rPr>
          <w:rFonts w:ascii="Sylfaen" w:hAnsi="Sylfaen"/>
          <w:b/>
          <w:bCs/>
          <w:sz w:val="24"/>
          <w:szCs w:val="24"/>
          <w:lang w:val="hy-AM"/>
        </w:rPr>
        <w:t>Գուրգեն Թադևոսյան</w:t>
      </w:r>
      <w:r w:rsidRPr="00FE69BB">
        <w:rPr>
          <w:rFonts w:ascii="Sylfaen" w:hAnsi="Sylfaen"/>
          <w:lang w:val="hy-AM"/>
        </w:rPr>
        <w:t xml:space="preserve"> – համայնքի ղեկավարի տեղակալ</w:t>
      </w:r>
    </w:p>
    <w:p w:rsidR="00D2178D" w:rsidRPr="00DF6963" w:rsidRDefault="00D2178D" w:rsidP="00D2178D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b/>
          <w:bCs/>
          <w:lang w:val="hy-AM"/>
        </w:rPr>
        <w:t xml:space="preserve">                 Խորհրդի</w:t>
      </w:r>
      <w:r w:rsidRPr="00664383">
        <w:rPr>
          <w:rFonts w:ascii="Sylfaen" w:hAnsi="Sylfaen"/>
          <w:b/>
          <w:bCs/>
          <w:sz w:val="22"/>
          <w:lang w:val="hy-AM"/>
        </w:rPr>
        <w:t xml:space="preserve"> </w:t>
      </w:r>
      <w:r>
        <w:rPr>
          <w:rFonts w:ascii="Sylfaen" w:hAnsi="Sylfaen"/>
          <w:b/>
          <w:bCs/>
          <w:lang w:val="hy-AM"/>
        </w:rPr>
        <w:t>քարտուղար</w:t>
      </w:r>
      <w:r w:rsidRPr="00664383">
        <w:rPr>
          <w:rFonts w:ascii="Sylfaen" w:hAnsi="Sylfaen"/>
          <w:b/>
          <w:bCs/>
          <w:sz w:val="22"/>
          <w:lang w:val="hy-AM"/>
        </w:rPr>
        <w:t>՝</w:t>
      </w:r>
      <w:r w:rsidRPr="00664383">
        <w:rPr>
          <w:rFonts w:ascii="Sylfaen" w:hAnsi="Sylfaen"/>
          <w:sz w:val="22"/>
          <w:lang w:val="hy-AM"/>
        </w:rPr>
        <w:t>- </w:t>
      </w:r>
      <w:r w:rsidRPr="00DF6963">
        <w:rPr>
          <w:rFonts w:ascii="Sylfaen" w:hAnsi="Sylfaen"/>
          <w:b/>
          <w:bCs/>
          <w:lang w:val="hy-AM"/>
        </w:rPr>
        <w:t>Նելլի</w:t>
      </w:r>
      <w:r w:rsidRPr="00DF6963">
        <w:rPr>
          <w:rFonts w:ascii="Sylfaen" w:hAnsi="Sylfaen"/>
          <w:b/>
          <w:bCs/>
          <w:sz w:val="22"/>
          <w:lang w:val="hy-AM"/>
        </w:rPr>
        <w:t xml:space="preserve"> </w:t>
      </w:r>
      <w:r w:rsidRPr="00DF6963">
        <w:rPr>
          <w:rFonts w:ascii="Sylfaen" w:hAnsi="Sylfaen"/>
          <w:b/>
          <w:bCs/>
          <w:lang w:val="hy-AM"/>
        </w:rPr>
        <w:t>Մելքոնյան</w:t>
      </w:r>
      <w:r w:rsidRPr="00FE69BB">
        <w:rPr>
          <w:rFonts w:ascii="Sylfaen" w:hAnsi="Sylfaen"/>
          <w:sz w:val="22"/>
          <w:lang w:val="hy-AM"/>
        </w:rPr>
        <w:t xml:space="preserve"> – </w:t>
      </w:r>
      <w:r w:rsidRPr="00DF6963">
        <w:rPr>
          <w:rFonts w:ascii="Sylfaen" w:hAnsi="Sylfaen"/>
          <w:sz w:val="22"/>
          <w:szCs w:val="22"/>
          <w:lang w:val="hy-AM"/>
        </w:rPr>
        <w:t xml:space="preserve">Թալինի համայնքապետարանի </w:t>
      </w:r>
    </w:p>
    <w:p w:rsidR="00D2178D" w:rsidRPr="00DF6963" w:rsidRDefault="00D2178D" w:rsidP="00D2178D">
      <w:pPr>
        <w:pStyle w:val="a3"/>
        <w:tabs>
          <w:tab w:val="left" w:pos="990"/>
        </w:tabs>
        <w:spacing w:before="0" w:beforeAutospacing="0" w:after="0" w:afterAutospacing="0" w:line="360" w:lineRule="auto"/>
        <w:ind w:left="1080"/>
        <w:rPr>
          <w:rFonts w:ascii="Sylfaen" w:hAnsi="Sylfaen"/>
          <w:sz w:val="22"/>
          <w:szCs w:val="22"/>
          <w:lang w:val="hy-AM"/>
        </w:rPr>
      </w:pPr>
      <w:r w:rsidRPr="00DF6963">
        <w:rPr>
          <w:rFonts w:ascii="Sylfaen" w:hAnsi="Sylfaen"/>
          <w:sz w:val="22"/>
          <w:szCs w:val="22"/>
          <w:lang w:val="hy-AM"/>
        </w:rPr>
        <w:t xml:space="preserve">                                            սոցիալական աջակցության և առողջապահության        </w:t>
      </w:r>
    </w:p>
    <w:p w:rsidR="00D2178D" w:rsidRPr="00DF6963" w:rsidRDefault="00D2178D" w:rsidP="00D2178D">
      <w:pPr>
        <w:pStyle w:val="a3"/>
        <w:tabs>
          <w:tab w:val="left" w:pos="990"/>
        </w:tabs>
        <w:spacing w:before="0" w:beforeAutospacing="0" w:after="0" w:afterAutospacing="0" w:line="360" w:lineRule="auto"/>
        <w:ind w:left="1080"/>
        <w:rPr>
          <w:rFonts w:ascii="Sylfaen" w:hAnsi="Sylfaen"/>
          <w:sz w:val="22"/>
          <w:szCs w:val="22"/>
          <w:lang w:val="hy-AM"/>
        </w:rPr>
      </w:pPr>
      <w:r w:rsidRPr="00DF6963">
        <w:rPr>
          <w:rFonts w:ascii="Sylfaen" w:hAnsi="Sylfaen"/>
          <w:b/>
          <w:bCs/>
          <w:sz w:val="22"/>
          <w:szCs w:val="22"/>
          <w:lang w:val="hy-AM"/>
        </w:rPr>
        <w:t xml:space="preserve">                                            </w:t>
      </w:r>
      <w:r w:rsidRPr="00DF6963">
        <w:rPr>
          <w:rFonts w:ascii="Sylfaen" w:hAnsi="Sylfaen"/>
          <w:sz w:val="22"/>
          <w:szCs w:val="22"/>
          <w:lang w:val="hy-AM"/>
        </w:rPr>
        <w:t>հարցերի բաժնի պետ</w:t>
      </w:r>
    </w:p>
    <w:p w:rsidR="00D2178D" w:rsidRDefault="00D2178D" w:rsidP="00D2178D">
      <w:pPr>
        <w:spacing w:after="0" w:line="360" w:lineRule="auto"/>
        <w:ind w:left="426"/>
        <w:rPr>
          <w:rFonts w:ascii="Sylfaen" w:hAnsi="Sylfaen"/>
          <w:b/>
          <w:bCs/>
          <w:lang w:val="hy-AM"/>
        </w:rPr>
      </w:pPr>
    </w:p>
    <w:p w:rsidR="00D2178D" w:rsidRPr="00664383" w:rsidRDefault="00D2178D" w:rsidP="00D2178D">
      <w:pPr>
        <w:spacing w:after="0" w:line="276" w:lineRule="auto"/>
        <w:ind w:left="426"/>
        <w:rPr>
          <w:rFonts w:ascii="Sylfaen" w:hAnsi="Sylfaen"/>
          <w:lang w:val="hy-AM"/>
        </w:rPr>
      </w:pPr>
      <w:r>
        <w:rPr>
          <w:rFonts w:ascii="Sylfaen" w:hAnsi="Sylfaen"/>
          <w:b/>
          <w:bCs/>
          <w:lang w:val="hy-AM"/>
        </w:rPr>
        <w:t xml:space="preserve">             Խորհրդի ա</w:t>
      </w:r>
      <w:r w:rsidRPr="00664383">
        <w:rPr>
          <w:rFonts w:ascii="Sylfaen" w:hAnsi="Sylfaen"/>
          <w:b/>
          <w:bCs/>
          <w:lang w:val="hy-AM"/>
        </w:rPr>
        <w:t>նդամներ՝</w:t>
      </w:r>
      <w:r w:rsidRPr="00664383">
        <w:rPr>
          <w:rFonts w:ascii="Sylfaen" w:hAnsi="Sylfaen"/>
          <w:lang w:val="hy-AM"/>
        </w:rPr>
        <w:t>                             </w:t>
      </w:r>
    </w:p>
    <w:p w:rsidR="00D2178D" w:rsidRPr="009A7809" w:rsidRDefault="00D2178D" w:rsidP="00D2178D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lang w:val="hy-AM"/>
        </w:rPr>
        <w:t xml:space="preserve">                            </w:t>
      </w:r>
      <w:r w:rsidRPr="00664383">
        <w:rPr>
          <w:rFonts w:ascii="Sylfaen" w:hAnsi="Sylfaen"/>
          <w:sz w:val="22"/>
          <w:lang w:val="hy-AM"/>
        </w:rPr>
        <w:t xml:space="preserve">              </w:t>
      </w:r>
      <w:r>
        <w:rPr>
          <w:rFonts w:ascii="Sylfaen" w:hAnsi="Sylfaen"/>
          <w:sz w:val="22"/>
          <w:lang w:val="hy-AM"/>
        </w:rPr>
        <w:t xml:space="preserve">                   </w:t>
      </w:r>
      <w:r w:rsidRPr="00664383">
        <w:rPr>
          <w:rFonts w:ascii="Sylfaen" w:hAnsi="Sylfaen"/>
          <w:sz w:val="22"/>
          <w:lang w:val="hy-AM"/>
        </w:rPr>
        <w:t>-  </w:t>
      </w:r>
      <w:r w:rsidRPr="009A7809">
        <w:rPr>
          <w:rFonts w:ascii="Sylfaen" w:hAnsi="Sylfaen"/>
          <w:b/>
          <w:bCs/>
          <w:lang w:val="hy-AM"/>
        </w:rPr>
        <w:t>Լուսինե Ավագյան</w:t>
      </w:r>
      <w:r>
        <w:rPr>
          <w:lang w:val="hy-AM"/>
        </w:rPr>
        <w:t xml:space="preserve"> </w:t>
      </w:r>
      <w:r>
        <w:rPr>
          <w:rFonts w:ascii="Sylfaen" w:hAnsi="Sylfaen"/>
          <w:lang w:val="hy-AM"/>
        </w:rPr>
        <w:t xml:space="preserve">- </w:t>
      </w:r>
      <w:r w:rsidRPr="009A7809">
        <w:rPr>
          <w:rFonts w:ascii="Sylfaen" w:hAnsi="Sylfaen"/>
          <w:sz w:val="22"/>
          <w:szCs w:val="22"/>
          <w:lang w:val="hy-AM"/>
        </w:rPr>
        <w:t xml:space="preserve">Թալինի համայնքապետարանի             </w:t>
      </w:r>
    </w:p>
    <w:p w:rsidR="00D2178D" w:rsidRDefault="00D2178D" w:rsidP="00D2178D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rFonts w:ascii="Sylfaen" w:hAnsi="Sylfaen"/>
          <w:sz w:val="22"/>
          <w:szCs w:val="22"/>
          <w:lang w:val="hy-AM"/>
        </w:rPr>
      </w:pPr>
      <w:r w:rsidRPr="009A7809">
        <w:rPr>
          <w:rFonts w:ascii="Sylfaen" w:hAnsi="Sylfaen"/>
          <w:sz w:val="22"/>
          <w:szCs w:val="22"/>
          <w:lang w:val="hy-AM"/>
        </w:rPr>
        <w:t xml:space="preserve">                                                              կրթության, մշակույթի, սպորտի և</w:t>
      </w:r>
      <w:r>
        <w:rPr>
          <w:rFonts w:ascii="Sylfaen" w:hAnsi="Sylfaen"/>
          <w:sz w:val="22"/>
          <w:szCs w:val="22"/>
          <w:lang w:val="hy-AM"/>
        </w:rPr>
        <w:t xml:space="preserve"> </w:t>
      </w:r>
      <w:r w:rsidRPr="009A7809">
        <w:rPr>
          <w:rFonts w:ascii="Sylfaen" w:hAnsi="Sylfaen"/>
          <w:sz w:val="22"/>
          <w:szCs w:val="22"/>
          <w:lang w:val="hy-AM"/>
        </w:rPr>
        <w:t xml:space="preserve">երիտասարդության </w:t>
      </w:r>
    </w:p>
    <w:p w:rsidR="00D2178D" w:rsidRPr="009A7809" w:rsidRDefault="00D2178D" w:rsidP="00D2178D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                                                              </w:t>
      </w:r>
      <w:r w:rsidRPr="009A7809">
        <w:rPr>
          <w:rFonts w:ascii="Sylfaen" w:hAnsi="Sylfaen"/>
          <w:sz w:val="22"/>
          <w:szCs w:val="22"/>
          <w:lang w:val="hy-AM"/>
        </w:rPr>
        <w:t xml:space="preserve">հարցերի բաժնի պետ </w:t>
      </w:r>
    </w:p>
    <w:p w:rsidR="00D2178D" w:rsidRPr="009A7809" w:rsidRDefault="00D2178D" w:rsidP="00D2178D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rFonts w:ascii="Sylfaen" w:hAnsi="Sylfaen"/>
          <w:sz w:val="22"/>
          <w:szCs w:val="22"/>
          <w:lang w:val="hy-AM"/>
        </w:rPr>
      </w:pPr>
      <w:r w:rsidRPr="00664383">
        <w:rPr>
          <w:rFonts w:ascii="Sylfaen" w:hAnsi="Sylfaen"/>
          <w:sz w:val="22"/>
          <w:lang w:val="hy-AM"/>
        </w:rPr>
        <w:t xml:space="preserve">                        </w:t>
      </w:r>
      <w:r>
        <w:rPr>
          <w:rFonts w:ascii="Sylfaen" w:hAnsi="Sylfaen"/>
          <w:sz w:val="22"/>
          <w:lang w:val="hy-AM"/>
        </w:rPr>
        <w:t xml:space="preserve">                                     </w:t>
      </w:r>
      <w:r w:rsidRPr="00664383">
        <w:rPr>
          <w:rFonts w:ascii="Sylfaen" w:hAnsi="Sylfaen"/>
          <w:sz w:val="22"/>
          <w:lang w:val="hy-AM"/>
        </w:rPr>
        <w:t>-  </w:t>
      </w:r>
      <w:r w:rsidRPr="009A7809">
        <w:rPr>
          <w:rFonts w:ascii="Sylfaen" w:hAnsi="Sylfaen"/>
          <w:b/>
          <w:bCs/>
          <w:lang w:val="hy-AM"/>
        </w:rPr>
        <w:t>Լիլիթ Բաղդասարյան</w:t>
      </w:r>
      <w:r>
        <w:rPr>
          <w:lang w:val="hy-AM"/>
        </w:rPr>
        <w:t xml:space="preserve"> - </w:t>
      </w:r>
      <w:r w:rsidRPr="009A7809">
        <w:rPr>
          <w:rFonts w:ascii="Sylfaen" w:hAnsi="Sylfaen"/>
          <w:sz w:val="22"/>
          <w:szCs w:val="22"/>
          <w:lang w:val="hy-AM"/>
        </w:rPr>
        <w:t xml:space="preserve">Թալինի համայնքապետարանի </w:t>
      </w:r>
    </w:p>
    <w:p w:rsidR="00D2178D" w:rsidRPr="009A7809" w:rsidRDefault="00D2178D" w:rsidP="00D2178D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rFonts w:ascii="Sylfaen" w:hAnsi="Sylfaen"/>
          <w:sz w:val="22"/>
          <w:szCs w:val="22"/>
          <w:lang w:val="hy-AM"/>
        </w:rPr>
      </w:pPr>
      <w:r w:rsidRPr="009A7809">
        <w:rPr>
          <w:rFonts w:ascii="Sylfaen" w:hAnsi="Sylfaen"/>
          <w:sz w:val="22"/>
          <w:szCs w:val="22"/>
          <w:lang w:val="hy-AM"/>
        </w:rPr>
        <w:t xml:space="preserve">                                                             Իրավաբանության  բաժնի գլխավոր մասնագետ</w:t>
      </w:r>
    </w:p>
    <w:p w:rsidR="00D2178D" w:rsidRPr="009A7809" w:rsidRDefault="00D2178D" w:rsidP="00D2178D">
      <w:pPr>
        <w:spacing w:after="200" w:line="360" w:lineRule="auto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</w:t>
      </w:r>
      <w:r w:rsidRPr="009A780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                                            </w:t>
      </w:r>
      <w:r w:rsidRPr="009A7809">
        <w:rPr>
          <w:rFonts w:ascii="Sylfaen" w:hAnsi="Sylfaen"/>
          <w:lang w:val="hy-AM"/>
        </w:rPr>
        <w:t>-  </w:t>
      </w:r>
      <w:r w:rsidRPr="009A7809">
        <w:rPr>
          <w:rFonts w:ascii="Sylfaen" w:hAnsi="Sylfaen"/>
          <w:b/>
          <w:bCs/>
          <w:sz w:val="24"/>
          <w:szCs w:val="24"/>
          <w:lang w:val="hy-AM"/>
        </w:rPr>
        <w:t>Ռազմիկ Ղազարյան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-</w:t>
      </w:r>
      <w:r w:rsidRPr="009A7809">
        <w:rPr>
          <w:rFonts w:ascii="Sylfaen" w:hAnsi="Sylfaen"/>
          <w:sz w:val="24"/>
          <w:szCs w:val="24"/>
          <w:lang w:val="hy-AM"/>
        </w:rPr>
        <w:t xml:space="preserve"> </w:t>
      </w:r>
      <w:r w:rsidRPr="009A7809">
        <w:rPr>
          <w:rFonts w:ascii="Sylfaen" w:hAnsi="Sylfaen"/>
          <w:lang w:val="hy-AM"/>
        </w:rPr>
        <w:t>Թալինի համ</w:t>
      </w:r>
      <w:r>
        <w:rPr>
          <w:rFonts w:ascii="Sylfaen" w:hAnsi="Sylfaen"/>
          <w:lang w:val="hy-AM"/>
        </w:rPr>
        <w:t>այ</w:t>
      </w:r>
      <w:r w:rsidRPr="009A7809">
        <w:rPr>
          <w:rFonts w:ascii="Sylfaen" w:hAnsi="Sylfaen"/>
          <w:lang w:val="hy-AM"/>
        </w:rPr>
        <w:t xml:space="preserve">նքապետարանի                         </w:t>
      </w:r>
    </w:p>
    <w:p w:rsidR="00D2178D" w:rsidRDefault="00D2178D" w:rsidP="00D2178D">
      <w:pPr>
        <w:spacing w:after="200" w:line="360" w:lineRule="auto"/>
        <w:contextualSpacing/>
        <w:rPr>
          <w:rFonts w:ascii="Sylfaen" w:hAnsi="Sylfaen"/>
          <w:lang w:val="hy-AM"/>
        </w:rPr>
      </w:pPr>
      <w:r w:rsidRPr="009A7809">
        <w:rPr>
          <w:rFonts w:ascii="Sylfaen" w:hAnsi="Sylfaen"/>
          <w:lang w:val="hy-AM"/>
        </w:rPr>
        <w:t xml:space="preserve">                                                            </w:t>
      </w:r>
      <w:r>
        <w:rPr>
          <w:rFonts w:ascii="Sylfaen" w:hAnsi="Sylfaen"/>
          <w:lang w:val="hy-AM"/>
        </w:rPr>
        <w:t xml:space="preserve"> </w:t>
      </w:r>
      <w:r w:rsidRPr="009A7809">
        <w:rPr>
          <w:rFonts w:ascii="Sylfaen" w:hAnsi="Sylfaen"/>
          <w:lang w:val="hy-AM"/>
        </w:rPr>
        <w:t xml:space="preserve">զարգացման ծրագրերի, տուրիզմի, առևտրի, սպասարկման և </w:t>
      </w:r>
    </w:p>
    <w:p w:rsidR="00D2178D" w:rsidRPr="009A7809" w:rsidRDefault="00D2178D" w:rsidP="00D2178D">
      <w:pPr>
        <w:spacing w:after="200" w:line="360" w:lineRule="auto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                                   </w:t>
      </w:r>
      <w:r w:rsidRPr="009A7809">
        <w:rPr>
          <w:rFonts w:ascii="Sylfaen" w:hAnsi="Sylfaen"/>
          <w:lang w:val="hy-AM"/>
        </w:rPr>
        <w:t>գովազդի բաժնի առաջատար մասնագետ</w:t>
      </w:r>
    </w:p>
    <w:p w:rsidR="00D2178D" w:rsidRPr="00DF6963" w:rsidRDefault="00D2178D" w:rsidP="00D2178D">
      <w:pPr>
        <w:spacing w:after="200" w:line="360" w:lineRule="auto"/>
        <w:contextualSpacing/>
        <w:rPr>
          <w:rFonts w:ascii="Sylfaen" w:hAnsi="Sylfaen"/>
          <w:lang w:val="hy-AM"/>
        </w:rPr>
      </w:pPr>
      <w:r w:rsidRPr="009A780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                                            </w:t>
      </w:r>
      <w:r w:rsidRPr="00DF6963">
        <w:rPr>
          <w:rFonts w:ascii="Sylfaen" w:hAnsi="Sylfaen"/>
          <w:b/>
          <w:bCs/>
          <w:sz w:val="24"/>
          <w:szCs w:val="24"/>
          <w:lang w:val="hy-AM"/>
        </w:rPr>
        <w:t>-Վերժինե Մկրտչյան</w:t>
      </w:r>
      <w:r w:rsidRPr="009A7809">
        <w:rPr>
          <w:rFonts w:ascii="GHEA Grapalat" w:hAnsi="GHEA Grapalat"/>
          <w:lang w:val="hy-AM"/>
        </w:rPr>
        <w:t xml:space="preserve"> </w:t>
      </w:r>
      <w:r w:rsidRPr="009A7809">
        <w:rPr>
          <w:rFonts w:ascii="GHEA Grapalat" w:hAnsi="GHEA Grapalat"/>
          <w:sz w:val="18"/>
          <w:szCs w:val="18"/>
          <w:lang w:val="hy-AM"/>
        </w:rPr>
        <w:t xml:space="preserve">- </w:t>
      </w:r>
      <w:r w:rsidRPr="00DF6963">
        <w:rPr>
          <w:rFonts w:ascii="Sylfaen" w:hAnsi="Sylfaen"/>
          <w:lang w:val="hy-AM"/>
        </w:rPr>
        <w:t xml:space="preserve">ՎՎ երեխաների պաշտպանության </w:t>
      </w:r>
    </w:p>
    <w:p w:rsidR="00D2178D" w:rsidRPr="00DF6963" w:rsidRDefault="00D2178D" w:rsidP="00D2178D">
      <w:pPr>
        <w:spacing w:after="200" w:line="360" w:lineRule="auto"/>
        <w:contextualSpacing/>
        <w:rPr>
          <w:rFonts w:ascii="Sylfaen" w:hAnsi="Sylfaen"/>
          <w:lang w:val="hy-AM"/>
        </w:rPr>
      </w:pPr>
      <w:r w:rsidRPr="00DF6963">
        <w:rPr>
          <w:rFonts w:ascii="Sylfaen" w:hAnsi="Sylfaen"/>
          <w:lang w:val="hy-AM"/>
        </w:rPr>
        <w:t xml:space="preserve">                                                            հիմնադրամի Թալինի ցերեկային կենտրոնի համակարգող</w:t>
      </w:r>
    </w:p>
    <w:p w:rsidR="00D2178D" w:rsidRPr="000C35DB" w:rsidRDefault="00D2178D" w:rsidP="00D2178D">
      <w:pPr>
        <w:spacing w:after="200" w:line="360" w:lineRule="auto"/>
        <w:contextualSpacing/>
        <w:rPr>
          <w:rFonts w:ascii="GHEA Grapalat" w:hAnsi="GHEA Grapalat"/>
          <w:lang w:val="hy-AM"/>
        </w:rPr>
      </w:pPr>
      <w:r>
        <w:rPr>
          <w:rFonts w:ascii="Sylfaen" w:hAnsi="Sylfaen"/>
          <w:lang w:val="hy-AM"/>
        </w:rPr>
        <w:t xml:space="preserve">                                        </w:t>
      </w:r>
      <w:r w:rsidRPr="009A7809">
        <w:rPr>
          <w:rFonts w:ascii="Sylfaen" w:hAnsi="Sylfaen"/>
          <w:lang w:val="hy-AM"/>
        </w:rPr>
        <w:t>                 </w:t>
      </w:r>
      <w:r>
        <w:rPr>
          <w:rFonts w:ascii="Sylfaen" w:hAnsi="Sylfaen"/>
          <w:lang w:val="hy-AM"/>
        </w:rPr>
        <w:t xml:space="preserve">  </w:t>
      </w:r>
      <w:r w:rsidRPr="009A7809">
        <w:rPr>
          <w:rFonts w:ascii="Sylfaen" w:hAnsi="Sylfaen"/>
          <w:lang w:val="hy-AM"/>
        </w:rPr>
        <w:t> - </w:t>
      </w:r>
      <w:r w:rsidRPr="00DF6963">
        <w:rPr>
          <w:rFonts w:ascii="Sylfaen" w:hAnsi="Sylfaen"/>
          <w:b/>
          <w:bCs/>
          <w:sz w:val="24"/>
          <w:szCs w:val="24"/>
          <w:lang w:val="hy-AM"/>
        </w:rPr>
        <w:t>Անահիտ Աբգարյան</w:t>
      </w:r>
      <w:r w:rsidRPr="009A780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- </w:t>
      </w:r>
      <w:r w:rsidRPr="000C35DB">
        <w:rPr>
          <w:rFonts w:ascii="Sylfaen" w:hAnsi="Sylfaen"/>
          <w:lang w:val="hy-AM"/>
        </w:rPr>
        <w:t xml:space="preserve">&lt;&lt;Թալին հույս&gt;&gt; ՀԿ-ի նախագահ </w:t>
      </w:r>
    </w:p>
    <w:p w:rsidR="00D2178D" w:rsidRDefault="00D2178D" w:rsidP="00D2178D">
      <w:pPr>
        <w:spacing w:after="200" w:line="360" w:lineRule="auto"/>
        <w:contextualSpacing/>
        <w:rPr>
          <w:rFonts w:ascii="Sylfaen" w:hAnsi="Sylfaen"/>
          <w:lang w:val="hy-AM"/>
        </w:rPr>
      </w:pPr>
      <w:r w:rsidRPr="009A7809">
        <w:rPr>
          <w:rFonts w:ascii="Sylfaen" w:hAnsi="Sylfaen"/>
          <w:lang w:val="hy-AM"/>
        </w:rPr>
        <w:t>                                                 </w:t>
      </w:r>
      <w:r>
        <w:rPr>
          <w:rFonts w:ascii="Sylfaen" w:hAnsi="Sylfaen"/>
          <w:lang w:val="hy-AM"/>
        </w:rPr>
        <w:t xml:space="preserve">           </w:t>
      </w:r>
      <w:r w:rsidRPr="00DF6963">
        <w:rPr>
          <w:rFonts w:ascii="Sylfaen" w:hAnsi="Sylfaen"/>
          <w:b/>
          <w:bCs/>
          <w:sz w:val="24"/>
          <w:szCs w:val="24"/>
          <w:lang w:val="hy-AM"/>
        </w:rPr>
        <w:t>- Վիլիկ Սարգսյան</w:t>
      </w:r>
      <w:r>
        <w:rPr>
          <w:rFonts w:ascii="GHEA Grapalat" w:hAnsi="GHEA Grapalat"/>
          <w:lang w:val="hy-AM"/>
        </w:rPr>
        <w:t xml:space="preserve"> -</w:t>
      </w:r>
      <w:r w:rsidRPr="009A7809">
        <w:rPr>
          <w:rFonts w:ascii="GHEA Grapalat" w:hAnsi="GHEA Grapalat"/>
          <w:lang w:val="hy-AM"/>
        </w:rPr>
        <w:t xml:space="preserve"> </w:t>
      </w:r>
      <w:r w:rsidRPr="000C35DB">
        <w:rPr>
          <w:rFonts w:ascii="Sylfaen" w:hAnsi="Sylfaen"/>
          <w:lang w:val="hy-AM"/>
        </w:rPr>
        <w:t>Թալինի համայնքապետարանի</w:t>
      </w:r>
    </w:p>
    <w:p w:rsidR="00D2178D" w:rsidRPr="000C35DB" w:rsidRDefault="00D2178D" w:rsidP="00D2178D">
      <w:pPr>
        <w:spacing w:after="200" w:line="360" w:lineRule="auto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                                  </w:t>
      </w:r>
      <w:r w:rsidRPr="000C35DB">
        <w:rPr>
          <w:rFonts w:ascii="Sylfaen" w:hAnsi="Sylfaen"/>
          <w:lang w:val="hy-AM"/>
        </w:rPr>
        <w:t>ապրանքագետ</w:t>
      </w:r>
    </w:p>
    <w:p w:rsidR="00D2178D" w:rsidRDefault="00D2178D" w:rsidP="00D2178D">
      <w:pPr>
        <w:spacing w:after="0" w:line="360" w:lineRule="auto"/>
        <w:rPr>
          <w:rFonts w:ascii="Sylfaen" w:hAnsi="Sylfaen"/>
          <w:lang w:val="hy-AM"/>
        </w:rPr>
      </w:pPr>
    </w:p>
    <w:p w:rsidR="00D2178D" w:rsidRPr="00616847" w:rsidRDefault="00D2178D" w:rsidP="00D2178D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</w:p>
    <w:p w:rsidR="00D2178D" w:rsidRPr="00DF6963" w:rsidRDefault="00D2178D" w:rsidP="00D2178D">
      <w:pPr>
        <w:pStyle w:val="a3"/>
        <w:tabs>
          <w:tab w:val="left" w:pos="990"/>
        </w:tabs>
        <w:jc w:val="both"/>
        <w:rPr>
          <w:rFonts w:ascii="Sylfaen" w:hAnsi="Sylfaen"/>
          <w:sz w:val="22"/>
          <w:szCs w:val="22"/>
          <w:lang w:val="hy-AM"/>
        </w:rPr>
      </w:pPr>
    </w:p>
    <w:p w:rsidR="00447AFB" w:rsidRDefault="00447AFB" w:rsidP="00D2178D">
      <w:pPr>
        <w:ind w:left="-709"/>
      </w:pPr>
    </w:p>
    <w:sectPr w:rsidR="00447AFB" w:rsidSect="00D2178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8D"/>
    <w:rsid w:val="00447AFB"/>
    <w:rsid w:val="00D2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577E1-418C-4AEB-A72F-11EEC380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78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2024-10-31T06:09:00Z</dcterms:created>
  <dcterms:modified xsi:type="dcterms:W3CDTF">2024-10-31T06:09:00Z</dcterms:modified>
</cp:coreProperties>
</file>