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BE57" w14:textId="35E9A0C0" w:rsidR="009232EF" w:rsidRPr="00B02539" w:rsidRDefault="0013571F" w:rsidP="00B02539">
      <w:pPr>
        <w:jc w:val="center"/>
        <w:rPr>
          <w:rFonts w:ascii="Arial" w:hAnsi="Arial" w:cs="Arial"/>
          <w:b/>
          <w:bCs/>
          <w:color w:val="050505"/>
          <w:shd w:val="clear" w:color="auto" w:fill="FFFFFF"/>
          <w:lang w:val="hy-AM"/>
        </w:rPr>
      </w:pPr>
      <w:r w:rsidRPr="00B02539">
        <w:rPr>
          <w:rFonts w:ascii="Arial" w:hAnsi="Arial" w:cs="Arial"/>
          <w:b/>
          <w:bCs/>
          <w:color w:val="050505"/>
          <w:shd w:val="clear" w:color="auto" w:fill="FFFFFF"/>
          <w:lang w:val="hy-AM"/>
        </w:rPr>
        <w:t>ԹԱԼԻՆ</w:t>
      </w:r>
      <w:r w:rsidRPr="00B02539">
        <w:rPr>
          <w:rFonts w:ascii="Segoe UI Historic" w:hAnsi="Segoe UI Historic" w:cs="Segoe UI Historic"/>
          <w:b/>
          <w:bCs/>
          <w:color w:val="050505"/>
          <w:shd w:val="clear" w:color="auto" w:fill="FFFFFF"/>
          <w:lang w:val="hy-AM"/>
        </w:rPr>
        <w:t xml:space="preserve"> </w:t>
      </w:r>
      <w:r w:rsidRPr="00B02539">
        <w:rPr>
          <w:rFonts w:ascii="Arial" w:hAnsi="Arial" w:cs="Arial"/>
          <w:b/>
          <w:bCs/>
          <w:color w:val="050505"/>
          <w:shd w:val="clear" w:color="auto" w:fill="FFFFFF"/>
          <w:lang w:val="hy-AM"/>
        </w:rPr>
        <w:t>ՀԱՄԱՅՆՔԻ</w:t>
      </w:r>
      <w:r w:rsidRPr="00B02539">
        <w:rPr>
          <w:rFonts w:ascii="Segoe UI Historic" w:hAnsi="Segoe UI Historic" w:cs="Segoe UI Historic"/>
          <w:b/>
          <w:bCs/>
          <w:color w:val="050505"/>
          <w:shd w:val="clear" w:color="auto" w:fill="FFFFFF"/>
          <w:lang w:val="hy-AM"/>
        </w:rPr>
        <w:t xml:space="preserve"> </w:t>
      </w:r>
      <w:r w:rsidRPr="00B02539">
        <w:rPr>
          <w:rFonts w:ascii="Arial" w:hAnsi="Arial" w:cs="Arial"/>
          <w:b/>
          <w:bCs/>
          <w:color w:val="050505"/>
          <w:shd w:val="clear" w:color="auto" w:fill="FFFFFF"/>
          <w:lang w:val="hy-AM"/>
        </w:rPr>
        <w:t>ՂԵԿԱՎԱՐ</w:t>
      </w:r>
      <w:r w:rsidRPr="00B02539">
        <w:rPr>
          <w:rFonts w:ascii="Segoe UI Historic" w:hAnsi="Segoe UI Historic" w:cs="Segoe UI Historic"/>
          <w:b/>
          <w:bCs/>
          <w:color w:val="050505"/>
          <w:shd w:val="clear" w:color="auto" w:fill="FFFFFF"/>
          <w:lang w:val="hy-AM"/>
        </w:rPr>
        <w:t xml:space="preserve"> </w:t>
      </w:r>
      <w:r w:rsidRPr="00B02539">
        <w:rPr>
          <w:rFonts w:ascii="Arial" w:hAnsi="Arial" w:cs="Arial"/>
          <w:b/>
          <w:bCs/>
          <w:color w:val="050505"/>
          <w:shd w:val="clear" w:color="auto" w:fill="FFFFFF"/>
          <w:lang w:val="hy-AM"/>
        </w:rPr>
        <w:t>ՏԱՎՐՈՍ</w:t>
      </w:r>
      <w:r w:rsidRPr="00B02539">
        <w:rPr>
          <w:rFonts w:ascii="Segoe UI Historic" w:hAnsi="Segoe UI Historic" w:cs="Segoe UI Historic"/>
          <w:b/>
          <w:bCs/>
          <w:color w:val="050505"/>
          <w:shd w:val="clear" w:color="auto" w:fill="FFFFFF"/>
          <w:lang w:val="hy-AM"/>
        </w:rPr>
        <w:t xml:space="preserve"> </w:t>
      </w:r>
      <w:r w:rsidRPr="00B02539">
        <w:rPr>
          <w:rFonts w:ascii="Arial" w:hAnsi="Arial" w:cs="Arial"/>
          <w:b/>
          <w:bCs/>
          <w:color w:val="050505"/>
          <w:shd w:val="clear" w:color="auto" w:fill="FFFFFF"/>
          <w:lang w:val="hy-AM"/>
        </w:rPr>
        <w:t>ՍԱՓԵՅԱՆԻ</w:t>
      </w:r>
      <w:r w:rsidRPr="00B02539">
        <w:rPr>
          <w:rFonts w:ascii="Segoe UI Historic" w:hAnsi="Segoe UI Historic" w:cs="Segoe UI Historic"/>
          <w:b/>
          <w:bCs/>
          <w:color w:val="050505"/>
          <w:shd w:val="clear" w:color="auto" w:fill="FFFFFF"/>
          <w:lang w:val="hy-AM"/>
        </w:rPr>
        <w:t xml:space="preserve"> </w:t>
      </w:r>
      <w:r w:rsidRPr="00B02539">
        <w:rPr>
          <w:rFonts w:ascii="Arial" w:hAnsi="Arial" w:cs="Arial"/>
          <w:b/>
          <w:bCs/>
          <w:color w:val="050505"/>
          <w:shd w:val="clear" w:color="auto" w:fill="FFFFFF"/>
          <w:lang w:val="hy-AM"/>
        </w:rPr>
        <w:t>ՇՆՈՐՀԱՎՈՐԱԿԱՆ</w:t>
      </w:r>
      <w:r w:rsidRPr="00B02539">
        <w:rPr>
          <w:rFonts w:ascii="Segoe UI Historic" w:hAnsi="Segoe UI Historic" w:cs="Segoe UI Historic"/>
          <w:b/>
          <w:bCs/>
          <w:color w:val="050505"/>
          <w:shd w:val="clear" w:color="auto" w:fill="FFFFFF"/>
          <w:lang w:val="hy-AM"/>
        </w:rPr>
        <w:t xml:space="preserve"> </w:t>
      </w:r>
      <w:r w:rsidRPr="00B02539">
        <w:rPr>
          <w:rFonts w:ascii="Arial" w:hAnsi="Arial" w:cs="Arial"/>
          <w:b/>
          <w:bCs/>
          <w:color w:val="050505"/>
          <w:shd w:val="clear" w:color="auto" w:fill="FFFFFF"/>
          <w:lang w:val="hy-AM"/>
        </w:rPr>
        <w:t>ՈՒՂԵՐՁԸ</w:t>
      </w:r>
      <w:r w:rsidRPr="00B02539">
        <w:rPr>
          <w:rFonts w:ascii="Segoe UI Historic" w:hAnsi="Segoe UI Historic" w:cs="Segoe UI Historic"/>
          <w:b/>
          <w:bCs/>
          <w:color w:val="050505"/>
          <w:shd w:val="clear" w:color="auto" w:fill="FFFFFF"/>
          <w:lang w:val="hy-AM"/>
        </w:rPr>
        <w:t xml:space="preserve"> </w:t>
      </w:r>
      <w:r w:rsidRPr="00B02539">
        <w:rPr>
          <w:rFonts w:ascii="Arial" w:hAnsi="Arial" w:cs="Arial"/>
          <w:b/>
          <w:bCs/>
          <w:color w:val="050505"/>
          <w:shd w:val="clear" w:color="auto" w:fill="FFFFFF"/>
          <w:lang w:val="hy-AM"/>
        </w:rPr>
        <w:t>ԹԱԼԻՆԻ</w:t>
      </w:r>
      <w:r w:rsidRPr="00B02539">
        <w:rPr>
          <w:rFonts w:ascii="Segoe UI Historic" w:hAnsi="Segoe UI Historic" w:cs="Segoe UI Historic"/>
          <w:b/>
          <w:bCs/>
          <w:color w:val="050505"/>
          <w:shd w:val="clear" w:color="auto" w:fill="FFFFFF"/>
          <w:lang w:val="hy-AM"/>
        </w:rPr>
        <w:t xml:space="preserve"> </w:t>
      </w:r>
      <w:r w:rsidRPr="00B02539">
        <w:rPr>
          <w:rFonts w:ascii="Arial" w:hAnsi="Arial" w:cs="Arial"/>
          <w:b/>
          <w:bCs/>
          <w:color w:val="050505"/>
          <w:shd w:val="clear" w:color="auto" w:fill="FFFFFF"/>
          <w:lang w:val="hy-AM"/>
        </w:rPr>
        <w:t>ՕՐՎԱ</w:t>
      </w:r>
      <w:r w:rsidRPr="00B02539">
        <w:rPr>
          <w:rFonts w:ascii="Segoe UI Historic" w:hAnsi="Segoe UI Historic" w:cs="Segoe UI Historic"/>
          <w:b/>
          <w:bCs/>
          <w:color w:val="050505"/>
          <w:shd w:val="clear" w:color="auto" w:fill="FFFFFF"/>
          <w:lang w:val="hy-AM"/>
        </w:rPr>
        <w:t xml:space="preserve"> </w:t>
      </w:r>
      <w:r w:rsidRPr="00B02539">
        <w:rPr>
          <w:rFonts w:ascii="Arial" w:hAnsi="Arial" w:cs="Arial"/>
          <w:b/>
          <w:bCs/>
          <w:color w:val="050505"/>
          <w:shd w:val="clear" w:color="auto" w:fill="FFFFFF"/>
          <w:lang w:val="hy-AM"/>
        </w:rPr>
        <w:t>ԱՌԹԻՎ</w:t>
      </w:r>
    </w:p>
    <w:p w14:paraId="40D210D6" w14:textId="77777777" w:rsidR="0013571F" w:rsidRPr="00E31162" w:rsidRDefault="0013571F" w:rsidP="0013571F">
      <w:pPr>
        <w:shd w:val="clear" w:color="auto" w:fill="FFFFFF"/>
        <w:spacing w:after="0" w:line="240" w:lineRule="auto"/>
        <w:rPr>
          <w:rFonts w:ascii="Arial" w:eastAsia="Times New Roman" w:hAnsi="Arial" w:cs="Arial"/>
          <w:noProof/>
          <w:color w:val="050505"/>
          <w:sz w:val="23"/>
          <w:szCs w:val="23"/>
          <w:lang w:val="hy-AM"/>
        </w:rPr>
      </w:pPr>
    </w:p>
    <w:p w14:paraId="55DCB3CA" w14:textId="77777777" w:rsidR="0013571F" w:rsidRPr="00886ED7" w:rsidRDefault="0013571F" w:rsidP="0013571F">
      <w:pPr>
        <w:shd w:val="clear" w:color="auto" w:fill="FFFFFF"/>
        <w:spacing w:after="0" w:line="240" w:lineRule="auto"/>
        <w:rPr>
          <w:rFonts w:ascii="Sylfaen" w:eastAsia="Times New Roman" w:hAnsi="Sylfaen" w:cs="Segoe UI Historic"/>
          <w:noProof/>
          <w:color w:val="050505"/>
          <w:lang w:val="hy-AM"/>
        </w:rPr>
      </w:pPr>
      <w:r w:rsidRPr="00886ED7">
        <w:rPr>
          <w:rFonts w:ascii="Sylfaen" w:eastAsia="Times New Roman" w:hAnsi="Sylfaen" w:cs="Arial"/>
          <w:noProof/>
          <w:color w:val="050505"/>
          <w:lang w:val="hy-AM"/>
        </w:rPr>
        <w:t>Սիրելի՛</w:t>
      </w:r>
      <w:r w:rsidRPr="00886ED7">
        <w:rPr>
          <w:rFonts w:ascii="Sylfaen" w:eastAsia="Times New Roman" w:hAnsi="Sylfaen" w:cs="Segoe UI Historic"/>
          <w:noProof/>
          <w:color w:val="050505"/>
          <w:lang w:val="hy-AM"/>
        </w:rPr>
        <w:t xml:space="preserve"> </w:t>
      </w:r>
      <w:r w:rsidRPr="00886ED7">
        <w:rPr>
          <w:rFonts w:ascii="Sylfaen" w:eastAsia="Times New Roman" w:hAnsi="Sylfaen" w:cs="Arial"/>
          <w:noProof/>
          <w:color w:val="050505"/>
          <w:lang w:val="hy-AM"/>
        </w:rPr>
        <w:t>թալինցիներ,</w:t>
      </w:r>
    </w:p>
    <w:p w14:paraId="0EEA2241" w14:textId="77777777" w:rsidR="0013571F" w:rsidRPr="00886ED7" w:rsidRDefault="0013571F" w:rsidP="0013571F">
      <w:pPr>
        <w:shd w:val="clear" w:color="auto" w:fill="FFFFFF"/>
        <w:spacing w:after="0" w:line="240" w:lineRule="auto"/>
        <w:rPr>
          <w:rFonts w:ascii="Sylfaen" w:eastAsia="Times New Roman" w:hAnsi="Sylfaen" w:cs="Arial"/>
          <w:noProof/>
          <w:color w:val="050505"/>
          <w:lang w:val="hy-AM"/>
        </w:rPr>
      </w:pPr>
      <w:r w:rsidRPr="00886ED7">
        <w:rPr>
          <w:rFonts w:ascii="Sylfaen" w:eastAsia="Times New Roman" w:hAnsi="Sylfaen" w:cs="Arial"/>
          <w:noProof/>
          <w:color w:val="050505"/>
          <w:lang w:val="hy-AM"/>
        </w:rPr>
        <w:t>Հարգելի՛</w:t>
      </w:r>
      <w:r w:rsidRPr="00886ED7">
        <w:rPr>
          <w:rFonts w:ascii="Sylfaen" w:eastAsia="Times New Roman" w:hAnsi="Sylfaen" w:cs="Segoe UI Historic"/>
          <w:noProof/>
          <w:color w:val="050505"/>
          <w:lang w:val="hy-AM"/>
        </w:rPr>
        <w:t xml:space="preserve"> </w:t>
      </w:r>
      <w:r w:rsidRPr="00886ED7">
        <w:rPr>
          <w:rFonts w:ascii="Sylfaen" w:eastAsia="Times New Roman" w:hAnsi="Sylfaen" w:cs="Arial"/>
          <w:noProof/>
          <w:color w:val="050505"/>
          <w:lang w:val="hy-AM"/>
        </w:rPr>
        <w:t>հայրենակիցներ,</w:t>
      </w:r>
    </w:p>
    <w:p w14:paraId="5C0E9150" w14:textId="77777777" w:rsidR="009232EF" w:rsidRPr="00886ED7" w:rsidRDefault="009232EF" w:rsidP="0013571F">
      <w:pPr>
        <w:shd w:val="clear" w:color="auto" w:fill="FFFFFF"/>
        <w:spacing w:after="0" w:line="240" w:lineRule="auto"/>
        <w:rPr>
          <w:rFonts w:ascii="Sylfaen" w:eastAsia="Times New Roman" w:hAnsi="Sylfaen" w:cs="Arial"/>
          <w:noProof/>
          <w:color w:val="050505"/>
          <w:lang w:val="hy-AM"/>
        </w:rPr>
      </w:pPr>
    </w:p>
    <w:p w14:paraId="36D7B86C" w14:textId="77777777" w:rsidR="0013571F" w:rsidRDefault="0013571F" w:rsidP="0013571F">
      <w:pPr>
        <w:shd w:val="clear" w:color="auto" w:fill="FFFFFF"/>
        <w:spacing w:after="0" w:line="240" w:lineRule="auto"/>
        <w:rPr>
          <w:rFonts w:ascii="Sylfaen" w:eastAsia="Times New Roman" w:hAnsi="Sylfaen" w:cs="Arial"/>
          <w:noProof/>
          <w:color w:val="050505"/>
          <w:lang w:val="hy-AM"/>
        </w:rPr>
      </w:pPr>
      <w:r w:rsidRPr="00886ED7">
        <w:rPr>
          <w:rFonts w:ascii="Sylfaen" w:eastAsia="Times New Roman" w:hAnsi="Sylfaen" w:cs="Arial"/>
          <w:noProof/>
          <w:color w:val="050505"/>
          <w:lang w:val="hy-AM"/>
        </w:rPr>
        <w:t xml:space="preserve">Շնորհավորում եմ բոլորիս, այս սպասված օրվա՝ Թալինի օրվա կապակցությամբ։ </w:t>
      </w:r>
    </w:p>
    <w:p w14:paraId="5BB926D9" w14:textId="77777777" w:rsidR="005201B6" w:rsidRPr="00886ED7" w:rsidRDefault="005201B6" w:rsidP="0013571F">
      <w:pPr>
        <w:shd w:val="clear" w:color="auto" w:fill="FFFFFF"/>
        <w:spacing w:after="0" w:line="240" w:lineRule="auto"/>
        <w:rPr>
          <w:rFonts w:ascii="Sylfaen" w:eastAsia="Times New Roman" w:hAnsi="Sylfaen" w:cs="Arial"/>
          <w:noProof/>
          <w:color w:val="050505"/>
          <w:lang w:val="hy-AM"/>
        </w:rPr>
      </w:pPr>
    </w:p>
    <w:p w14:paraId="3B5A1866" w14:textId="75E2980D" w:rsidR="005201B6" w:rsidRPr="004D520B" w:rsidRDefault="0013571F" w:rsidP="0013571F">
      <w:pPr>
        <w:jc w:val="both"/>
        <w:rPr>
          <w:rFonts w:ascii="Sylfaen" w:hAnsi="Sylfaen"/>
          <w:noProof/>
          <w:color w:val="353535"/>
          <w:shd w:val="clear" w:color="auto" w:fill="FFFFFF"/>
          <w:lang w:val="hy-AM"/>
        </w:rPr>
      </w:pPr>
      <w:r w:rsidRPr="00886ED7">
        <w:rPr>
          <w:rFonts w:ascii="Sylfaen" w:hAnsi="Sylfaen"/>
          <w:noProof/>
          <w:color w:val="3C3C3C"/>
          <w:shd w:val="clear" w:color="auto" w:fill="FFFFFF"/>
          <w:lang w:val="hy-AM"/>
        </w:rPr>
        <w:t>Արդեն 2-րդ անգամ, մենք նշում ենք մեր սիրելի  քաղաքի օրը`կրկին փաստելով, որ թալինցին դիմակայում է կյանքի բոլոր մարտահրավերներին</w:t>
      </w:r>
      <w:r w:rsidRPr="00886ED7">
        <w:rPr>
          <w:rFonts w:ascii="Sylfaen" w:hAnsi="Sylfaen" w:cs="Times New Roman"/>
          <w:noProof/>
          <w:color w:val="3C3C3C"/>
          <w:shd w:val="clear" w:color="auto" w:fill="FFFFFF"/>
          <w:lang w:val="hy-AM"/>
        </w:rPr>
        <w:t xml:space="preserve">, ուժեղ է և </w:t>
      </w:r>
      <w:r w:rsidRPr="00886ED7">
        <w:rPr>
          <w:rFonts w:ascii="Sylfaen" w:hAnsi="Sylfaen"/>
          <w:noProof/>
          <w:color w:val="3C3C3C"/>
          <w:shd w:val="clear" w:color="auto" w:fill="FFFFFF"/>
          <w:lang w:val="hy-AM"/>
        </w:rPr>
        <w:t xml:space="preserve">ապագային նայում է լավատեսությամբ: </w:t>
      </w:r>
      <w:r w:rsidRPr="00886ED7">
        <w:rPr>
          <w:rFonts w:ascii="Sylfaen" w:hAnsi="Sylfaen"/>
          <w:noProof/>
          <w:color w:val="353535"/>
          <w:shd w:val="clear" w:color="auto" w:fill="FFFFFF"/>
          <w:lang w:val="hy-AM"/>
        </w:rPr>
        <w:t>Այս օրը միավորում է բոլոր թալինցիներին, ում համար թանկ է հարազատ քաղաքը, ով հպարտանում է նրա անցյալով, հարուստ ժառանգությամբ և սիրով ու նվիրումով կերտում է Թալինի նորօրյա տարեգրությունը:</w:t>
      </w:r>
    </w:p>
    <w:p w14:paraId="279D6CB8" w14:textId="5475D7E4" w:rsidR="005201B6" w:rsidRDefault="0013571F" w:rsidP="0013571F">
      <w:pPr>
        <w:jc w:val="both"/>
        <w:rPr>
          <w:rFonts w:ascii="Sylfaen" w:hAnsi="Sylfaen"/>
          <w:noProof/>
          <w:color w:val="3C3C3C"/>
          <w:shd w:val="clear" w:color="auto" w:fill="FFFFFF"/>
          <w:lang w:val="hy-AM"/>
        </w:rPr>
      </w:pPr>
      <w:r w:rsidRPr="00886ED7">
        <w:rPr>
          <w:rFonts w:ascii="Sylfaen" w:hAnsi="Sylfaen"/>
          <w:noProof/>
          <w:color w:val="3C3C3C"/>
          <w:shd w:val="clear" w:color="auto" w:fill="FFFFFF"/>
          <w:lang w:val="hy-AM"/>
        </w:rPr>
        <w:t>Այս տոնական օրվա առթիվ</w:t>
      </w:r>
      <w:r>
        <w:rPr>
          <w:rFonts w:ascii="Sylfaen" w:hAnsi="Sylfaen"/>
          <w:noProof/>
          <w:color w:val="3C3C3C"/>
          <w:shd w:val="clear" w:color="auto" w:fill="FFFFFF"/>
          <w:lang w:val="hy-AM"/>
        </w:rPr>
        <w:t>՝</w:t>
      </w:r>
      <w:r w:rsidRPr="00886ED7">
        <w:rPr>
          <w:rFonts w:ascii="Sylfaen" w:hAnsi="Sylfaen"/>
          <w:noProof/>
          <w:color w:val="3C3C3C"/>
          <w:shd w:val="clear" w:color="auto" w:fill="FFFFFF"/>
          <w:lang w:val="hy-AM"/>
        </w:rPr>
        <w:t xml:space="preserve"> հպարտությամբ պետք է արձանագրեմ, որ Թալինը բազմադարյա և հարուստ պատմություն, յուրօրինակ մշակույթ, հյուրասեր ու լավ ժողովուրդ ունեցող քաղաք է։ </w:t>
      </w:r>
      <w:r w:rsidR="00980185">
        <w:rPr>
          <w:rFonts w:ascii="Sylfaen" w:hAnsi="Sylfaen"/>
          <w:noProof/>
          <w:color w:val="3C3C3C"/>
          <w:shd w:val="clear" w:color="auto" w:fill="FFFFFF"/>
          <w:lang w:val="hy-AM"/>
        </w:rPr>
        <w:t>Խոնարհումով և հպարտությամբ պետք է հիշենք ու բարձր պահենք այն քաջորդի թալինցիների անունները, որոնց կյանքի գնով և խիզախությամբ այսօր կանք ու նշում ենք մեր քաղաքի օրը, և երախտագիտություն հայտնենք մեր քաղաքը կառուցողներին և շենացնողներին, նրանց՝ ովքեր կերտել ու եկող սերունդներին են փոխանցել մեր սիրելի քաղաք Թալինը՝ իր ավանդույթներով, թալինցուն բնորոշ խառնվածքով, կենցաղով և մշակույթով։</w:t>
      </w:r>
    </w:p>
    <w:p w14:paraId="45253E1D" w14:textId="64788836" w:rsidR="005201B6" w:rsidRDefault="0013571F" w:rsidP="0013571F">
      <w:pPr>
        <w:jc w:val="both"/>
        <w:rPr>
          <w:rFonts w:ascii="Sylfaen" w:hAnsi="Sylfaen"/>
          <w:noProof/>
          <w:color w:val="3C3C3C"/>
          <w:shd w:val="clear" w:color="auto" w:fill="FFFFFF"/>
          <w:lang w:val="hy-AM"/>
        </w:rPr>
      </w:pPr>
      <w:r>
        <w:rPr>
          <w:rFonts w:ascii="Sylfaen" w:hAnsi="Sylfaen"/>
          <w:noProof/>
          <w:color w:val="3C3C3C"/>
          <w:shd w:val="clear" w:color="auto" w:fill="FFFFFF"/>
          <w:lang w:val="hy-AM"/>
        </w:rPr>
        <w:t xml:space="preserve">Այսօր Թալինը շենացնելու և ապագա թալինցիներին առավել զարգացած, բարեկարգ, գեղեցիկ ու տաքուկ քաղաք նվիրելու մեր հերթն է, ուստի ուզում եմ, որ յուրաքանչյուրս սիրենք ու հոգ տանենք մեր քաղաքի մասին, մեր ամենօրյա արդար աշխատանքով շենացնենք ու զարգացնենք Թալինը, հեշտացնենք ու բարեկեցիկ դարձնենք թալինցու կյանքը, և ի վերջո անսահման սիրենք ու արժևորենք միմյանց, </w:t>
      </w:r>
      <w:r w:rsidR="005201B6">
        <w:rPr>
          <w:rFonts w:ascii="Sylfaen" w:hAnsi="Sylfaen"/>
          <w:noProof/>
          <w:color w:val="3C3C3C"/>
          <w:shd w:val="clear" w:color="auto" w:fill="FFFFFF"/>
          <w:lang w:val="hy-AM"/>
        </w:rPr>
        <w:t>քանզի</w:t>
      </w:r>
      <w:r>
        <w:rPr>
          <w:rFonts w:ascii="Sylfaen" w:hAnsi="Sylfaen"/>
          <w:noProof/>
          <w:color w:val="3C3C3C"/>
          <w:shd w:val="clear" w:color="auto" w:fill="FFFFFF"/>
          <w:lang w:val="hy-AM"/>
        </w:rPr>
        <w:t xml:space="preserve"> քաղաքը հարուստ է իր լավ ու միասնական ժողովրդով։ </w:t>
      </w:r>
    </w:p>
    <w:p w14:paraId="0A485B5A" w14:textId="7F0E66B7" w:rsidR="005201B6" w:rsidRPr="00886ED7" w:rsidRDefault="0013571F" w:rsidP="0013571F">
      <w:pPr>
        <w:jc w:val="both"/>
        <w:rPr>
          <w:rFonts w:ascii="Sylfaen" w:hAnsi="Sylfaen"/>
          <w:noProof/>
          <w:color w:val="3C3C3C"/>
          <w:shd w:val="clear" w:color="auto" w:fill="FFFFFF"/>
          <w:lang w:val="hy-AM"/>
        </w:rPr>
      </w:pPr>
      <w:r>
        <w:rPr>
          <w:rFonts w:ascii="Sylfaen" w:hAnsi="Sylfaen"/>
          <w:noProof/>
          <w:color w:val="3C3C3C"/>
          <w:shd w:val="clear" w:color="auto" w:fill="FFFFFF"/>
          <w:lang w:val="hy-AM"/>
        </w:rPr>
        <w:t>Որպես Թալին համայնքի ղեկավար, պետք է նշեմ, որ այսօր արվում է առավելագույնը մեր քաղաքը զարգացնելու, շենացնելու, թալինցիների կյանքը ավելի բարեկեցիկ դարձնելու համար։ Օր օրի քաղաքում զարգացում  են ապրում տնտեսական, քաղաքաշինական, սոցիալական, առողջապահական, մշակութային, կրթական և քաղաքային կյանքի այլ ոլորտներ։ Սիրելի՛ թալինցիներ՝ վստահեցնում եմ, որ ձեր բարեկեցիկ կյանքի համար չի խնայվում ոչինչ, և ամեն օր զգալու եք այն դրական փոփոխությունները, որոնք լինում և լինելու են մեր քաղաքում։</w:t>
      </w:r>
    </w:p>
    <w:p w14:paraId="37FD8072" w14:textId="66877848" w:rsidR="005201B6" w:rsidRPr="0013571F" w:rsidRDefault="0013571F" w:rsidP="0013571F">
      <w:pPr>
        <w:jc w:val="both"/>
        <w:rPr>
          <w:rFonts w:ascii="Sylfaen" w:hAnsi="Sylfaen"/>
          <w:noProof/>
          <w:color w:val="333333"/>
          <w:shd w:val="clear" w:color="auto" w:fill="FFFFFF"/>
          <w:lang w:val="hy-AM"/>
        </w:rPr>
      </w:pPr>
      <w:r w:rsidRPr="00886ED7">
        <w:rPr>
          <w:rFonts w:ascii="Sylfaen" w:hAnsi="Sylfaen"/>
          <w:noProof/>
          <w:color w:val="3C3C3C"/>
          <w:shd w:val="clear" w:color="auto" w:fill="FFFFFF"/>
          <w:lang w:val="hy-AM"/>
        </w:rPr>
        <w:t>Մեր սիրելի</w:t>
      </w:r>
      <w:r>
        <w:rPr>
          <w:rFonts w:ascii="Sylfaen" w:hAnsi="Sylfaen"/>
          <w:noProof/>
          <w:color w:val="3C3C3C"/>
          <w:shd w:val="clear" w:color="auto" w:fill="FFFFFF"/>
          <w:lang w:val="hy-AM"/>
        </w:rPr>
        <w:t xml:space="preserve"> Թալին</w:t>
      </w:r>
      <w:r w:rsidRPr="00886ED7">
        <w:rPr>
          <w:rFonts w:ascii="Sylfaen" w:hAnsi="Sylfaen"/>
          <w:noProof/>
          <w:color w:val="3C3C3C"/>
          <w:shd w:val="clear" w:color="auto" w:fill="FFFFFF"/>
          <w:lang w:val="hy-AM"/>
        </w:rPr>
        <w:t xml:space="preserve"> քաղաքի օրվա առթիվ շնորհավորում եմ համայնքի բնակիչներին</w:t>
      </w:r>
      <w:r>
        <w:rPr>
          <w:rFonts w:ascii="Sylfaen" w:hAnsi="Sylfaen"/>
          <w:noProof/>
          <w:color w:val="3C3C3C"/>
          <w:shd w:val="clear" w:color="auto" w:fill="FFFFFF"/>
          <w:lang w:val="hy-AM"/>
        </w:rPr>
        <w:t xml:space="preserve"> և</w:t>
      </w:r>
      <w:r w:rsidRPr="00886ED7">
        <w:rPr>
          <w:rFonts w:ascii="Sylfaen" w:hAnsi="Sylfaen"/>
          <w:noProof/>
          <w:color w:val="3C3C3C"/>
          <w:shd w:val="clear" w:color="auto" w:fill="FFFFFF"/>
          <w:lang w:val="hy-AM"/>
        </w:rPr>
        <w:t xml:space="preserve"> աշխարհասփյուռ բոլոր </w:t>
      </w:r>
      <w:r w:rsidRPr="00886ED7">
        <w:rPr>
          <w:rFonts w:ascii="Sylfaen" w:hAnsi="Sylfaen"/>
          <w:noProof/>
          <w:shd w:val="clear" w:color="auto" w:fill="FFFFFF"/>
          <w:lang w:val="hy-AM"/>
        </w:rPr>
        <w:t>թալինցիներին</w:t>
      </w:r>
      <w:r>
        <w:rPr>
          <w:rFonts w:ascii="Sylfaen" w:hAnsi="Sylfaen"/>
          <w:noProof/>
          <w:shd w:val="clear" w:color="auto" w:fill="FFFFFF"/>
          <w:lang w:val="hy-AM"/>
        </w:rPr>
        <w:t>՝</w:t>
      </w:r>
      <w:r w:rsidRPr="00886ED7">
        <w:rPr>
          <w:rFonts w:ascii="Sylfaen" w:hAnsi="Sylfaen"/>
          <w:noProof/>
          <w:shd w:val="clear" w:color="auto" w:fill="FFFFFF"/>
          <w:lang w:val="hy-AM"/>
        </w:rPr>
        <w:t xml:space="preserve"> ովքեր վստահաբար այսօր հոգով և մտքով մեզ հետ են, ու նշում են մեր քաղաքի օրը։</w:t>
      </w:r>
      <w:r w:rsidRPr="00502239">
        <w:rPr>
          <w:rFonts w:ascii="Arial" w:hAnsi="Arial" w:cs="Arial"/>
          <w:color w:val="050505"/>
          <w:sz w:val="23"/>
          <w:szCs w:val="23"/>
          <w:shd w:val="clear" w:color="auto" w:fill="FFFFFF"/>
          <w:lang w:val="hy-AM"/>
        </w:rPr>
        <w:t xml:space="preserve"> </w:t>
      </w:r>
      <w:r w:rsidRPr="0013571F">
        <w:rPr>
          <w:rFonts w:ascii="Calibri" w:hAnsi="Calibri" w:cs="Calibri"/>
          <w:color w:val="050505"/>
          <w:shd w:val="clear" w:color="auto" w:fill="FFFFFF"/>
          <w:lang w:val="hy-AM"/>
        </w:rPr>
        <w:t xml:space="preserve">Սիրելի´ </w:t>
      </w:r>
      <w:proofErr w:type="spellStart"/>
      <w:r w:rsidRPr="0013571F">
        <w:rPr>
          <w:rFonts w:ascii="Calibri" w:hAnsi="Calibri" w:cs="Calibri"/>
          <w:color w:val="050505"/>
          <w:shd w:val="clear" w:color="auto" w:fill="FFFFFF"/>
          <w:lang w:val="hy-AM"/>
        </w:rPr>
        <w:t>թալինցիներ</w:t>
      </w:r>
      <w:proofErr w:type="spellEnd"/>
      <w:r w:rsidRPr="0013571F">
        <w:rPr>
          <w:rFonts w:ascii="Calibri" w:hAnsi="Calibri" w:cs="Calibri"/>
          <w:color w:val="050505"/>
          <w:shd w:val="clear" w:color="auto" w:fill="FFFFFF"/>
          <w:lang w:val="hy-AM"/>
        </w:rPr>
        <w:t>՝ սփյուռքում և հայրենիքում,</w:t>
      </w:r>
      <w:r>
        <w:rPr>
          <w:rFonts w:ascii="Arial" w:hAnsi="Arial" w:cs="Arial"/>
          <w:color w:val="050505"/>
          <w:sz w:val="23"/>
          <w:szCs w:val="23"/>
          <w:shd w:val="clear" w:color="auto" w:fill="FFFFFF"/>
          <w:lang w:val="hy-AM"/>
        </w:rPr>
        <w:t xml:space="preserve"> </w:t>
      </w:r>
      <w:r>
        <w:rPr>
          <w:rFonts w:ascii="Sylfaen" w:hAnsi="Sylfaen"/>
          <w:noProof/>
          <w:color w:val="333333"/>
          <w:shd w:val="clear" w:color="auto" w:fill="FFFFFF"/>
          <w:lang w:val="hy-AM"/>
        </w:rPr>
        <w:t>թ</w:t>
      </w:r>
      <w:r w:rsidRPr="00886ED7">
        <w:rPr>
          <w:rFonts w:ascii="Sylfaen" w:hAnsi="Sylfaen"/>
          <w:noProof/>
          <w:color w:val="333333"/>
          <w:shd w:val="clear" w:color="auto" w:fill="FFFFFF"/>
          <w:lang w:val="hy-AM"/>
        </w:rPr>
        <w:t xml:space="preserve">ող </w:t>
      </w:r>
      <w:r>
        <w:rPr>
          <w:rFonts w:ascii="Sylfaen" w:hAnsi="Sylfaen"/>
          <w:noProof/>
          <w:color w:val="333333"/>
          <w:shd w:val="clear" w:color="auto" w:fill="FFFFFF"/>
          <w:lang w:val="hy-AM"/>
        </w:rPr>
        <w:t>ձեր</w:t>
      </w:r>
      <w:r w:rsidRPr="00886ED7">
        <w:rPr>
          <w:rFonts w:ascii="Sylfaen" w:hAnsi="Sylfaen"/>
          <w:noProof/>
          <w:color w:val="333333"/>
          <w:shd w:val="clear" w:color="auto" w:fill="FFFFFF"/>
          <w:lang w:val="hy-AM"/>
        </w:rPr>
        <w:t xml:space="preserve"> ընտանիքներում թևածի սերն ու համերաշխությունը</w:t>
      </w:r>
      <w:r>
        <w:rPr>
          <w:rFonts w:ascii="Sylfaen" w:hAnsi="Sylfaen"/>
          <w:noProof/>
          <w:color w:val="333333"/>
          <w:shd w:val="clear" w:color="auto" w:fill="FFFFFF"/>
          <w:lang w:val="hy-AM"/>
        </w:rPr>
        <w:t xml:space="preserve"> և թալինցին դեռ շատ դարեր ապրի ու արարի իր սիրելի քաղաքում։</w:t>
      </w:r>
    </w:p>
    <w:p w14:paraId="7E3AA157" w14:textId="00B77283" w:rsidR="0013571F" w:rsidRDefault="0013571F" w:rsidP="0013571F">
      <w:pPr>
        <w:jc w:val="both"/>
        <w:rPr>
          <w:rFonts w:ascii="Sylfaen" w:hAnsi="Sylfaen" w:cs="Tahoma"/>
          <w:noProof/>
          <w:shd w:val="clear" w:color="auto" w:fill="FFFFFF"/>
          <w:lang w:val="hy-AM"/>
        </w:rPr>
      </w:pPr>
      <w:r w:rsidRPr="00886ED7">
        <w:rPr>
          <w:rFonts w:ascii="Sylfaen" w:hAnsi="Sylfaen" w:cs="Tahoma"/>
          <w:noProof/>
          <w:shd w:val="clear" w:color="auto" w:fill="FFFFFF"/>
          <w:lang w:val="hy-AM"/>
        </w:rPr>
        <w:lastRenderedPageBreak/>
        <w:t>Մե</w:t>
      </w:r>
      <w:r>
        <w:rPr>
          <w:rFonts w:ascii="Sylfaen" w:hAnsi="Sylfaen" w:cs="Tahoma"/>
          <w:noProof/>
          <w:shd w:val="clear" w:color="auto" w:fill="FFFFFF"/>
          <w:lang w:val="hy-AM"/>
        </w:rPr>
        <w:t>ր</w:t>
      </w:r>
      <w:r w:rsidRPr="00886ED7">
        <w:rPr>
          <w:rFonts w:ascii="Sylfaen" w:hAnsi="Sylfaen" w:cs="Tahoma"/>
          <w:noProof/>
          <w:shd w:val="clear" w:color="auto" w:fill="FFFFFF"/>
          <w:lang w:val="hy-AM"/>
        </w:rPr>
        <w:t xml:space="preserve"> սիրելի, տաքուկ ու հարազատ Թալին, թո</w:t>
      </w:r>
      <w:r>
        <w:rPr>
          <w:rFonts w:ascii="Sylfaen" w:hAnsi="Sylfaen" w:cs="Tahoma"/>
          <w:noProof/>
          <w:shd w:val="clear" w:color="auto" w:fill="FFFFFF"/>
          <w:lang w:val="hy-AM"/>
        </w:rPr>
        <w:t>՛</w:t>
      </w:r>
      <w:r w:rsidRPr="00886ED7">
        <w:rPr>
          <w:rFonts w:ascii="Sylfaen" w:hAnsi="Sylfaen" w:cs="Tahoma"/>
          <w:noProof/>
          <w:shd w:val="clear" w:color="auto" w:fill="FFFFFF"/>
          <w:lang w:val="hy-AM"/>
        </w:rPr>
        <w:t xml:space="preserve">ղ կյանքի բոլոր խաչմերուկներում ընտրես արարելու, ապրելու, առաջ գնալու և զարգանալու ուղին։  </w:t>
      </w:r>
    </w:p>
    <w:p w14:paraId="068DB6A6" w14:textId="77777777" w:rsidR="00980185" w:rsidRDefault="00980185" w:rsidP="0013571F">
      <w:pPr>
        <w:jc w:val="both"/>
        <w:rPr>
          <w:rFonts w:ascii="Sylfaen" w:hAnsi="Sylfaen"/>
          <w:noProof/>
          <w:shd w:val="clear" w:color="auto" w:fill="FFFFFF"/>
          <w:lang w:val="hy-AM"/>
        </w:rPr>
      </w:pPr>
    </w:p>
    <w:p w14:paraId="55CDFA15" w14:textId="761E6175" w:rsidR="0013571F" w:rsidRDefault="0013571F" w:rsidP="0013571F">
      <w:pPr>
        <w:jc w:val="both"/>
        <w:rPr>
          <w:rFonts w:ascii="Times New Roman" w:hAnsi="Times New Roman" w:cs="Times New Roman"/>
          <w:noProof/>
          <w:color w:val="333333"/>
          <w:shd w:val="clear" w:color="auto" w:fill="FFFFFF"/>
          <w:lang w:val="hy-AM"/>
        </w:rPr>
      </w:pPr>
      <w:r w:rsidRPr="00886ED7">
        <w:rPr>
          <w:rFonts w:ascii="Sylfaen" w:hAnsi="Sylfaen"/>
          <w:noProof/>
          <w:color w:val="333333"/>
          <w:shd w:val="clear" w:color="auto" w:fill="FFFFFF"/>
          <w:lang w:val="hy-AM"/>
        </w:rPr>
        <w:t>Շնորհավո՛ր տոնդ, մեր սիրելի քաղաք</w:t>
      </w:r>
      <w:r>
        <w:rPr>
          <w:rFonts w:ascii="Sylfaen" w:hAnsi="Sylfaen"/>
          <w:noProof/>
          <w:color w:val="333333"/>
          <w:shd w:val="clear" w:color="auto" w:fill="FFFFFF"/>
          <w:lang w:val="hy-AM"/>
        </w:rPr>
        <w:t xml:space="preserve"> Թալին</w:t>
      </w:r>
      <w:r>
        <w:rPr>
          <w:rFonts w:ascii="Times New Roman" w:hAnsi="Times New Roman" w:cs="Times New Roman"/>
          <w:noProof/>
          <w:color w:val="333333"/>
          <w:shd w:val="clear" w:color="auto" w:fill="FFFFFF"/>
          <w:lang w:val="hy-AM"/>
        </w:rPr>
        <w:t>,</w:t>
      </w:r>
    </w:p>
    <w:p w14:paraId="59FFD716" w14:textId="77777777" w:rsidR="0013571F" w:rsidRPr="00502239" w:rsidRDefault="0013571F" w:rsidP="0013571F">
      <w:pPr>
        <w:jc w:val="both"/>
        <w:rPr>
          <w:rFonts w:ascii="Times New Roman" w:hAnsi="Times New Roman" w:cs="Times New Roman"/>
          <w:noProof/>
          <w:color w:val="333333"/>
          <w:shd w:val="clear" w:color="auto" w:fill="FFFFFF"/>
          <w:lang w:val="hy-AM"/>
        </w:rPr>
      </w:pPr>
      <w:r>
        <w:rPr>
          <w:rFonts w:ascii="Times New Roman" w:hAnsi="Times New Roman" w:cs="Times New Roman"/>
          <w:noProof/>
          <w:color w:val="333333"/>
          <w:shd w:val="clear" w:color="auto" w:fill="FFFFFF"/>
          <w:lang w:val="hy-AM"/>
        </w:rPr>
        <w:t>Շնորհավո՛ր տոնդ, հպարտ թալինցի։</w:t>
      </w:r>
    </w:p>
    <w:p w14:paraId="4A49E4BD" w14:textId="4C042241" w:rsidR="00765FB7" w:rsidRPr="00BF46E7" w:rsidRDefault="00BF46E7" w:rsidP="00BF46E7">
      <w:pPr>
        <w:jc w:val="right"/>
        <w:rPr>
          <w:b/>
          <w:bCs/>
          <w:i/>
          <w:iCs/>
          <w:lang w:val="hy-AM"/>
        </w:rPr>
      </w:pPr>
      <w:r w:rsidRPr="00BF46E7">
        <w:rPr>
          <w:b/>
          <w:bCs/>
          <w:i/>
          <w:iCs/>
          <w:lang w:val="hy-AM"/>
        </w:rPr>
        <w:t xml:space="preserve">  Թալին համայնքի ղեկավար՝ Տավրոս </w:t>
      </w:r>
      <w:proofErr w:type="spellStart"/>
      <w:r w:rsidRPr="00BF46E7">
        <w:rPr>
          <w:b/>
          <w:bCs/>
          <w:i/>
          <w:iCs/>
          <w:lang w:val="hy-AM"/>
        </w:rPr>
        <w:t>Սափեյան</w:t>
      </w:r>
      <w:proofErr w:type="spellEnd"/>
    </w:p>
    <w:sectPr w:rsidR="00765FB7" w:rsidRPr="00BF4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1F"/>
    <w:rsid w:val="0000266F"/>
    <w:rsid w:val="000034F3"/>
    <w:rsid w:val="0013571F"/>
    <w:rsid w:val="003535CF"/>
    <w:rsid w:val="00384365"/>
    <w:rsid w:val="005201B6"/>
    <w:rsid w:val="00765FB7"/>
    <w:rsid w:val="009232EF"/>
    <w:rsid w:val="00980185"/>
    <w:rsid w:val="00B02539"/>
    <w:rsid w:val="00BE1334"/>
    <w:rsid w:val="00BF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A2E4"/>
  <w15:chartTrackingRefBased/>
  <w15:docId w15:val="{F4F34D94-FC4C-4F26-9755-227681C8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3443</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2023-07-17T11:50:00Z</cp:lastPrinted>
  <dcterms:created xsi:type="dcterms:W3CDTF">2023-07-17T11:45:00Z</dcterms:created>
  <dcterms:modified xsi:type="dcterms:W3CDTF">2023-07-25T10:47:00Z</dcterms:modified>
</cp:coreProperties>
</file>