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2EA43" w14:textId="77777777" w:rsidR="00436C00" w:rsidRPr="00C04C7A" w:rsidRDefault="00436C00" w:rsidP="00436C00">
      <w:pPr>
        <w:pStyle w:val="a4"/>
        <w:shd w:val="clear" w:color="auto" w:fill="FFFFFF"/>
        <w:ind w:left="284" w:right="142" w:hanging="1985"/>
        <w:jc w:val="right"/>
        <w:rPr>
          <w:rFonts w:ascii="Sylfaen" w:hAnsi="Sylfaen"/>
          <w:sz w:val="18"/>
          <w:szCs w:val="18"/>
          <w:lang w:val="hy-AM"/>
        </w:rPr>
      </w:pPr>
      <w:r w:rsidRPr="00C04C7A">
        <w:rPr>
          <w:rFonts w:ascii="Sylfaen" w:hAnsi="Sylfaen"/>
          <w:sz w:val="18"/>
          <w:szCs w:val="18"/>
          <w:lang w:val="hy-AM"/>
        </w:rPr>
        <w:t xml:space="preserve">Հավելված  </w:t>
      </w:r>
    </w:p>
    <w:p w14:paraId="12B1B57B" w14:textId="77777777" w:rsidR="00436C00" w:rsidRPr="00C04C7A" w:rsidRDefault="00436C00" w:rsidP="00436C00">
      <w:pPr>
        <w:pStyle w:val="a4"/>
        <w:shd w:val="clear" w:color="auto" w:fill="FFFFFF"/>
        <w:ind w:left="284" w:right="142" w:hanging="1985"/>
        <w:jc w:val="right"/>
        <w:rPr>
          <w:rFonts w:ascii="Sylfaen" w:hAnsi="Sylfaen"/>
          <w:sz w:val="18"/>
          <w:szCs w:val="18"/>
          <w:lang w:val="hy-AM"/>
        </w:rPr>
      </w:pPr>
      <w:r w:rsidRPr="00C04C7A">
        <w:rPr>
          <w:rFonts w:ascii="Sylfaen" w:hAnsi="Sylfaen"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Թալին համայնքի ավագանու</w:t>
      </w:r>
    </w:p>
    <w:p w14:paraId="468BD872" w14:textId="77777777" w:rsidR="00436C00" w:rsidRPr="00C04C7A" w:rsidRDefault="00436C00" w:rsidP="00436C00">
      <w:pPr>
        <w:pStyle w:val="a4"/>
        <w:shd w:val="clear" w:color="auto" w:fill="FFFFFF"/>
        <w:ind w:left="284" w:right="142" w:hanging="1985"/>
        <w:jc w:val="right"/>
        <w:rPr>
          <w:rFonts w:ascii="Sylfaen" w:hAnsi="Sylfaen"/>
          <w:sz w:val="18"/>
          <w:szCs w:val="18"/>
          <w:lang w:val="hy-AM"/>
        </w:rPr>
      </w:pPr>
      <w:r w:rsidRPr="00C04C7A">
        <w:rPr>
          <w:rFonts w:ascii="Sylfaen" w:hAnsi="Sylfaen"/>
          <w:sz w:val="18"/>
          <w:szCs w:val="18"/>
          <w:lang w:val="hy-AM"/>
        </w:rPr>
        <w:t xml:space="preserve"> 2026թ-ի սեպտեմբերի 8-ի N  134-Ա որոշման</w:t>
      </w:r>
    </w:p>
    <w:p w14:paraId="7DFB600E" w14:textId="77777777" w:rsidR="00436C00" w:rsidRPr="00C04C7A" w:rsidRDefault="00436C00" w:rsidP="00436C00">
      <w:pPr>
        <w:pStyle w:val="a4"/>
        <w:shd w:val="clear" w:color="auto" w:fill="FFFFFF"/>
        <w:ind w:left="284" w:right="-710" w:hanging="1985"/>
        <w:rPr>
          <w:rFonts w:ascii="Sylfaen" w:hAnsi="Sylfaen"/>
          <w:sz w:val="18"/>
          <w:szCs w:val="18"/>
          <w:lang w:val="hy-AM"/>
        </w:rPr>
      </w:pPr>
    </w:p>
    <w:p w14:paraId="2FA106B4" w14:textId="77777777" w:rsidR="00436C00" w:rsidRPr="00C04C7A" w:rsidRDefault="00436C00" w:rsidP="00436C00">
      <w:pPr>
        <w:spacing w:after="0" w:line="240" w:lineRule="auto"/>
        <w:jc w:val="center"/>
        <w:rPr>
          <w:rFonts w:ascii="Sylfaen" w:eastAsia="Times New Roman" w:hAnsi="Sylfaen" w:cs="Calibri"/>
          <w:b/>
          <w:bCs/>
          <w:lang w:val="hy-AM" w:eastAsia="ru-RU"/>
        </w:rPr>
      </w:pPr>
      <w:r w:rsidRPr="00C04C7A">
        <w:rPr>
          <w:rFonts w:ascii="Sylfaen" w:eastAsia="Times New Roman" w:hAnsi="Sylfaen" w:cs="Calibri"/>
          <w:b/>
          <w:bCs/>
          <w:lang w:val="hy-AM" w:eastAsia="ru-RU"/>
        </w:rPr>
        <w:t>Թալին համայնքի &lt;&lt;Կաքավաձորի մանկապարտեզ&gt;&gt; ՀՈԱԿ-ի կառուցվածքը, աշխատակիցների  թվաքանակը, հաստիքացուցակը և պաշտոնային դրույքաչափերը</w:t>
      </w:r>
    </w:p>
    <w:p w14:paraId="4F8AE68E" w14:textId="77777777" w:rsidR="00436C00" w:rsidRPr="00C04C7A" w:rsidRDefault="00436C00" w:rsidP="00436C00">
      <w:pPr>
        <w:spacing w:before="240" w:line="240" w:lineRule="auto"/>
        <w:rPr>
          <w:rFonts w:ascii="Sylfaen" w:eastAsia="Times New Roman" w:hAnsi="Sylfaen" w:cs="Calibri"/>
          <w:lang w:val="hy-AM" w:eastAsia="ru-RU"/>
        </w:rPr>
      </w:pPr>
      <w:r w:rsidRPr="00C04C7A">
        <w:rPr>
          <w:rFonts w:ascii="Sylfaen" w:eastAsia="Times New Roman" w:hAnsi="Sylfaen" w:cs="Calibri"/>
          <w:lang w:val="hy-AM" w:eastAsia="ru-RU"/>
        </w:rPr>
        <w:t>Աշխատակիցների թվաքանակը՝ 19</w:t>
      </w:r>
    </w:p>
    <w:tbl>
      <w:tblPr>
        <w:tblW w:w="10201" w:type="dxa"/>
        <w:tblInd w:w="-572" w:type="dxa"/>
        <w:tblLook w:val="04A0" w:firstRow="1" w:lastRow="0" w:firstColumn="1" w:lastColumn="0" w:noHBand="0" w:noVBand="1"/>
      </w:tblPr>
      <w:tblGrid>
        <w:gridCol w:w="513"/>
        <w:gridCol w:w="2601"/>
        <w:gridCol w:w="1672"/>
        <w:gridCol w:w="1663"/>
        <w:gridCol w:w="1888"/>
        <w:gridCol w:w="1864"/>
      </w:tblGrid>
      <w:tr w:rsidR="00436C00" w:rsidRPr="00C04C7A" w14:paraId="746C039E" w14:textId="77777777" w:rsidTr="00436C00">
        <w:trPr>
          <w:trHeight w:val="9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BB426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Հ/Հ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AD22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ՀԱՍՏԻՔԻ       ԱՆՎԱ</w:t>
            </w:r>
            <w:r w:rsidRPr="00C04C7A">
              <w:rPr>
                <w:rFonts w:ascii="Sylfaen" w:eastAsia="Times New Roman" w:hAnsi="Sylfaen" w:cs="Calibri"/>
                <w:lang w:val="hy-AM" w:eastAsia="ru-RU"/>
              </w:rPr>
              <w:t>Ն</w:t>
            </w:r>
            <w:r w:rsidRPr="00C04C7A">
              <w:rPr>
                <w:rFonts w:ascii="Sylfaen" w:eastAsia="Times New Roman" w:hAnsi="Sylfaen" w:cs="Calibri"/>
                <w:lang w:eastAsia="ru-RU"/>
              </w:rPr>
              <w:t>ՈՒՄԸ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BD192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ՀԱՍՏԻՔԱՅԻՆ ՄԻԱՎՈՐԸ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38D82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ՀԱՍՏԻՔՆԵՐԻ ՔԱՆԱԿԸ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61EF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ՊԱՇՏՈՆԱՅԻՆ ԴՐՈՒՅՔԱՉԱՓԸ /ՀՀ ԴՐԱՄ/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1E005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ԸՆԴԱՄԵՆԸ</w:t>
            </w:r>
          </w:p>
        </w:tc>
      </w:tr>
      <w:tr w:rsidR="00436C00" w:rsidRPr="00C04C7A" w14:paraId="4302713C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3C280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99D5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ՏՆՕՐԵՆ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4E6CB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6E6B1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CF22F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230000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3E5C4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230000</w:t>
            </w:r>
          </w:p>
        </w:tc>
      </w:tr>
      <w:tr w:rsidR="00436C00" w:rsidRPr="00C04C7A" w14:paraId="063D1DEE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EED41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0A403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ՄԵԹՈԴԻՍՏ, ՈՒՍ. ԳԾՈՎ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0F948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8121B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B4C35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141000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76226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141000</w:t>
            </w:r>
          </w:p>
        </w:tc>
      </w:tr>
      <w:tr w:rsidR="00436C00" w:rsidRPr="00C04C7A" w14:paraId="55054A99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1E9EE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851B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ՏՆՏԵՍՎԱՐ-ՊԱՀԵՍՏԱՊԵՏ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29B1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48624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AE32D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141000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A15DC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141000</w:t>
            </w:r>
          </w:p>
        </w:tc>
      </w:tr>
      <w:tr w:rsidR="00436C00" w:rsidRPr="00C04C7A" w14:paraId="481CF1E5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BB9D5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5009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ԲՈՒԺՔՈՒՅՐ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45D0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1838D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07FED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141000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8A0C8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141000</w:t>
            </w:r>
          </w:p>
        </w:tc>
      </w:tr>
      <w:tr w:rsidR="00436C00" w:rsidRPr="00C04C7A" w14:paraId="7127DB70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8C4D9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4667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ՀՈԳԵԲԱՆ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BAE76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0.5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0A66D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DA154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156000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2E56A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78000</w:t>
            </w:r>
          </w:p>
        </w:tc>
      </w:tr>
      <w:tr w:rsidR="00436C00" w:rsidRPr="00C04C7A" w14:paraId="04FF6746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A3FEA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2C0F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ԽՈՀԱՐԱՐ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165BF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93C1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1E60A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136000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2D844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136000</w:t>
            </w:r>
          </w:p>
        </w:tc>
      </w:tr>
      <w:tr w:rsidR="00436C00" w:rsidRPr="00C04C7A" w14:paraId="4E0ADEBB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98F3E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931CE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ԽՈՀԱՐԱՐԻ ՕԳՆԱԿԱՆ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872CA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8B01C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8FE69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136000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4CC9F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136000</w:t>
            </w:r>
          </w:p>
        </w:tc>
      </w:tr>
      <w:tr w:rsidR="00436C00" w:rsidRPr="00C04C7A" w14:paraId="39B48987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F863A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D0DD3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ԴԱՍՏԻԱՐԱԿ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83EAE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3.51/1.17/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969C2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B1B6E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128000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830CA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449280</w:t>
            </w:r>
          </w:p>
        </w:tc>
      </w:tr>
      <w:tr w:rsidR="00436C00" w:rsidRPr="00C04C7A" w14:paraId="42CB2DED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CD935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5A5F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ԴԱՍՏԻԱՐԱԿԻ ՕԳՆԱԿԱՆ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BC04E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3/1/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D3B3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48BE3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128000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74913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384000</w:t>
            </w:r>
          </w:p>
        </w:tc>
      </w:tr>
      <w:tr w:rsidR="00436C00" w:rsidRPr="00C04C7A" w14:paraId="6EC9E510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DB6A4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46761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ԵՐԱԺՇՏՈՒԹՅԱՆ ԴԱՍՏԻԱՐԱԿ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EB7C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0.75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C0D7A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DDB2A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136000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D8591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102000</w:t>
            </w:r>
          </w:p>
        </w:tc>
      </w:tr>
      <w:tr w:rsidR="00436C00" w:rsidRPr="00C04C7A" w14:paraId="61F5AFB2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58B66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1BA2C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ՖԻԶ. ՀՐԱՀԱՆԳԻՉ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FF5F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0.5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BBF3F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4CEC6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126000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D3136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63000</w:t>
            </w:r>
          </w:p>
        </w:tc>
      </w:tr>
      <w:tr w:rsidR="00436C00" w:rsidRPr="00C04C7A" w14:paraId="6D4ED626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219A8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EFB4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ՕԺԱՆԴԱԿ ԲԱՆՎՈՐ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AA3F1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lang w:val="hy-AM" w:eastAsia="ru-RU"/>
              </w:rPr>
            </w:pPr>
            <w:r w:rsidRPr="00C04C7A">
              <w:rPr>
                <w:rFonts w:ascii="Sylfaen" w:eastAsia="Times New Roman" w:hAnsi="Sylfaen" w:cs="Calibri"/>
                <w:lang w:val="hy-AM" w:eastAsia="ru-RU"/>
              </w:rPr>
              <w:t>0</w:t>
            </w:r>
            <w:r w:rsidRPr="00C04C7A">
              <w:rPr>
                <w:rFonts w:ascii="Times New Roman" w:eastAsia="Times New Roman" w:hAnsi="Times New Roman" w:cs="Times New Roman"/>
                <w:lang w:val="hy-AM" w:eastAsia="ru-RU"/>
              </w:rPr>
              <w:t>․</w:t>
            </w:r>
            <w:r w:rsidRPr="00C04C7A">
              <w:rPr>
                <w:rFonts w:ascii="Sylfaen" w:eastAsia="Times New Roman" w:hAnsi="Sylfaen" w:cs="Times New Roman"/>
                <w:lang w:val="hy-AM" w:eastAsia="ru-RU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02386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val="hy-AM" w:eastAsia="ru-RU"/>
              </w:rPr>
            </w:pPr>
            <w:r w:rsidRPr="00C04C7A">
              <w:rPr>
                <w:rFonts w:ascii="Sylfaen" w:eastAsia="Times New Roman" w:hAnsi="Sylfaen" w:cs="Calibri"/>
                <w:lang w:val="hy-AM"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FB6C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130000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2D33E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lang w:val="hy-AM" w:eastAsia="ru-RU"/>
              </w:rPr>
            </w:pPr>
            <w:r w:rsidRPr="00C04C7A">
              <w:rPr>
                <w:rFonts w:ascii="Sylfaen" w:eastAsia="Times New Roman" w:hAnsi="Sylfaen" w:cs="Calibri"/>
                <w:lang w:val="hy-AM" w:eastAsia="ru-RU"/>
              </w:rPr>
              <w:t>65</w:t>
            </w:r>
            <w:r w:rsidRPr="00C04C7A">
              <w:rPr>
                <w:rFonts w:ascii="Sylfaen" w:eastAsia="Times New Roman" w:hAnsi="Sylfaen" w:cs="Times New Roman"/>
                <w:lang w:val="hy-AM" w:eastAsia="ru-RU"/>
              </w:rPr>
              <w:t>000</w:t>
            </w:r>
          </w:p>
        </w:tc>
      </w:tr>
      <w:tr w:rsidR="00436C00" w:rsidRPr="00C04C7A" w14:paraId="7F4659C6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A6DD7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val="hy-AM" w:eastAsia="ru-RU"/>
              </w:rPr>
            </w:pPr>
            <w:r w:rsidRPr="00C04C7A">
              <w:rPr>
                <w:rFonts w:ascii="Sylfaen" w:eastAsia="Times New Roman" w:hAnsi="Sylfaen" w:cs="Calibri"/>
                <w:lang w:val="hy-AM" w:eastAsia="ru-RU"/>
              </w:rPr>
              <w:t>13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4724C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ԱՅԳԵՊԱՆ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1B95B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val="hy-AM" w:eastAsia="ru-RU"/>
              </w:rPr>
              <w:t>0</w:t>
            </w:r>
            <w:r w:rsidRPr="00C04C7A">
              <w:rPr>
                <w:rFonts w:ascii="Times New Roman" w:eastAsia="Times New Roman" w:hAnsi="Times New Roman" w:cs="Times New Roman"/>
                <w:lang w:val="hy-AM" w:eastAsia="ru-RU"/>
              </w:rPr>
              <w:t>․</w:t>
            </w:r>
            <w:r w:rsidRPr="00C04C7A">
              <w:rPr>
                <w:rFonts w:ascii="Sylfaen" w:eastAsia="Times New Roman" w:hAnsi="Sylfaen" w:cs="Times New Roman"/>
                <w:lang w:val="hy-AM" w:eastAsia="ru-RU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B989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val="hy-AM"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AC90A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130000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F394E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val="hy-AM" w:eastAsia="ru-RU"/>
              </w:rPr>
              <w:t>65</w:t>
            </w:r>
            <w:r w:rsidRPr="00C04C7A">
              <w:rPr>
                <w:rFonts w:ascii="Sylfaen" w:eastAsia="Times New Roman" w:hAnsi="Sylfaen" w:cs="Times New Roman"/>
                <w:lang w:val="hy-AM" w:eastAsia="ru-RU"/>
              </w:rPr>
              <w:t>000</w:t>
            </w:r>
          </w:p>
        </w:tc>
      </w:tr>
      <w:tr w:rsidR="00436C00" w:rsidRPr="00C04C7A" w14:paraId="74517A4A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EFC1D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val="hy-AM"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  <w:r w:rsidRPr="00C04C7A">
              <w:rPr>
                <w:rFonts w:ascii="Sylfaen" w:eastAsia="Times New Roman" w:hAnsi="Sylfaen" w:cs="Calibri"/>
                <w:lang w:val="hy-AM" w:eastAsia="ru-RU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AAFB1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ՀԱՎԱՔԱՐԱՐ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2D3E5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7D3AE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08BBB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123000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D76C0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123000</w:t>
            </w:r>
          </w:p>
        </w:tc>
      </w:tr>
      <w:tr w:rsidR="00436C00" w:rsidRPr="00C04C7A" w14:paraId="359CB85C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D6137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val="hy-AM"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  <w:r w:rsidRPr="00C04C7A">
              <w:rPr>
                <w:rFonts w:ascii="Sylfaen" w:eastAsia="Times New Roman" w:hAnsi="Sylfaen" w:cs="Calibri"/>
                <w:lang w:val="hy-AM" w:eastAsia="ru-RU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77066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ԳՈՐԾԱՎԱՐ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F9E72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0.5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E4764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5A83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123000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2F423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61500</w:t>
            </w:r>
          </w:p>
        </w:tc>
      </w:tr>
      <w:tr w:rsidR="00436C00" w:rsidRPr="00C04C7A" w14:paraId="378DA370" w14:textId="77777777" w:rsidTr="00436C00">
        <w:trPr>
          <w:trHeight w:val="7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96C80" w14:textId="77777777" w:rsidR="00436C00" w:rsidRPr="00C04C7A" w:rsidRDefault="00436C00" w:rsidP="00B848BE">
            <w:pPr>
              <w:spacing w:after="0" w:line="240" w:lineRule="auto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4447C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ԸՆԴԱՄԵՆԸ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44F05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16.76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843F7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19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429B4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x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0C976" w14:textId="77777777" w:rsidR="00436C00" w:rsidRPr="00C04C7A" w:rsidRDefault="00436C00" w:rsidP="00B848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lang w:eastAsia="ru-RU"/>
              </w:rPr>
            </w:pPr>
            <w:r w:rsidRPr="00C04C7A">
              <w:rPr>
                <w:rFonts w:ascii="Sylfaen" w:eastAsia="Times New Roman" w:hAnsi="Sylfaen" w:cs="Calibri"/>
                <w:lang w:eastAsia="ru-RU"/>
              </w:rPr>
              <w:t>2315780</w:t>
            </w:r>
          </w:p>
        </w:tc>
      </w:tr>
    </w:tbl>
    <w:p w14:paraId="25CF788A" w14:textId="77777777" w:rsidR="001D5422" w:rsidRDefault="001D5422"/>
    <w:sectPr w:rsidR="001D5422" w:rsidSect="00436C0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65"/>
    <w:rsid w:val="001D5422"/>
    <w:rsid w:val="00436C00"/>
    <w:rsid w:val="004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5E19A"/>
  <w15:chartTrackingRefBased/>
  <w15:docId w15:val="{E5A67AD5-59FB-4979-BA1A-14EE98AF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C0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436C00"/>
    <w:rPr>
      <w:rFonts w:ascii="GHEA Grapalat" w:eastAsiaTheme="minorEastAsia" w:hAnsi="GHEA Grapalat" w:cs="Times New Roman"/>
      <w:sz w:val="24"/>
      <w:szCs w:val="24"/>
      <w:lang w:eastAsia="ru-RU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link w:val="a3"/>
    <w:uiPriority w:val="99"/>
    <w:unhideWhenUsed/>
    <w:qFormat/>
    <w:rsid w:val="00436C00"/>
    <w:pPr>
      <w:spacing w:after="0" w:line="240" w:lineRule="auto"/>
    </w:pPr>
    <w:rPr>
      <w:rFonts w:ascii="GHEA Grapalat" w:eastAsiaTheme="minorEastAsia" w:hAnsi="GHEA Grapala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MRCUYT</dc:creator>
  <cp:keywords/>
  <dc:description/>
  <cp:lastModifiedBy>MRCUYT</cp:lastModifiedBy>
  <cp:revision>2</cp:revision>
  <dcterms:created xsi:type="dcterms:W3CDTF">2026-09-02T06:39:00Z</dcterms:created>
  <dcterms:modified xsi:type="dcterms:W3CDTF">2026-09-02T06:40:00Z</dcterms:modified>
</cp:coreProperties>
</file>