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CF3F7" w14:textId="77777777" w:rsidR="00655C64" w:rsidRPr="00610109" w:rsidRDefault="00655C64" w:rsidP="00655C64">
      <w:pPr>
        <w:autoSpaceDE w:val="0"/>
        <w:autoSpaceDN w:val="0"/>
        <w:adjustRightInd w:val="0"/>
        <w:spacing w:after="0" w:line="360" w:lineRule="auto"/>
        <w:ind w:left="284"/>
        <w:jc w:val="center"/>
        <w:rPr>
          <w:rFonts w:ascii="Sylfaen" w:hAnsi="Sylfaen" w:cs="Sylfaen"/>
          <w:b/>
          <w:bCs/>
          <w:sz w:val="24"/>
          <w:szCs w:val="24"/>
          <w:lang w:val="hy-AM"/>
        </w:rPr>
      </w:pPr>
      <w:r w:rsidRPr="00610109">
        <w:rPr>
          <w:rFonts w:ascii="Sylfaen" w:hAnsi="Sylfaen" w:cs="Sylfaen"/>
          <w:b/>
          <w:bCs/>
          <w:sz w:val="24"/>
          <w:szCs w:val="24"/>
          <w:lang w:val="hy-AM"/>
        </w:rPr>
        <w:t>ՏԵՂԵԿԱՆՔ - ՀԻՄՆԱՎՈՐՈՒՄ</w:t>
      </w:r>
    </w:p>
    <w:p w14:paraId="7C7814C2" w14:textId="77777777" w:rsidR="00655C64" w:rsidRPr="009B3B87" w:rsidRDefault="00655C64" w:rsidP="00655C64">
      <w:pPr>
        <w:pStyle w:val="20"/>
        <w:spacing w:after="180" w:line="292" w:lineRule="auto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9B3B87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ԹԱԼԻՆ ՀԱՄԱՅՆՔԻ ՍԵՓԱԿԱՆՈՒԹՅՈՒՆ ՀԱՆԴԻՍԱՑՈՂ ՀՈՂԱՄԱՍԵՐԸ </w:t>
      </w:r>
      <w:r w:rsidRPr="009B3B87">
        <w:rPr>
          <w:rFonts w:ascii="Sylfaen" w:eastAsia="Times New Roman" w:hAnsi="Sylfaen" w:cs="Times New Roman"/>
          <w:b/>
          <w:color w:val="333333"/>
          <w:sz w:val="24"/>
          <w:szCs w:val="24"/>
          <w:lang w:val="hy-AM" w:eastAsia="ru-RU"/>
        </w:rPr>
        <w:t>ՎԱՐՁԱԿԱԼՈՒԹՅԱՆ ԻՐԱՎՈՒՆՔՈՎ ՕԳՏԱԳՈՐԾՄԱՆ ՏՐԱՄԱԴՐԵԼՈՒ</w:t>
      </w:r>
      <w:r w:rsidRPr="009B3B87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</w:t>
      </w:r>
      <w:r w:rsidRPr="009B3B87">
        <w:rPr>
          <w:rFonts w:ascii="Sylfaen" w:hAnsi="Sylfaen" w:cs="Sylfaen"/>
          <w:b/>
          <w:bCs/>
          <w:sz w:val="24"/>
          <w:szCs w:val="24"/>
          <w:lang w:val="hy-AM"/>
        </w:rPr>
        <w:t xml:space="preserve">ՎԵՐԱԲԵՐՅԱԼ </w:t>
      </w:r>
    </w:p>
    <w:p w14:paraId="25C14200" w14:textId="77777777" w:rsidR="00655C64" w:rsidRPr="00610109" w:rsidRDefault="00655C64" w:rsidP="00655C64">
      <w:pPr>
        <w:spacing w:after="0"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10109">
        <w:rPr>
          <w:rFonts w:ascii="Sylfaen" w:hAnsi="Sylfaen" w:cs="Sylfaen"/>
          <w:sz w:val="24"/>
          <w:szCs w:val="24"/>
          <w:lang w:val="hy-AM"/>
        </w:rPr>
        <w:t xml:space="preserve">Թալին </w:t>
      </w:r>
      <w:r w:rsidRPr="00610109">
        <w:rPr>
          <w:rFonts w:ascii="Sylfaen" w:hAnsi="Sylfaen"/>
          <w:sz w:val="24"/>
          <w:szCs w:val="24"/>
          <w:lang w:val="hy-AM"/>
        </w:rPr>
        <w:t xml:space="preserve">համայնքի ավագանու քննարկմանը ներկայացվող  որոշման նախագիծը մշակվել է «Տեղական ինքնակառավարման մասին» </w:t>
      </w:r>
      <w:r w:rsidRPr="00610109">
        <w:rPr>
          <w:rFonts w:ascii="Sylfaen" w:hAnsi="Sylfaen" w:cstheme="minorHAnsi"/>
          <w:sz w:val="24"/>
          <w:szCs w:val="24"/>
          <w:lang w:val="hy-AM"/>
        </w:rPr>
        <w:t xml:space="preserve">ՀՀ օրենքի </w:t>
      </w:r>
      <w:r w:rsidRPr="00610109">
        <w:rPr>
          <w:rFonts w:ascii="Sylfaen" w:eastAsia="Arial" w:hAnsi="Sylfaen" w:cstheme="minorHAnsi"/>
          <w:sz w:val="24"/>
          <w:szCs w:val="24"/>
          <w:lang w:val="hy-AM"/>
        </w:rPr>
        <w:t>18-</w:t>
      </w:r>
      <w:r w:rsidRPr="00610109">
        <w:rPr>
          <w:rFonts w:ascii="Sylfaen" w:hAnsi="Sylfaen" w:cstheme="minorHAnsi"/>
          <w:sz w:val="24"/>
          <w:szCs w:val="24"/>
          <w:lang w:val="hy-AM"/>
        </w:rPr>
        <w:t xml:space="preserve">րդ հոդվածի </w:t>
      </w:r>
      <w:r w:rsidRPr="00610109">
        <w:rPr>
          <w:rFonts w:ascii="Sylfaen" w:eastAsia="Arial" w:hAnsi="Sylfaen" w:cstheme="minorHAnsi"/>
          <w:sz w:val="24"/>
          <w:szCs w:val="24"/>
          <w:lang w:val="hy-AM"/>
        </w:rPr>
        <w:t>21-</w:t>
      </w:r>
      <w:r w:rsidRPr="00610109">
        <w:rPr>
          <w:rFonts w:ascii="Sylfaen" w:hAnsi="Sylfaen" w:cstheme="minorHAnsi"/>
          <w:sz w:val="24"/>
          <w:szCs w:val="24"/>
          <w:lang w:val="hy-AM"/>
        </w:rPr>
        <w:t xml:space="preserve">րդ կետի, </w:t>
      </w:r>
      <w:r w:rsidRPr="00610109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, </w:t>
      </w:r>
      <w:r w:rsidRPr="00610109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ՀՀ</w:t>
      </w:r>
      <w:r w:rsidRPr="00610109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610109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հողային</w:t>
      </w:r>
      <w:r w:rsidRPr="00610109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610109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օրենսգրքի</w:t>
      </w:r>
      <w:r w:rsidRPr="00610109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57-</w:t>
      </w:r>
      <w:r w:rsidRPr="00610109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րդ</w:t>
      </w:r>
      <w:r w:rsidRPr="00610109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610109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հոդվածի</w:t>
      </w:r>
      <w:r w:rsidRPr="00610109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610109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առաջին</w:t>
      </w:r>
      <w:r w:rsidRPr="00610109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610109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և</w:t>
      </w:r>
      <w:r w:rsidRPr="00610109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2-</w:t>
      </w:r>
      <w:r w:rsidRPr="00610109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րդ</w:t>
      </w:r>
      <w:r w:rsidRPr="00610109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610109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մասերի</w:t>
      </w:r>
      <w:r w:rsidRPr="00610109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>, 74-</w:t>
      </w:r>
      <w:r w:rsidRPr="00610109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րդ</w:t>
      </w:r>
      <w:r w:rsidRPr="00610109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>, 76-</w:t>
      </w:r>
      <w:r w:rsidRPr="00610109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րդ</w:t>
      </w:r>
      <w:r w:rsidRPr="00610109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610109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հոդվածների</w:t>
      </w:r>
      <w:r w:rsidRPr="00610109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, </w:t>
      </w:r>
      <w:r w:rsidRPr="00610109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ՀՀ</w:t>
      </w:r>
      <w:r w:rsidRPr="00610109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610109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կառավարության</w:t>
      </w:r>
      <w:r w:rsidRPr="00610109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12.04.2001</w:t>
      </w:r>
      <w:r w:rsidRPr="00610109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թ</w:t>
      </w:r>
      <w:r w:rsidRPr="00610109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. 286 </w:t>
      </w:r>
      <w:r w:rsidRPr="00610109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որոշմամբ</w:t>
      </w:r>
      <w:r w:rsidRPr="00610109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610109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հաստատված</w:t>
      </w:r>
      <w:r w:rsidRPr="00610109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610109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«Պետական</w:t>
      </w:r>
      <w:r w:rsidRPr="00610109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610109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և</w:t>
      </w:r>
      <w:r w:rsidRPr="00610109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610109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համայնքային</w:t>
      </w:r>
      <w:r w:rsidRPr="00610109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610109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սեփականություն</w:t>
      </w:r>
      <w:r w:rsidRPr="00610109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610109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հանդիսացող</w:t>
      </w:r>
      <w:r w:rsidRPr="00610109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610109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հողամասերի</w:t>
      </w:r>
      <w:r w:rsidRPr="00610109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610109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տրամադրման</w:t>
      </w:r>
      <w:r w:rsidRPr="00610109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610109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կարգ»</w:t>
      </w:r>
      <w:r w:rsidRPr="00610109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>-</w:t>
      </w:r>
      <w:r w:rsidRPr="00610109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ի</w:t>
      </w:r>
      <w:r w:rsidRPr="00610109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46-</w:t>
      </w:r>
      <w:r w:rsidRPr="00610109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րդ</w:t>
      </w:r>
      <w:r w:rsidRPr="00610109">
        <w:rPr>
          <w:rFonts w:ascii="Sylfaen" w:eastAsia="Times New Roman" w:hAnsi="Sylfaen" w:cs="Times New Roman"/>
          <w:color w:val="333333"/>
          <w:sz w:val="24"/>
          <w:szCs w:val="24"/>
          <w:lang w:val="hy-AM" w:eastAsia="ru-RU"/>
        </w:rPr>
        <w:t xml:space="preserve"> </w:t>
      </w:r>
      <w:r w:rsidRPr="00610109">
        <w:rPr>
          <w:rFonts w:ascii="Sylfaen" w:eastAsia="Times New Roman" w:hAnsi="Sylfaen" w:cs="GHEA Grapalat"/>
          <w:color w:val="333333"/>
          <w:sz w:val="24"/>
          <w:szCs w:val="24"/>
          <w:lang w:val="hy-AM" w:eastAsia="ru-RU"/>
        </w:rPr>
        <w:t>հոդվածի</w:t>
      </w:r>
      <w:r w:rsidRPr="00610109">
        <w:rPr>
          <w:rFonts w:ascii="Sylfaen" w:hAnsi="Sylfaen"/>
          <w:sz w:val="24"/>
          <w:szCs w:val="24"/>
          <w:lang w:val="hy-AM"/>
        </w:rPr>
        <w:t xml:space="preserve">   կարգավորումների համատեքստում։</w:t>
      </w:r>
    </w:p>
    <w:p w14:paraId="020DC6A8" w14:textId="77777777" w:rsidR="00655C64" w:rsidRPr="00610109" w:rsidRDefault="00655C64" w:rsidP="00655C64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4"/>
          <w:szCs w:val="24"/>
          <w:lang w:val="hy-AM"/>
        </w:rPr>
      </w:pPr>
      <w:r w:rsidRPr="00610109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610109">
        <w:rPr>
          <w:rFonts w:ascii="Sylfaen" w:hAnsi="Sylfaen"/>
          <w:b/>
          <w:bCs/>
          <w:sz w:val="24"/>
          <w:szCs w:val="24"/>
          <w:lang w:val="hy-AM"/>
        </w:rPr>
        <w:tab/>
      </w:r>
    </w:p>
    <w:p w14:paraId="658AC789" w14:textId="77777777" w:rsidR="00655C64" w:rsidRPr="00610109" w:rsidRDefault="00655C64" w:rsidP="00655C6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</w:pPr>
      <w:r w:rsidRPr="00610109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Նախագծով  նախատեսվում է համայնքի սեփականություն հանդիսացող </w:t>
      </w:r>
      <w:r w:rsidRPr="00610109">
        <w:rPr>
          <w:rFonts w:ascii="Sylfaen" w:hAnsi="Sylfaen" w:cstheme="minorHAnsi"/>
          <w:sz w:val="24"/>
          <w:szCs w:val="24"/>
          <w:lang w:val="hy-AM"/>
        </w:rPr>
        <w:t xml:space="preserve">հողամասերը </w:t>
      </w:r>
      <w:r w:rsidRPr="00610109">
        <w:rPr>
          <w:rFonts w:ascii="Sylfaen" w:eastAsia="Times New Roman" w:hAnsi="Sylfaen" w:cs="Times New Roman"/>
          <w:bCs/>
          <w:color w:val="333333"/>
          <w:sz w:val="24"/>
          <w:szCs w:val="24"/>
          <w:lang w:val="hy-AM" w:eastAsia="ru-RU"/>
        </w:rPr>
        <w:t>վարձակալության իրավունքով օգտագործման տրամադրել</w:t>
      </w:r>
      <w:r w:rsidRPr="00610109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, համայնքի բյուջեի եկամուտները ավելացնելու նպատակով։  </w:t>
      </w:r>
    </w:p>
    <w:p w14:paraId="1815CEEE" w14:textId="77777777" w:rsidR="00655C64" w:rsidRPr="00610109" w:rsidRDefault="00655C64" w:rsidP="00655C64">
      <w:pPr>
        <w:autoSpaceDE w:val="0"/>
        <w:autoSpaceDN w:val="0"/>
        <w:adjustRightInd w:val="0"/>
        <w:spacing w:after="0" w:line="360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610109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Ելնելով վերոգրյալից, համայնքի ավագանու քննարկմանն է ներկայացվում համայնքի սեփականություն հանդիսացող </w:t>
      </w:r>
      <w:r w:rsidRPr="00610109">
        <w:rPr>
          <w:rFonts w:ascii="Sylfaen" w:hAnsi="Sylfaen" w:cstheme="minorHAnsi"/>
          <w:sz w:val="24"/>
          <w:szCs w:val="24"/>
          <w:lang w:val="hy-AM"/>
        </w:rPr>
        <w:t xml:space="preserve">հողամասերը </w:t>
      </w:r>
      <w:r w:rsidRPr="00610109">
        <w:rPr>
          <w:rFonts w:ascii="Sylfaen" w:eastAsia="Times New Roman" w:hAnsi="Sylfaen" w:cs="Times New Roman"/>
          <w:bCs/>
          <w:color w:val="333333"/>
          <w:sz w:val="24"/>
          <w:szCs w:val="24"/>
          <w:lang w:val="hy-AM" w:eastAsia="ru-RU"/>
        </w:rPr>
        <w:t>վարձակալության իրավունքով օգտագործման տրամադրելու</w:t>
      </w:r>
      <w:r w:rsidRPr="00610109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 վերաբերյալ  ավագանու որոշման նախագիծը։ </w:t>
      </w:r>
    </w:p>
    <w:p w14:paraId="17B04A1E" w14:textId="77777777" w:rsidR="00655C64" w:rsidRPr="00610109" w:rsidRDefault="00655C64" w:rsidP="00655C64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610109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610109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610109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610109">
        <w:rPr>
          <w:rFonts w:ascii="Sylfaen" w:hAnsi="Sylfaen"/>
          <w:b/>
          <w:bCs/>
          <w:sz w:val="24"/>
          <w:szCs w:val="24"/>
          <w:lang w:val="hy-AM"/>
        </w:rPr>
        <w:tab/>
      </w:r>
      <w:r w:rsidRPr="00610109">
        <w:rPr>
          <w:rFonts w:ascii="Sylfaen" w:hAnsi="Sylfaen"/>
          <w:b/>
          <w:bCs/>
          <w:sz w:val="24"/>
          <w:szCs w:val="24"/>
          <w:lang w:val="hy-AM"/>
        </w:rPr>
        <w:br/>
      </w:r>
      <w:r w:rsidRPr="00610109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610109">
        <w:rPr>
          <w:rFonts w:ascii="Sylfaen" w:hAnsi="Sylfaen"/>
          <w:sz w:val="24"/>
          <w:szCs w:val="24"/>
          <w:lang w:val="hy-AM"/>
        </w:rPr>
        <w:t>նախագծի ընդունումն առաջացնում է համայնքի ղեկավարի կողմից   այլ  իրավական ակտերի ընդունման  անհրաժեշտություն։</w:t>
      </w:r>
    </w:p>
    <w:p w14:paraId="61182994" w14:textId="77777777" w:rsidR="00655C64" w:rsidRPr="00610109" w:rsidRDefault="00655C64" w:rsidP="00655C64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610109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610109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610109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610109">
        <w:rPr>
          <w:rFonts w:ascii="Sylfaen" w:hAnsi="Sylfaen"/>
          <w:b/>
          <w:bCs/>
          <w:sz w:val="24"/>
          <w:szCs w:val="24"/>
          <w:lang w:val="hy-AM"/>
        </w:rPr>
        <w:tab/>
      </w:r>
      <w:r w:rsidRPr="00610109">
        <w:rPr>
          <w:rFonts w:ascii="Sylfaen" w:hAnsi="Sylfaen"/>
          <w:b/>
          <w:bCs/>
          <w:sz w:val="24"/>
          <w:szCs w:val="24"/>
          <w:lang w:val="hy-AM"/>
        </w:rPr>
        <w:br/>
      </w:r>
      <w:r w:rsidRPr="00610109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610109">
        <w:rPr>
          <w:rFonts w:ascii="Sylfaen" w:hAnsi="Sylfaen"/>
          <w:sz w:val="24"/>
          <w:szCs w:val="24"/>
          <w:lang w:val="hy-AM"/>
        </w:rPr>
        <w:t xml:space="preserve">նախագծի </w:t>
      </w:r>
      <w:r w:rsidRPr="00610109">
        <w:rPr>
          <w:rFonts w:ascii="Sylfaen" w:hAnsi="Sylfaen" w:cs="Arial AMU"/>
          <w:sz w:val="24"/>
          <w:szCs w:val="24"/>
          <w:lang w:val="hy-AM"/>
        </w:rPr>
        <w:t>ընդունման կապակցությամբ համայնքի բյուջեում նախատեսվում է  եկամուտների    ավելացում։</w:t>
      </w:r>
    </w:p>
    <w:p w14:paraId="76FFF3F2" w14:textId="77777777" w:rsidR="00655C64" w:rsidRPr="00610109" w:rsidRDefault="00655C64" w:rsidP="00655C64">
      <w:pPr>
        <w:shd w:val="clear" w:color="auto" w:fill="FFFFFF"/>
        <w:spacing w:after="0" w:line="360" w:lineRule="auto"/>
        <w:jc w:val="both"/>
        <w:textAlignment w:val="baseline"/>
        <w:rPr>
          <w:rStyle w:val="af"/>
          <w:rFonts w:ascii="Sylfaen" w:hAnsi="Sylfaen"/>
          <w:bdr w:val="none" w:sz="0" w:space="0" w:color="auto" w:frame="1"/>
          <w:lang w:val="hy-AM"/>
        </w:rPr>
      </w:pPr>
      <w:r w:rsidRPr="00610109">
        <w:rPr>
          <w:rStyle w:val="af"/>
          <w:rFonts w:ascii="Sylfaen" w:hAnsi="Sylfaen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610109">
        <w:rPr>
          <w:rStyle w:val="af"/>
          <w:rFonts w:ascii="Sylfaen" w:hAnsi="Sylfaen"/>
          <w:bdr w:val="none" w:sz="0" w:space="0" w:color="auto" w:frame="1"/>
          <w:lang w:val="hy-AM"/>
        </w:rPr>
        <w:tab/>
      </w:r>
    </w:p>
    <w:p w14:paraId="543E7B4E" w14:textId="77777777" w:rsidR="00655C64" w:rsidRPr="00610109" w:rsidRDefault="00655C64" w:rsidP="00655C64">
      <w:pPr>
        <w:shd w:val="clear" w:color="auto" w:fill="FFFFFF"/>
        <w:spacing w:after="0" w:line="360" w:lineRule="auto"/>
        <w:jc w:val="both"/>
        <w:textAlignment w:val="baseline"/>
        <w:rPr>
          <w:rFonts w:ascii="Sylfaen" w:hAnsi="Sylfaen"/>
          <w:color w:val="000000"/>
          <w:shd w:val="clear" w:color="auto" w:fill="FFFFFF"/>
          <w:lang w:val="hy-AM"/>
        </w:rPr>
      </w:pPr>
      <w:r w:rsidRPr="00610109">
        <w:rPr>
          <w:rFonts w:ascii="Sylfaen" w:hAnsi="Sylfaen" w:cs="Sylfaen"/>
          <w:sz w:val="24"/>
          <w:szCs w:val="24"/>
          <w:lang w:val="hy-AM"/>
        </w:rPr>
        <w:t>Նախագիծը կրում է անհատական  բնույթ</w:t>
      </w:r>
      <w:r w:rsidRPr="00610109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։ </w:t>
      </w:r>
    </w:p>
    <w:p w14:paraId="7C0D4ADB" w14:textId="77777777" w:rsidR="00655C64" w:rsidRDefault="00655C64" w:rsidP="00655C64">
      <w:pPr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610109">
        <w:rPr>
          <w:rStyle w:val="af"/>
          <w:rFonts w:ascii="Sylfaen" w:hAnsi="Sylfaen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610109">
        <w:rPr>
          <w:rStyle w:val="af"/>
          <w:rFonts w:ascii="Sylfaen" w:hAnsi="Sylfaen"/>
          <w:bdr w:val="none" w:sz="0" w:space="0" w:color="auto" w:frame="1"/>
          <w:lang w:val="hy-AM"/>
        </w:rPr>
        <w:tab/>
      </w:r>
      <w:r w:rsidRPr="00610109">
        <w:rPr>
          <w:rFonts w:ascii="Sylfaen" w:hAnsi="Sylfae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610109">
        <w:rPr>
          <w:rFonts w:ascii="Sylfaen" w:hAnsi="Sylfaen"/>
          <w:sz w:val="24"/>
          <w:szCs w:val="24"/>
          <w:lang w:val="hy-AM"/>
        </w:rPr>
        <w:t>Նախագծի ընդունման արդյունքում ակնկալվում է բյուջեի եկամուտների ավելացում։</w:t>
      </w:r>
    </w:p>
    <w:p w14:paraId="24FDA680" w14:textId="77777777" w:rsidR="00655C64" w:rsidRDefault="00655C64" w:rsidP="00655C64">
      <w:pPr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31E9488E" w14:textId="77777777" w:rsidR="00655C64" w:rsidRDefault="00655C64" w:rsidP="00655C64">
      <w:pPr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</w:p>
    <w:p w14:paraId="387A7AEE" w14:textId="26672F7F" w:rsidR="003B02EA" w:rsidRPr="00655C64" w:rsidRDefault="003B02EA" w:rsidP="00655C64">
      <w:pPr>
        <w:rPr>
          <w:lang w:val="hy-AM"/>
        </w:rPr>
      </w:pPr>
    </w:p>
    <w:sectPr w:rsidR="003B02EA" w:rsidRPr="00655C64" w:rsidSect="00283299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65864"/>
    <w:multiLevelType w:val="hybridMultilevel"/>
    <w:tmpl w:val="2772A5AA"/>
    <w:lvl w:ilvl="0" w:tplc="9348C146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F106A"/>
    <w:multiLevelType w:val="multilevel"/>
    <w:tmpl w:val="AF54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40E58"/>
    <w:multiLevelType w:val="hybridMultilevel"/>
    <w:tmpl w:val="21BC8900"/>
    <w:lvl w:ilvl="0" w:tplc="0409000F">
      <w:start w:val="1"/>
      <w:numFmt w:val="decimal"/>
      <w:lvlText w:val="%1."/>
      <w:lvlJc w:val="left"/>
      <w:pPr>
        <w:ind w:left="782" w:hanging="360"/>
      </w:pPr>
    </w:lvl>
    <w:lvl w:ilvl="1" w:tplc="04090019">
      <w:start w:val="1"/>
      <w:numFmt w:val="lowerLetter"/>
      <w:lvlText w:val="%2."/>
      <w:lvlJc w:val="left"/>
      <w:pPr>
        <w:ind w:left="1502" w:hanging="360"/>
      </w:pPr>
    </w:lvl>
    <w:lvl w:ilvl="2" w:tplc="0409001B">
      <w:start w:val="1"/>
      <w:numFmt w:val="lowerRoman"/>
      <w:lvlText w:val="%3."/>
      <w:lvlJc w:val="right"/>
      <w:pPr>
        <w:ind w:left="2222" w:hanging="180"/>
      </w:pPr>
    </w:lvl>
    <w:lvl w:ilvl="3" w:tplc="0409000F">
      <w:start w:val="1"/>
      <w:numFmt w:val="decimal"/>
      <w:lvlText w:val="%4."/>
      <w:lvlJc w:val="left"/>
      <w:pPr>
        <w:ind w:left="2942" w:hanging="360"/>
      </w:pPr>
    </w:lvl>
    <w:lvl w:ilvl="4" w:tplc="04090019">
      <w:start w:val="1"/>
      <w:numFmt w:val="lowerLetter"/>
      <w:lvlText w:val="%5."/>
      <w:lvlJc w:val="left"/>
      <w:pPr>
        <w:ind w:left="3662" w:hanging="360"/>
      </w:pPr>
    </w:lvl>
    <w:lvl w:ilvl="5" w:tplc="0409001B">
      <w:start w:val="1"/>
      <w:numFmt w:val="lowerRoman"/>
      <w:lvlText w:val="%6."/>
      <w:lvlJc w:val="right"/>
      <w:pPr>
        <w:ind w:left="4382" w:hanging="180"/>
      </w:pPr>
    </w:lvl>
    <w:lvl w:ilvl="6" w:tplc="0409000F">
      <w:start w:val="1"/>
      <w:numFmt w:val="decimal"/>
      <w:lvlText w:val="%7."/>
      <w:lvlJc w:val="left"/>
      <w:pPr>
        <w:ind w:left="5102" w:hanging="360"/>
      </w:pPr>
    </w:lvl>
    <w:lvl w:ilvl="7" w:tplc="04090019">
      <w:start w:val="1"/>
      <w:numFmt w:val="lowerLetter"/>
      <w:lvlText w:val="%8."/>
      <w:lvlJc w:val="left"/>
      <w:pPr>
        <w:ind w:left="5822" w:hanging="360"/>
      </w:pPr>
    </w:lvl>
    <w:lvl w:ilvl="8" w:tplc="0409001B">
      <w:start w:val="1"/>
      <w:numFmt w:val="lowerRoman"/>
      <w:lvlText w:val="%9."/>
      <w:lvlJc w:val="right"/>
      <w:pPr>
        <w:ind w:left="6542" w:hanging="180"/>
      </w:pPr>
    </w:lvl>
  </w:abstractNum>
  <w:abstractNum w:abstractNumId="3" w15:restartNumberingAfterBreak="0">
    <w:nsid w:val="0C3D251C"/>
    <w:multiLevelType w:val="hybridMultilevel"/>
    <w:tmpl w:val="DFBCAFD4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769A4"/>
    <w:multiLevelType w:val="hybridMultilevel"/>
    <w:tmpl w:val="71B83F4E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A60C8"/>
    <w:multiLevelType w:val="hybridMultilevel"/>
    <w:tmpl w:val="22486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C517F"/>
    <w:multiLevelType w:val="multilevel"/>
    <w:tmpl w:val="3EEC71A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EC35D8A"/>
    <w:multiLevelType w:val="multilevel"/>
    <w:tmpl w:val="7B501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557903"/>
    <w:multiLevelType w:val="hybridMultilevel"/>
    <w:tmpl w:val="19705B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563125"/>
    <w:multiLevelType w:val="multilevel"/>
    <w:tmpl w:val="325E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2A5430"/>
    <w:multiLevelType w:val="hybridMultilevel"/>
    <w:tmpl w:val="62BAD15E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40EE5"/>
    <w:multiLevelType w:val="multilevel"/>
    <w:tmpl w:val="5118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A50C4E"/>
    <w:multiLevelType w:val="multilevel"/>
    <w:tmpl w:val="66788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6956FB"/>
    <w:multiLevelType w:val="multilevel"/>
    <w:tmpl w:val="299C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852A8E"/>
    <w:multiLevelType w:val="hybridMultilevel"/>
    <w:tmpl w:val="AE5C8B2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77A01521"/>
    <w:multiLevelType w:val="multilevel"/>
    <w:tmpl w:val="85D4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38304E"/>
    <w:multiLevelType w:val="multilevel"/>
    <w:tmpl w:val="CBBC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10"/>
  </w:num>
  <w:num w:numId="6">
    <w:abstractNumId w:val="3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3"/>
  </w:num>
  <w:num w:numId="10">
    <w:abstractNumId w:val="9"/>
  </w:num>
  <w:num w:numId="11">
    <w:abstractNumId w:val="1"/>
  </w:num>
  <w:num w:numId="12">
    <w:abstractNumId w:val="5"/>
  </w:num>
  <w:num w:numId="13">
    <w:abstractNumId w:val="1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FC"/>
    <w:rsid w:val="000259A8"/>
    <w:rsid w:val="00033F39"/>
    <w:rsid w:val="00046641"/>
    <w:rsid w:val="00090E5F"/>
    <w:rsid w:val="000C0D21"/>
    <w:rsid w:val="000D26D5"/>
    <w:rsid w:val="000D3269"/>
    <w:rsid w:val="000E064D"/>
    <w:rsid w:val="000E7B07"/>
    <w:rsid w:val="001069BD"/>
    <w:rsid w:val="00114636"/>
    <w:rsid w:val="00114C1C"/>
    <w:rsid w:val="00115DCF"/>
    <w:rsid w:val="00116AE2"/>
    <w:rsid w:val="00134FC0"/>
    <w:rsid w:val="0015772E"/>
    <w:rsid w:val="00167BB0"/>
    <w:rsid w:val="00172508"/>
    <w:rsid w:val="001740A2"/>
    <w:rsid w:val="0017703D"/>
    <w:rsid w:val="00181268"/>
    <w:rsid w:val="00181C12"/>
    <w:rsid w:val="00183E34"/>
    <w:rsid w:val="0019597F"/>
    <w:rsid w:val="001A30A1"/>
    <w:rsid w:val="001B31E6"/>
    <w:rsid w:val="001C0C27"/>
    <w:rsid w:val="001C735B"/>
    <w:rsid w:val="001F2D4B"/>
    <w:rsid w:val="001F585D"/>
    <w:rsid w:val="001F754F"/>
    <w:rsid w:val="002046F0"/>
    <w:rsid w:val="00206155"/>
    <w:rsid w:val="00214AFC"/>
    <w:rsid w:val="00222150"/>
    <w:rsid w:val="00241ABD"/>
    <w:rsid w:val="00256CA6"/>
    <w:rsid w:val="00256F91"/>
    <w:rsid w:val="00275ACC"/>
    <w:rsid w:val="00280874"/>
    <w:rsid w:val="00283299"/>
    <w:rsid w:val="002B6CE8"/>
    <w:rsid w:val="002E0734"/>
    <w:rsid w:val="002E0F42"/>
    <w:rsid w:val="00321272"/>
    <w:rsid w:val="00334E5D"/>
    <w:rsid w:val="0034411D"/>
    <w:rsid w:val="003510D2"/>
    <w:rsid w:val="00362CA7"/>
    <w:rsid w:val="0036647F"/>
    <w:rsid w:val="00372F92"/>
    <w:rsid w:val="0037376C"/>
    <w:rsid w:val="00377E11"/>
    <w:rsid w:val="00382BFF"/>
    <w:rsid w:val="00386064"/>
    <w:rsid w:val="00387E0F"/>
    <w:rsid w:val="003B02EA"/>
    <w:rsid w:val="003B1C33"/>
    <w:rsid w:val="003C198B"/>
    <w:rsid w:val="003C49C3"/>
    <w:rsid w:val="003F216A"/>
    <w:rsid w:val="003F760E"/>
    <w:rsid w:val="00403B84"/>
    <w:rsid w:val="0042280C"/>
    <w:rsid w:val="004311E7"/>
    <w:rsid w:val="00444646"/>
    <w:rsid w:val="00471352"/>
    <w:rsid w:val="004816A0"/>
    <w:rsid w:val="00483444"/>
    <w:rsid w:val="004A766D"/>
    <w:rsid w:val="004B1496"/>
    <w:rsid w:val="004E76AD"/>
    <w:rsid w:val="004F537C"/>
    <w:rsid w:val="0051798B"/>
    <w:rsid w:val="00517C8D"/>
    <w:rsid w:val="00525235"/>
    <w:rsid w:val="00541B6C"/>
    <w:rsid w:val="00547B0C"/>
    <w:rsid w:val="00583D08"/>
    <w:rsid w:val="00583DBC"/>
    <w:rsid w:val="00592403"/>
    <w:rsid w:val="005D6877"/>
    <w:rsid w:val="005D7699"/>
    <w:rsid w:val="005F07D7"/>
    <w:rsid w:val="005F70B9"/>
    <w:rsid w:val="006066BA"/>
    <w:rsid w:val="00610642"/>
    <w:rsid w:val="00611BC3"/>
    <w:rsid w:val="00632D84"/>
    <w:rsid w:val="00637DD9"/>
    <w:rsid w:val="006431B5"/>
    <w:rsid w:val="00655C64"/>
    <w:rsid w:val="006675CF"/>
    <w:rsid w:val="00672E09"/>
    <w:rsid w:val="00677D07"/>
    <w:rsid w:val="00683516"/>
    <w:rsid w:val="00687F74"/>
    <w:rsid w:val="00692B8A"/>
    <w:rsid w:val="006968AA"/>
    <w:rsid w:val="006A0973"/>
    <w:rsid w:val="006B7BCE"/>
    <w:rsid w:val="006F291B"/>
    <w:rsid w:val="00723F31"/>
    <w:rsid w:val="00733F25"/>
    <w:rsid w:val="007549AC"/>
    <w:rsid w:val="00755F2E"/>
    <w:rsid w:val="00763486"/>
    <w:rsid w:val="0076408A"/>
    <w:rsid w:val="007958E8"/>
    <w:rsid w:val="007A455D"/>
    <w:rsid w:val="007A5E45"/>
    <w:rsid w:val="007E1227"/>
    <w:rsid w:val="007E2AA4"/>
    <w:rsid w:val="008107B4"/>
    <w:rsid w:val="00827F27"/>
    <w:rsid w:val="00886A8B"/>
    <w:rsid w:val="008B14E7"/>
    <w:rsid w:val="008D0E71"/>
    <w:rsid w:val="008D61D5"/>
    <w:rsid w:val="008E6FBD"/>
    <w:rsid w:val="008E7CF5"/>
    <w:rsid w:val="008F1C40"/>
    <w:rsid w:val="009054A7"/>
    <w:rsid w:val="00934FEB"/>
    <w:rsid w:val="00935214"/>
    <w:rsid w:val="00935ABF"/>
    <w:rsid w:val="00936229"/>
    <w:rsid w:val="00947908"/>
    <w:rsid w:val="00951193"/>
    <w:rsid w:val="00956463"/>
    <w:rsid w:val="00976962"/>
    <w:rsid w:val="009A48C5"/>
    <w:rsid w:val="009C32F5"/>
    <w:rsid w:val="009E08AD"/>
    <w:rsid w:val="009F5453"/>
    <w:rsid w:val="009F79A6"/>
    <w:rsid w:val="00A0037C"/>
    <w:rsid w:val="00A066C4"/>
    <w:rsid w:val="00A25722"/>
    <w:rsid w:val="00A325EF"/>
    <w:rsid w:val="00A35172"/>
    <w:rsid w:val="00A6602A"/>
    <w:rsid w:val="00A809D3"/>
    <w:rsid w:val="00A8441A"/>
    <w:rsid w:val="00A90CF6"/>
    <w:rsid w:val="00A942DF"/>
    <w:rsid w:val="00A975E7"/>
    <w:rsid w:val="00AA49BB"/>
    <w:rsid w:val="00B0269C"/>
    <w:rsid w:val="00B056F8"/>
    <w:rsid w:val="00B229D0"/>
    <w:rsid w:val="00B673FC"/>
    <w:rsid w:val="00B67B36"/>
    <w:rsid w:val="00BB0816"/>
    <w:rsid w:val="00BB5ECF"/>
    <w:rsid w:val="00BC5D2F"/>
    <w:rsid w:val="00BC69C4"/>
    <w:rsid w:val="00BE1C02"/>
    <w:rsid w:val="00BE2FCF"/>
    <w:rsid w:val="00BF3A7E"/>
    <w:rsid w:val="00BF468A"/>
    <w:rsid w:val="00BF5C49"/>
    <w:rsid w:val="00C02E9D"/>
    <w:rsid w:val="00C128E6"/>
    <w:rsid w:val="00C136E9"/>
    <w:rsid w:val="00C16C3A"/>
    <w:rsid w:val="00C179D1"/>
    <w:rsid w:val="00C31EE8"/>
    <w:rsid w:val="00C5160B"/>
    <w:rsid w:val="00C54BC8"/>
    <w:rsid w:val="00C5645C"/>
    <w:rsid w:val="00C61D40"/>
    <w:rsid w:val="00C72B41"/>
    <w:rsid w:val="00CA3E9F"/>
    <w:rsid w:val="00CA5542"/>
    <w:rsid w:val="00CD14C2"/>
    <w:rsid w:val="00CD2127"/>
    <w:rsid w:val="00D05660"/>
    <w:rsid w:val="00D06A0E"/>
    <w:rsid w:val="00D33CBF"/>
    <w:rsid w:val="00D6037E"/>
    <w:rsid w:val="00D77CB0"/>
    <w:rsid w:val="00D8676D"/>
    <w:rsid w:val="00DA5385"/>
    <w:rsid w:val="00DB41E8"/>
    <w:rsid w:val="00DD3723"/>
    <w:rsid w:val="00DD5CC4"/>
    <w:rsid w:val="00DD6F61"/>
    <w:rsid w:val="00DE00FF"/>
    <w:rsid w:val="00E01C9D"/>
    <w:rsid w:val="00E07A52"/>
    <w:rsid w:val="00E15437"/>
    <w:rsid w:val="00E31291"/>
    <w:rsid w:val="00E410BA"/>
    <w:rsid w:val="00E42F84"/>
    <w:rsid w:val="00E46CF7"/>
    <w:rsid w:val="00E551D6"/>
    <w:rsid w:val="00E60150"/>
    <w:rsid w:val="00E62886"/>
    <w:rsid w:val="00E654A0"/>
    <w:rsid w:val="00E66D0D"/>
    <w:rsid w:val="00E82739"/>
    <w:rsid w:val="00E87776"/>
    <w:rsid w:val="00E9468F"/>
    <w:rsid w:val="00EA187A"/>
    <w:rsid w:val="00EA54C2"/>
    <w:rsid w:val="00EA62D4"/>
    <w:rsid w:val="00EA6D1B"/>
    <w:rsid w:val="00EB4439"/>
    <w:rsid w:val="00ED5CE2"/>
    <w:rsid w:val="00ED7807"/>
    <w:rsid w:val="00EF2649"/>
    <w:rsid w:val="00EF4030"/>
    <w:rsid w:val="00F02807"/>
    <w:rsid w:val="00F20C6B"/>
    <w:rsid w:val="00F458E7"/>
    <w:rsid w:val="00F52A42"/>
    <w:rsid w:val="00F54975"/>
    <w:rsid w:val="00F75020"/>
    <w:rsid w:val="00F82BA3"/>
    <w:rsid w:val="00F904DD"/>
    <w:rsid w:val="00F91EA5"/>
    <w:rsid w:val="00FA3D1B"/>
    <w:rsid w:val="00FA5333"/>
    <w:rsid w:val="00FC7B28"/>
    <w:rsid w:val="00FD28F8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01D0"/>
  <w15:chartTrackingRefBased/>
  <w15:docId w15:val="{94C16F9A-A609-4828-AD66-E3431FA2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FCF"/>
    <w:pPr>
      <w:spacing w:line="254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B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E76AD"/>
    <w:pPr>
      <w:keepNext/>
      <w:keepLines/>
      <w:spacing w:before="40" w:after="0" w:line="252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444646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D056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02E9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02E9D"/>
    <w:rPr>
      <w:color w:val="605E5C"/>
      <w:shd w:val="clear" w:color="auto" w:fill="E1DFDD"/>
    </w:rPr>
  </w:style>
  <w:style w:type="paragraph" w:styleId="a7">
    <w:name w:val="List Paragraph"/>
    <w:aliases w:val="Akapit z listą BS,List Paragraph 1,List_Paragraph,Multilevel para_II,List Paragraph (numbered (a)),OBC Bullet,List Paragraph11,Normal numbered,List Paragraph1,Bullet1,Bullets,References,IBL List Paragraph,List Paragraph nowy,Resume Title"/>
    <w:basedOn w:val="a"/>
    <w:link w:val="a8"/>
    <w:uiPriority w:val="34"/>
    <w:qFormat/>
    <w:rsid w:val="004B1496"/>
    <w:pPr>
      <w:spacing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List Paragraph1 Знак,Bullet1 Знак,Bullets Знак"/>
    <w:link w:val="a7"/>
    <w:uiPriority w:val="34"/>
    <w:qFormat/>
    <w:locked/>
    <w:rsid w:val="00E654A0"/>
  </w:style>
  <w:style w:type="character" w:styleId="a9">
    <w:name w:val="annotation reference"/>
    <w:basedOn w:val="a0"/>
    <w:uiPriority w:val="99"/>
    <w:semiHidden/>
    <w:unhideWhenUsed/>
    <w:rsid w:val="00A90CF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0CF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90CF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0CF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90CF6"/>
    <w:rPr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EA6D1B"/>
    <w:rPr>
      <w:color w:val="605E5C"/>
      <w:shd w:val="clear" w:color="auto" w:fill="E1DFDD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5F70B9"/>
    <w:rPr>
      <w:rFonts w:ascii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5F70B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4E76A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2">
    <w:name w:val="Основной текст (2)_"/>
    <w:basedOn w:val="a0"/>
    <w:link w:val="20"/>
    <w:locked/>
    <w:rsid w:val="00241ABD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qFormat/>
    <w:rsid w:val="00241ABD"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af0">
    <w:name w:val="No Spacing"/>
    <w:uiPriority w:val="1"/>
    <w:qFormat/>
    <w:rsid w:val="00B67B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1">
    <w:name w:val="Основной текст (3)_"/>
    <w:basedOn w:val="a0"/>
    <w:link w:val="32"/>
    <w:locked/>
    <w:rsid w:val="00B67B36"/>
    <w:rPr>
      <w:rFonts w:ascii="Arial" w:eastAsia="Arial" w:hAnsi="Arial" w:cs="Arial"/>
      <w:sz w:val="26"/>
      <w:szCs w:val="26"/>
    </w:rPr>
  </w:style>
  <w:style w:type="paragraph" w:customStyle="1" w:styleId="32">
    <w:name w:val="Основной текст (3)"/>
    <w:basedOn w:val="a"/>
    <w:link w:val="31"/>
    <w:rsid w:val="00B67B36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67B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0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09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7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07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0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7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424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9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00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2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1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9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1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User4ID</dc:creator>
  <cp:keywords/>
  <dc:description/>
  <cp:lastModifiedBy>Anahit</cp:lastModifiedBy>
  <cp:revision>44</cp:revision>
  <cp:lastPrinted>2025-10-20T12:47:00Z</cp:lastPrinted>
  <dcterms:created xsi:type="dcterms:W3CDTF">2025-10-20T10:08:00Z</dcterms:created>
  <dcterms:modified xsi:type="dcterms:W3CDTF">2025-12-17T12:49:00Z</dcterms:modified>
</cp:coreProperties>
</file>