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22810" w14:textId="77777777" w:rsidR="00241ABD" w:rsidRPr="00360D68" w:rsidRDefault="00241ABD" w:rsidP="00241ABD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360D68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1767DE6F" w14:textId="77777777" w:rsidR="00241ABD" w:rsidRPr="00360D68" w:rsidRDefault="00241ABD" w:rsidP="00241AB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E6440C">
        <w:rPr>
          <w:rFonts w:ascii="Sylfaen" w:hAnsi="Sylfaen"/>
          <w:b/>
          <w:bCs/>
          <w:sz w:val="24"/>
          <w:szCs w:val="24"/>
          <w:lang w:val="hy-AM"/>
        </w:rPr>
        <w:t>ԹԱԼԻՆ ՔԱՂԱՔԻ, ԿՈՄԻՏԱՍԻ ՓՈՂՈՑ, ՇԵՆՔ 8 ՀԱՍՑԵՈՒՄ ԳՏՆՎՈՂ ԱՎՏՈԿԱՅԱՆԻ ՇԵՆՔԻ ՎԵՐԱՆՈՐՈԳՄԱՆ ԱՇԽԱՏԱՆՔՆԵՐ ԻՐԱԿԱՆԱՑՆԵԼՈՒ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 ՎԵՐԱԲԵՐՅԱԼ</w:t>
      </w:r>
    </w:p>
    <w:p w14:paraId="06CCFC1A" w14:textId="77777777" w:rsidR="00241ABD" w:rsidRPr="00360D68" w:rsidRDefault="00241ABD" w:rsidP="00241ABD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360D68">
        <w:rPr>
          <w:rFonts w:ascii="Sylfaen" w:hAnsi="Sylfaen" w:cs="Sylfaen"/>
          <w:sz w:val="24"/>
          <w:szCs w:val="24"/>
          <w:lang w:val="hy-AM"/>
        </w:rPr>
        <w:t xml:space="preserve">     Թալին </w:t>
      </w:r>
      <w:r w:rsidRPr="00360D68">
        <w:rPr>
          <w:rFonts w:ascii="Sylfaen" w:hAnsi="Sylfaen"/>
          <w:sz w:val="24"/>
          <w:szCs w:val="24"/>
          <w:lang w:val="hy-AM"/>
        </w:rPr>
        <w:t>համայնքի ավագանու քննարկմանը ներկայացվող  որոշման նախագիծը մշակվել է ՀՀ «Տեղական ինքնակառավարման մասին» օրենքի 10-րդ հոդվածի 10-րդ կետ</w:t>
      </w:r>
      <w:r>
        <w:rPr>
          <w:rFonts w:ascii="Sylfaen" w:hAnsi="Sylfaen"/>
          <w:sz w:val="24"/>
          <w:szCs w:val="24"/>
          <w:lang w:val="hy-AM"/>
        </w:rPr>
        <w:t>ով</w:t>
      </w:r>
      <w:r w:rsidRPr="00360D68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Sylfaen" w:eastAsia="Consolas" w:hAnsi="Sylfaen" w:cs="Calibri"/>
          <w:sz w:val="24"/>
          <w:szCs w:val="24"/>
          <w:lang w:val="hy-AM"/>
        </w:rPr>
        <w:t>և Թալին համայնքի ավագանու 11</w:t>
      </w:r>
      <w:r w:rsidRPr="00E375FA">
        <w:rPr>
          <w:rFonts w:ascii="Times New Roman" w:eastAsia="Consolas" w:hAnsi="Times New Roman" w:cs="Times New Roman"/>
          <w:sz w:val="24"/>
          <w:szCs w:val="24"/>
          <w:lang w:val="hy-AM"/>
        </w:rPr>
        <w:t>․</w:t>
      </w:r>
      <w:r w:rsidRPr="00E375FA">
        <w:rPr>
          <w:rFonts w:ascii="Sylfaen" w:eastAsia="Consolas" w:hAnsi="Sylfaen" w:cs="Times New Roman"/>
          <w:sz w:val="24"/>
          <w:szCs w:val="24"/>
          <w:lang w:val="hy-AM"/>
        </w:rPr>
        <w:t>02</w:t>
      </w:r>
      <w:r w:rsidRPr="00E375FA">
        <w:rPr>
          <w:rFonts w:ascii="Times New Roman" w:eastAsia="Consolas" w:hAnsi="Times New Roman" w:cs="Times New Roman"/>
          <w:sz w:val="24"/>
          <w:szCs w:val="24"/>
          <w:lang w:val="hy-AM"/>
        </w:rPr>
        <w:t>․</w:t>
      </w:r>
      <w:r w:rsidRPr="00E375FA">
        <w:rPr>
          <w:rFonts w:ascii="Sylfaen" w:eastAsia="Consolas" w:hAnsi="Sylfaen" w:cs="Times New Roman"/>
          <w:sz w:val="24"/>
          <w:szCs w:val="24"/>
          <w:lang w:val="hy-AM"/>
        </w:rPr>
        <w:t>2025թ</w:t>
      </w:r>
      <w:r>
        <w:rPr>
          <w:rFonts w:ascii="Times New Roman" w:eastAsia="Consolas" w:hAnsi="Times New Roman" w:cs="Times New Roman"/>
          <w:sz w:val="24"/>
          <w:szCs w:val="24"/>
          <w:lang w:val="hy-AM"/>
        </w:rPr>
        <w:t xml:space="preserve">-ի </w:t>
      </w:r>
      <w:r w:rsidRPr="0085142F">
        <w:rPr>
          <w:rFonts w:ascii="Sylfaen" w:eastAsia="Consolas" w:hAnsi="Sylfaen" w:cs="Calibri"/>
          <w:sz w:val="24"/>
          <w:szCs w:val="24"/>
          <w:lang w:val="hy-AM"/>
        </w:rPr>
        <w:t xml:space="preserve"> </w:t>
      </w:r>
      <w:r w:rsidRPr="00E375FA">
        <w:rPr>
          <w:rFonts w:ascii="Sylfaen" w:hAnsi="Sylfaen"/>
          <w:bCs/>
          <w:sz w:val="24"/>
          <w:szCs w:val="24"/>
          <w:lang w:val="hy-AM"/>
        </w:rPr>
        <w:t>N</w:t>
      </w:r>
      <w:r>
        <w:rPr>
          <w:rFonts w:ascii="Sylfaen" w:hAnsi="Sylfaen"/>
          <w:bCs/>
          <w:sz w:val="24"/>
          <w:szCs w:val="24"/>
          <w:lang w:val="hy-AM"/>
        </w:rPr>
        <w:t xml:space="preserve"> 03-Ն որոշմամբ հաստատված «Թալին համայնքի կամավոր խնդիրները ու դրանց լուծմանն ուղղված սեփական լիազորությունները սահմանելու և իրականացնելու կարգ»-ի 8-րդ կետի 12-րդ ենթակետով սահմանված կարգավորումների համատեքստում, </w:t>
      </w:r>
      <w:r w:rsidRPr="00360D68">
        <w:rPr>
          <w:rFonts w:ascii="Sylfaen" w:hAnsi="Sylfaen"/>
          <w:sz w:val="24"/>
          <w:szCs w:val="24"/>
          <w:lang w:val="hy-AM"/>
        </w:rPr>
        <w:t>հիմք ընդունելով   «Հայավտոկայարան» ՓԲ ընկերության 10</w:t>
      </w:r>
      <w:r w:rsidRPr="00360D68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360D68">
        <w:rPr>
          <w:rFonts w:ascii="Sylfaen" w:hAnsi="Sylfaen"/>
          <w:sz w:val="24"/>
          <w:szCs w:val="24"/>
          <w:lang w:val="hy-AM"/>
        </w:rPr>
        <w:t>11.2025թ. թիվ 0104/167 դիմումը, «ԱՄԷԼԻ» ՍՊ ընկերության կողմից ներկայացրած վերանորոգման աշխատանքների նախահաշիվը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eastAsia="Consolas" w:hAnsi="Sylfaen" w:cs="Calibri"/>
          <w:sz w:val="24"/>
          <w:szCs w:val="24"/>
          <w:lang w:val="hy-AM"/>
        </w:rPr>
        <w:t>և համայնքի ղեկավարի առաջարկությունը</w:t>
      </w:r>
      <w:r w:rsidRPr="0085142F">
        <w:rPr>
          <w:rFonts w:ascii="Sylfaen" w:eastAsia="Consolas" w:hAnsi="Sylfaen" w:cs="Calibri"/>
          <w:sz w:val="24"/>
          <w:szCs w:val="24"/>
          <w:lang w:val="hy-AM"/>
        </w:rPr>
        <w:t xml:space="preserve">,  </w:t>
      </w:r>
      <w:r>
        <w:rPr>
          <w:rFonts w:ascii="Sylfaen" w:eastAsia="Consolas" w:hAnsi="Sylfaen" w:cs="Calibri"/>
          <w:sz w:val="24"/>
          <w:szCs w:val="24"/>
          <w:lang w:val="hy-AM"/>
        </w:rPr>
        <w:t>հաշվի առնելով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Pr="00360D68">
        <w:rPr>
          <w:rFonts w:ascii="Sylfaen" w:hAnsi="Sylfaen"/>
          <w:sz w:val="24"/>
          <w:szCs w:val="24"/>
          <w:lang w:val="hy-AM"/>
        </w:rPr>
        <w:t xml:space="preserve">այն հանգամանքը, որ «Հայավտոկայարան» ՓԲ ընկերությունը գտնվում է ֆինանսական սուղ վիճակում, իսկ Թալինի ավտոկայանի շենքը բավականին տևական ժամանակ գտնվում է անմխիթար վիճակում, ունի վերանորոգման խիստ կարիք։ </w:t>
      </w:r>
    </w:p>
    <w:p w14:paraId="00F038A2" w14:textId="77777777" w:rsidR="00241ABD" w:rsidRPr="00360D68" w:rsidRDefault="00241ABD" w:rsidP="00241ABD">
      <w:pPr>
        <w:autoSpaceDE w:val="0"/>
        <w:autoSpaceDN w:val="0"/>
        <w:adjustRightInd w:val="0"/>
        <w:spacing w:after="0" w:line="276" w:lineRule="auto"/>
        <w:rPr>
          <w:rFonts w:ascii="Sylfaen" w:hAnsi="Sylfaen" w:cs="Sylfaen"/>
          <w:color w:val="000000"/>
          <w:sz w:val="24"/>
          <w:szCs w:val="24"/>
          <w:lang w:val="hy-AM"/>
        </w:rPr>
      </w:pPr>
      <w:r w:rsidRPr="00360D6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360D68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1AB94165" w14:textId="77777777" w:rsidR="00241ABD" w:rsidRPr="00360D68" w:rsidRDefault="00241ABD" w:rsidP="00241ABD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  <w:shd w:val="clear" w:color="auto" w:fill="FFFFFF"/>
          <w:lang w:val="hy-AM"/>
        </w:rPr>
      </w:pPr>
      <w:r w:rsidRPr="00360D68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վերանորոգել </w:t>
      </w:r>
      <w:r w:rsidRPr="00360D68">
        <w:rPr>
          <w:rFonts w:ascii="Sylfaen" w:hAnsi="Sylfaen"/>
          <w:sz w:val="24"/>
          <w:szCs w:val="24"/>
          <w:lang w:val="hy-AM"/>
        </w:rPr>
        <w:t>Թալին քաղաք</w:t>
      </w:r>
      <w:r>
        <w:rPr>
          <w:rFonts w:ascii="Sylfaen" w:hAnsi="Sylfaen"/>
          <w:sz w:val="24"/>
          <w:szCs w:val="24"/>
          <w:lang w:val="hy-AM"/>
        </w:rPr>
        <w:t>ի</w:t>
      </w:r>
      <w:r w:rsidRPr="00360D68">
        <w:rPr>
          <w:rFonts w:ascii="Sylfaen" w:hAnsi="Sylfaen"/>
          <w:sz w:val="24"/>
          <w:szCs w:val="24"/>
          <w:lang w:val="hy-AM"/>
        </w:rPr>
        <w:t>, Կոմիտասի փողոց, շենք 8 հասցեում գտնվող ավտոկայանի շենքը</w:t>
      </w:r>
      <w:r w:rsidRPr="00360D68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։  </w:t>
      </w:r>
    </w:p>
    <w:p w14:paraId="500E8F6A" w14:textId="77777777" w:rsidR="00241ABD" w:rsidRPr="00360D68" w:rsidRDefault="00241ABD" w:rsidP="00241ABD">
      <w:pPr>
        <w:pStyle w:val="20"/>
        <w:spacing w:after="240" w:line="276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360D68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</w:t>
      </w:r>
      <w:r w:rsidRPr="00360D68">
        <w:rPr>
          <w:rFonts w:ascii="Sylfaen" w:hAnsi="Sylfaen"/>
          <w:sz w:val="24"/>
          <w:szCs w:val="24"/>
          <w:lang w:val="hy-AM"/>
        </w:rPr>
        <w:t>Թալին քաղաք</w:t>
      </w:r>
      <w:r>
        <w:rPr>
          <w:rFonts w:ascii="Sylfaen" w:hAnsi="Sylfaen"/>
          <w:sz w:val="24"/>
          <w:szCs w:val="24"/>
          <w:lang w:val="hy-AM"/>
        </w:rPr>
        <w:t>ի,</w:t>
      </w:r>
      <w:r w:rsidRPr="00360D68">
        <w:rPr>
          <w:rFonts w:ascii="Sylfaen" w:hAnsi="Sylfaen"/>
          <w:sz w:val="24"/>
          <w:szCs w:val="24"/>
          <w:lang w:val="hy-AM"/>
        </w:rPr>
        <w:t xml:space="preserve"> Կոմիտասի փողոց, շենք </w:t>
      </w:r>
      <w:r>
        <w:rPr>
          <w:rFonts w:ascii="Sylfaen" w:hAnsi="Sylfaen"/>
          <w:sz w:val="24"/>
          <w:szCs w:val="24"/>
          <w:lang w:val="hy-AM"/>
        </w:rPr>
        <w:t>8</w:t>
      </w:r>
      <w:r w:rsidRPr="00360D68">
        <w:rPr>
          <w:rFonts w:ascii="Sylfaen" w:hAnsi="Sylfaen"/>
          <w:sz w:val="24"/>
          <w:szCs w:val="24"/>
          <w:lang w:val="hy-AM"/>
        </w:rPr>
        <w:t xml:space="preserve"> հասցեում գտնվող ավտոկայանի շենքի վերանորոգման աշխատանքներ իրականացնելու </w:t>
      </w:r>
      <w:r>
        <w:rPr>
          <w:rFonts w:ascii="Sylfaen" w:hAnsi="Sylfaen"/>
          <w:sz w:val="24"/>
          <w:szCs w:val="24"/>
          <w:lang w:val="hy-AM"/>
        </w:rPr>
        <w:t>մասին</w:t>
      </w:r>
      <w:r w:rsidRPr="00360D68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 ավագանու որոշման նախագիծը։ </w:t>
      </w:r>
    </w:p>
    <w:p w14:paraId="59A0C50A" w14:textId="77777777" w:rsidR="00241ABD" w:rsidRPr="00360D68" w:rsidRDefault="00241ABD" w:rsidP="00241ABD">
      <w:pPr>
        <w:shd w:val="clear" w:color="auto" w:fill="FFFFFF"/>
        <w:spacing w:after="240"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360D68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360D68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360D68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360D68">
        <w:rPr>
          <w:rFonts w:ascii="Sylfaen" w:hAnsi="Sylfaen"/>
          <w:b/>
          <w:bCs/>
          <w:sz w:val="24"/>
          <w:szCs w:val="24"/>
          <w:lang w:val="hy-AM"/>
        </w:rPr>
        <w:tab/>
      </w:r>
      <w:r w:rsidRPr="00360D68">
        <w:rPr>
          <w:rFonts w:ascii="Sylfaen" w:hAnsi="Sylfaen"/>
          <w:b/>
          <w:bCs/>
          <w:sz w:val="24"/>
          <w:szCs w:val="24"/>
          <w:lang w:val="hy-AM"/>
        </w:rPr>
        <w:br/>
      </w:r>
      <w:r w:rsidRPr="00360D68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360D68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07B3E59B" w14:textId="77777777" w:rsidR="00241ABD" w:rsidRPr="00360D68" w:rsidRDefault="00241ABD" w:rsidP="00241ABD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360D6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360D68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360D68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360D68">
        <w:rPr>
          <w:rFonts w:ascii="Sylfaen" w:hAnsi="Sylfaen"/>
          <w:b/>
          <w:bCs/>
          <w:sz w:val="24"/>
          <w:szCs w:val="24"/>
          <w:lang w:val="hy-AM"/>
        </w:rPr>
        <w:tab/>
      </w:r>
      <w:r w:rsidRPr="00360D68">
        <w:rPr>
          <w:rFonts w:ascii="Sylfaen" w:hAnsi="Sylfaen"/>
          <w:b/>
          <w:bCs/>
          <w:sz w:val="24"/>
          <w:szCs w:val="24"/>
          <w:lang w:val="hy-AM"/>
        </w:rPr>
        <w:br/>
      </w:r>
      <w:r w:rsidRPr="00360D68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360D68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360D68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</w:t>
      </w:r>
      <w:r w:rsidRPr="00360D68">
        <w:rPr>
          <w:rFonts w:ascii="Sylfaen" w:hAnsi="Sylfaen"/>
          <w:sz w:val="24"/>
          <w:szCs w:val="24"/>
          <w:lang w:val="hy-AM"/>
        </w:rPr>
        <w:t>ծախսերի</w:t>
      </w:r>
      <w:r>
        <w:rPr>
          <w:rFonts w:ascii="Sylfaen" w:hAnsi="Sylfaen"/>
          <w:sz w:val="24"/>
          <w:szCs w:val="24"/>
          <w:lang w:val="hy-AM"/>
        </w:rPr>
        <w:t xml:space="preserve"> էական</w:t>
      </w:r>
      <w:r w:rsidRPr="00360D68">
        <w:rPr>
          <w:rFonts w:ascii="Sylfaen" w:hAnsi="Sylfaen"/>
          <w:sz w:val="24"/>
          <w:szCs w:val="24"/>
          <w:lang w:val="hy-AM"/>
        </w:rPr>
        <w:t xml:space="preserve"> ավելացում է </w:t>
      </w:r>
      <w:r w:rsidRPr="00360D68">
        <w:rPr>
          <w:rFonts w:ascii="Sylfaen" w:hAnsi="Sylfaen" w:cs="Arial AMU"/>
          <w:sz w:val="24"/>
          <w:szCs w:val="24"/>
          <w:lang w:val="hy-AM"/>
        </w:rPr>
        <w:t>նախատեսվում։</w:t>
      </w:r>
    </w:p>
    <w:p w14:paraId="1B7C1E0A" w14:textId="77777777" w:rsidR="00241ABD" w:rsidRPr="00360D68" w:rsidRDefault="00241ABD" w:rsidP="00241ABD">
      <w:pPr>
        <w:shd w:val="clear" w:color="auto" w:fill="FFFFFF"/>
        <w:spacing w:after="0" w:line="276" w:lineRule="auto"/>
        <w:jc w:val="both"/>
        <w:textAlignment w:val="baseline"/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360D68"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360D68"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039917FD" w14:textId="77777777" w:rsidR="00241ABD" w:rsidRPr="00360D68" w:rsidRDefault="00241ABD" w:rsidP="00241ABD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360D68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360D68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և վերաբերում է միայն դրանում նշված 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կազմակերպությանը</w:t>
      </w:r>
      <w:r w:rsidRPr="00360D68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387A7AEE" w14:textId="2339FAC9" w:rsidR="003B02EA" w:rsidRPr="00241ABD" w:rsidRDefault="00241ABD" w:rsidP="00241ABD">
      <w:pPr>
        <w:rPr>
          <w:lang w:val="hy-AM"/>
        </w:rPr>
      </w:pPr>
      <w:r w:rsidRPr="00360D68"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360D68"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360D68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360D68">
        <w:rPr>
          <w:rFonts w:ascii="Sylfaen" w:hAnsi="Sylfaen"/>
          <w:sz w:val="24"/>
          <w:szCs w:val="24"/>
          <w:lang w:val="hy-AM"/>
        </w:rPr>
        <w:t xml:space="preserve">Նախագծի ընդունման արդյունքում հնարավոր է դառնում </w:t>
      </w:r>
      <w:r w:rsidRPr="00360D68">
        <w:rPr>
          <w:rFonts w:ascii="Sylfaen" w:hAnsi="Sylfaen" w:cstheme="minorHAnsi"/>
          <w:sz w:val="24"/>
          <w:szCs w:val="24"/>
          <w:lang w:val="hy-AM"/>
        </w:rPr>
        <w:t>Թալին քաղաքում ունենալ վերանորոգված ավտոկայան</w:t>
      </w:r>
      <w:r>
        <w:rPr>
          <w:rFonts w:ascii="Sylfaen" w:hAnsi="Sylfaen" w:cstheme="minorHAnsi"/>
          <w:sz w:val="24"/>
          <w:szCs w:val="24"/>
          <w:lang w:val="hy-AM"/>
        </w:rPr>
        <w:t xml:space="preserve"> և համայնքի բնակիչների սպասարկման որակի բարելավում</w:t>
      </w:r>
      <w:r w:rsidRPr="00360D68">
        <w:rPr>
          <w:rFonts w:ascii="Sylfaen" w:hAnsi="Sylfaen"/>
          <w:sz w:val="24"/>
          <w:szCs w:val="24"/>
          <w:lang w:val="hy-AM"/>
        </w:rPr>
        <w:t>։</w:t>
      </w:r>
    </w:p>
    <w:sectPr w:rsidR="003B02EA" w:rsidRPr="00241ABD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75E7"/>
    <w:rsid w:val="00AA49BB"/>
    <w:rsid w:val="00B0269C"/>
    <w:rsid w:val="00B229D0"/>
    <w:rsid w:val="00B673FC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54C2"/>
    <w:rsid w:val="00EA62D4"/>
    <w:rsid w:val="00EA6D1B"/>
    <w:rsid w:val="00EB4439"/>
    <w:rsid w:val="00ED5CE2"/>
    <w:rsid w:val="00EF4030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ABD"/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15</cp:revision>
  <cp:lastPrinted>2025-10-20T12:47:00Z</cp:lastPrinted>
  <dcterms:created xsi:type="dcterms:W3CDTF">2025-10-20T10:08:00Z</dcterms:created>
  <dcterms:modified xsi:type="dcterms:W3CDTF">2025-11-19T05:55:00Z</dcterms:modified>
</cp:coreProperties>
</file>