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62AC" w14:textId="77777777" w:rsidR="00B71172" w:rsidRPr="00534E45" w:rsidRDefault="00B71172" w:rsidP="00B71172">
      <w:pPr>
        <w:pStyle w:val="12"/>
        <w:spacing w:after="0"/>
        <w:ind w:right="-1"/>
        <w:jc w:val="right"/>
        <w:rPr>
          <w:rFonts w:ascii="Sylfaen" w:hAnsi="Sylfaen" w:cstheme="minorHAnsi"/>
          <w:b/>
          <w:bCs/>
          <w:sz w:val="18"/>
          <w:szCs w:val="18"/>
          <w:lang w:val="hy-AM"/>
        </w:rPr>
      </w:pPr>
      <w:r w:rsidRPr="00534E45">
        <w:rPr>
          <w:rFonts w:ascii="Sylfaen" w:hAnsi="Sylfaen" w:cstheme="minorHAnsi"/>
          <w:b/>
          <w:bCs/>
          <w:sz w:val="18"/>
          <w:szCs w:val="18"/>
          <w:lang w:val="hy-AM"/>
        </w:rPr>
        <w:t>Հավելված</w:t>
      </w:r>
    </w:p>
    <w:p w14:paraId="1A4551DA" w14:textId="77777777" w:rsidR="00B71172" w:rsidRPr="00534E45" w:rsidRDefault="00B71172" w:rsidP="00B71172">
      <w:pPr>
        <w:pStyle w:val="12"/>
        <w:spacing w:after="0"/>
        <w:ind w:right="-1"/>
        <w:jc w:val="right"/>
        <w:rPr>
          <w:rFonts w:ascii="Sylfaen" w:hAnsi="Sylfaen" w:cstheme="minorHAnsi"/>
          <w:b/>
          <w:bCs/>
          <w:sz w:val="18"/>
          <w:szCs w:val="18"/>
          <w:lang w:val="hy-AM"/>
        </w:rPr>
      </w:pPr>
      <w:r w:rsidRPr="00534E45">
        <w:rPr>
          <w:rFonts w:ascii="Sylfaen" w:hAnsi="Sylfaen" w:cstheme="minorHAnsi"/>
          <w:b/>
          <w:bCs/>
          <w:sz w:val="18"/>
          <w:szCs w:val="18"/>
          <w:lang w:val="hy-AM"/>
        </w:rPr>
        <w:t xml:space="preserve">Թալին համայնքի ավագանու </w:t>
      </w:r>
    </w:p>
    <w:p w14:paraId="7061EB4A" w14:textId="77777777" w:rsidR="00B71172" w:rsidRPr="00534E45" w:rsidRDefault="00B71172" w:rsidP="00B71172">
      <w:pPr>
        <w:pStyle w:val="12"/>
        <w:spacing w:after="0"/>
        <w:ind w:right="-1"/>
        <w:jc w:val="right"/>
        <w:rPr>
          <w:rFonts w:ascii="Sylfaen" w:hAnsi="Sylfaen" w:cstheme="minorHAnsi"/>
          <w:b/>
          <w:bCs/>
          <w:sz w:val="18"/>
          <w:szCs w:val="18"/>
          <w:lang w:val="hy-AM"/>
        </w:rPr>
      </w:pPr>
      <w:r w:rsidRPr="00534E45">
        <w:rPr>
          <w:rFonts w:ascii="Sylfaen" w:hAnsi="Sylfaen" w:cstheme="minorHAnsi"/>
          <w:b/>
          <w:bCs/>
          <w:sz w:val="18"/>
          <w:szCs w:val="18"/>
          <w:lang w:val="hy-AM"/>
        </w:rPr>
        <w:t>2023թ. սեպտեմբերի 29-ի թիվ  10</w:t>
      </w:r>
      <w:r>
        <w:rPr>
          <w:rFonts w:ascii="Sylfaen" w:hAnsi="Sylfaen" w:cstheme="minorHAnsi"/>
          <w:b/>
          <w:bCs/>
          <w:sz w:val="18"/>
          <w:szCs w:val="18"/>
          <w:lang w:val="hy-AM"/>
        </w:rPr>
        <w:t>6</w:t>
      </w:r>
      <w:r w:rsidRPr="00534E45">
        <w:rPr>
          <w:rFonts w:ascii="Sylfaen" w:hAnsi="Sylfaen" w:cstheme="minorHAnsi"/>
          <w:b/>
          <w:bCs/>
          <w:sz w:val="18"/>
          <w:szCs w:val="18"/>
          <w:lang w:val="hy-AM"/>
        </w:rPr>
        <w:t>-Ա որոշման</w:t>
      </w:r>
    </w:p>
    <w:tbl>
      <w:tblPr>
        <w:tblOverlap w:val="never"/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1277"/>
        <w:gridCol w:w="1276"/>
        <w:gridCol w:w="1701"/>
        <w:gridCol w:w="997"/>
        <w:gridCol w:w="1701"/>
        <w:gridCol w:w="851"/>
        <w:gridCol w:w="992"/>
        <w:gridCol w:w="992"/>
      </w:tblGrid>
      <w:tr w:rsidR="00B71172" w14:paraId="3632B8E5" w14:textId="77777777" w:rsidTr="000F7C46">
        <w:trPr>
          <w:trHeight w:hRule="exact" w:val="1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6094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00C7" w14:textId="77777777" w:rsidR="00B71172" w:rsidRDefault="00B71172" w:rsidP="000F7C46">
            <w:pPr>
              <w:pStyle w:val="ad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4DC4CB9A" w14:textId="77777777" w:rsidR="00B71172" w:rsidRDefault="00B71172" w:rsidP="000F7C46">
            <w:pPr>
              <w:pStyle w:val="ad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AFB6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87A6" w14:textId="77777777" w:rsidR="00B71172" w:rsidRDefault="00B71172" w:rsidP="000F7C46">
            <w:pPr>
              <w:pStyle w:val="ad"/>
              <w:ind w:firstLine="260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BD6D" w14:textId="77777777" w:rsidR="00B71172" w:rsidRDefault="00B71172" w:rsidP="000F7C46">
            <w:pPr>
              <w:pStyle w:val="ad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DB6F" w14:textId="77777777" w:rsidR="00B71172" w:rsidRDefault="00B71172" w:rsidP="000F7C46">
            <w:pPr>
              <w:pStyle w:val="ad"/>
              <w:spacing w:line="31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0D30" w14:textId="77777777" w:rsidR="00B71172" w:rsidRDefault="00B71172" w:rsidP="000F7C46">
            <w:pPr>
              <w:pStyle w:val="ad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B871" w14:textId="77777777" w:rsidR="00B71172" w:rsidRDefault="00B71172" w:rsidP="000F7C46">
            <w:pPr>
              <w:pStyle w:val="ad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հա</w:t>
            </w:r>
            <w:r>
              <w:rPr>
                <w:rFonts w:ascii="Times Armenian" w:hAnsi="Times Armenian" w:cstheme="minorHAnsi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ի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մեկնարկային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7DE7" w14:textId="77777777" w:rsidR="00B71172" w:rsidRDefault="00B71172" w:rsidP="000F7C46">
            <w:pPr>
              <w:pStyle w:val="ad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B71172" w14:paraId="45CACE8A" w14:textId="77777777" w:rsidTr="000F7C46">
        <w:trPr>
          <w:trHeight w:hRule="exact" w:val="9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8F3" w14:textId="77777777" w:rsidR="00B71172" w:rsidRDefault="00B71172" w:rsidP="000F7C46">
            <w:pPr>
              <w:pStyle w:val="ad"/>
              <w:ind w:firstLine="20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315D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22128385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Վարելահող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4AC7" w14:textId="77777777" w:rsidR="00B71172" w:rsidRDefault="00B71172" w:rsidP="000F7C46">
            <w:pPr>
              <w:pStyle w:val="ad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Շղարշիկ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660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02-084-0104-0119</w:t>
            </w:r>
          </w:p>
          <w:p w14:paraId="63134905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204D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4,02613</w:t>
            </w:r>
          </w:p>
          <w:p w14:paraId="721521DB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1,67387</w:t>
            </w:r>
          </w:p>
          <w:p w14:paraId="2FC0C060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Ընդ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F96C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4FD9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E05E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A41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  <w:p w14:paraId="702B3CDD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43F3042C" w14:textId="77777777" w:rsidTr="000F7C46">
        <w:trPr>
          <w:trHeight w:hRule="exact" w:val="9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F79" w14:textId="77777777" w:rsidR="00B71172" w:rsidRDefault="00B71172" w:rsidP="000F7C46">
            <w:pPr>
              <w:pStyle w:val="ad"/>
              <w:ind w:firstLine="200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688B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69B87030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DD84" w14:textId="77777777" w:rsidR="00B71172" w:rsidRDefault="00B71172" w:rsidP="000F7C46">
            <w:pPr>
              <w:pStyle w:val="ad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Իրինդ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95D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02-048-0112-006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  <w:p w14:paraId="05AB0AA8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8A8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0,355</w:t>
            </w:r>
          </w:p>
          <w:p w14:paraId="47BB3C4B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E9FA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8C4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253D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</w:t>
            </w:r>
            <w:r>
              <w:rPr>
                <w:rFonts w:ascii="Times Armenian" w:hAnsi="Times Armenian" w:cstheme="minorHAnsi"/>
                <w:lang w:val="en-US"/>
              </w:rPr>
              <w:t>1</w:t>
            </w:r>
            <w:r>
              <w:rPr>
                <w:rFonts w:ascii="Times Armenian" w:hAnsi="Times Armenian" w:cstheme="minorHAnsi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D6D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  <w:p w14:paraId="5CC9C763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4592505D" w14:textId="77777777" w:rsidTr="000F7C46">
        <w:trPr>
          <w:trHeight w:hRule="exact" w:val="9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D257" w14:textId="77777777" w:rsidR="00B71172" w:rsidRDefault="00B71172" w:rsidP="000F7C46">
            <w:pPr>
              <w:pStyle w:val="ad"/>
              <w:ind w:firstLine="200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2F4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79EA3AF7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1C01" w14:textId="77777777" w:rsidR="00B71172" w:rsidRDefault="00B71172" w:rsidP="000F7C46">
            <w:pPr>
              <w:pStyle w:val="ad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Իրինդ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1905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02-048-0112-006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  <w:p w14:paraId="487CB9AB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C1B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0,355</w:t>
            </w:r>
          </w:p>
          <w:p w14:paraId="367284B5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F2B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2919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71C8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D5B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  <w:p w14:paraId="1C10A4E3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4BCCB07E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C698" w14:textId="77777777" w:rsidR="00B71172" w:rsidRDefault="00B71172" w:rsidP="000F7C46">
            <w:pPr>
              <w:pStyle w:val="ad"/>
              <w:ind w:firstLine="200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81A5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23967B46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E839" w14:textId="77777777" w:rsidR="00B71172" w:rsidRDefault="00B71172" w:rsidP="000F7C46">
            <w:pPr>
              <w:pStyle w:val="ad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Արագածավան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A99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02-016-0255-0081</w:t>
            </w:r>
          </w:p>
          <w:p w14:paraId="32CD8BE5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1A4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0,24</w:t>
            </w:r>
          </w:p>
          <w:p w14:paraId="5251D51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A167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B70C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1DE6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8E3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  <w:p w14:paraId="213A11E1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27E6AACC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9DC1" w14:textId="77777777" w:rsidR="00B71172" w:rsidRDefault="00B71172" w:rsidP="000F7C46">
            <w:pPr>
              <w:pStyle w:val="ad"/>
              <w:ind w:firstLine="200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AFA3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5E01AE5F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829" w14:textId="77777777" w:rsidR="00B71172" w:rsidRDefault="00B71172" w:rsidP="000F7C46">
            <w:pPr>
              <w:pStyle w:val="ad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Դավթաշեն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19C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="Times New Roman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02-036-0114-</w:t>
            </w:r>
            <w:r>
              <w:rPr>
                <w:rFonts w:ascii="Times Armenian" w:hAnsi="Times Armenian" w:cstheme="minorHAnsi"/>
                <w:color w:val="000000"/>
                <w:lang w:val="en-US"/>
              </w:rPr>
              <w:t>00</w:t>
            </w:r>
            <w:r>
              <w:rPr>
                <w:rFonts w:ascii="Times Armenian" w:hAnsi="Times Armenian" w:cstheme="minorHAnsi"/>
                <w:color w:val="000000"/>
              </w:rPr>
              <w:t>06</w:t>
            </w:r>
          </w:p>
          <w:p w14:paraId="7D50C7A9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978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0,3082</w:t>
            </w:r>
          </w:p>
          <w:p w14:paraId="258E89CD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42B4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ED4C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6AC2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867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  <w:p w14:paraId="398E6C8A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68858569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2495" w14:textId="77777777" w:rsidR="00B71172" w:rsidRDefault="00B71172" w:rsidP="000F7C46">
            <w:pPr>
              <w:pStyle w:val="ad"/>
              <w:ind w:firstLine="20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451D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44DB5355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D000" w14:textId="77777777" w:rsidR="00B71172" w:rsidRDefault="00B71172" w:rsidP="000F7C46">
            <w:pPr>
              <w:pStyle w:val="ad"/>
              <w:spacing w:line="321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Դավթաշեն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6DF6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  <w:color w:val="000000"/>
              </w:rPr>
              <w:t>02-036-0114-</w:t>
            </w:r>
            <w:r>
              <w:rPr>
                <w:rFonts w:ascii="Times Armenian" w:hAnsi="Times Armenian" w:cstheme="minorHAnsi"/>
                <w:color w:val="000000"/>
                <w:lang w:val="en-US"/>
              </w:rPr>
              <w:t>00</w:t>
            </w:r>
            <w:r>
              <w:rPr>
                <w:rFonts w:ascii="Times Armenian" w:hAnsi="Times Armenian" w:cstheme="minorHAns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7AA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>
              <w:rPr>
                <w:rFonts w:ascii="Times Armenian" w:hAnsi="Times Armenian" w:cstheme="minorHAnsi"/>
                <w:color w:val="000000"/>
              </w:rPr>
              <w:t>98495</w:t>
            </w:r>
          </w:p>
          <w:p w14:paraId="2F4521AC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7FF5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7D84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34E7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6D1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</w:p>
          <w:p w14:paraId="20333BB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2363115D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E901" w14:textId="77777777" w:rsidR="00B71172" w:rsidRDefault="00B71172" w:rsidP="000F7C46">
            <w:pPr>
              <w:pStyle w:val="ad"/>
              <w:ind w:firstLine="20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FBB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="Times New Roman"/>
                <w:color w:val="000000"/>
              </w:rPr>
            </w:pPr>
          </w:p>
          <w:p w14:paraId="27F61FC8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282E1400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FD66" w14:textId="77777777" w:rsidR="00B71172" w:rsidRDefault="00B71172" w:rsidP="000F7C46">
            <w:pPr>
              <w:pStyle w:val="ad"/>
              <w:spacing w:line="321" w:lineRule="auto"/>
              <w:jc w:val="center"/>
              <w:rPr>
                <w:rFonts w:ascii="Times Armenian" w:hAnsi="Times Armeni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Կաքավաձոր</w:t>
            </w:r>
            <w:proofErr w:type="spellEnd"/>
          </w:p>
          <w:p w14:paraId="4F22EAC6" w14:textId="77777777" w:rsidR="00B71172" w:rsidRDefault="00B71172" w:rsidP="000F7C46">
            <w:pPr>
              <w:pStyle w:val="ad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9B07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02-060-0202-0364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210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0,35801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E574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4E8F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9F5D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D58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</w:p>
          <w:p w14:paraId="2EEB422E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hy-AM"/>
              </w:rPr>
            </w:pPr>
          </w:p>
          <w:p w14:paraId="1256B4CF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326684DF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DE0D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5438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4217A45D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4A38" w14:textId="77777777" w:rsidR="00B71172" w:rsidRDefault="00B71172" w:rsidP="000F7C46">
            <w:pPr>
              <w:pStyle w:val="ad"/>
              <w:spacing w:line="321" w:lineRule="auto"/>
              <w:rPr>
                <w:rFonts w:ascii="Times Armenian" w:hAnsi="Times Armenian" w:cs="Times New Roman"/>
                <w:color w:val="000000"/>
              </w:rPr>
            </w:pPr>
            <w:r>
              <w:rPr>
                <w:rFonts w:ascii="Times Armenian" w:hAnsi="Times Armeni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Կաքավաձոր</w:t>
            </w:r>
            <w:proofErr w:type="spellEnd"/>
          </w:p>
          <w:p w14:paraId="1F71164B" w14:textId="77777777" w:rsidR="00B71172" w:rsidRDefault="00B71172" w:rsidP="000F7C46">
            <w:pPr>
              <w:pStyle w:val="ad"/>
              <w:spacing w:line="321" w:lineRule="auto"/>
              <w:rPr>
                <w:rFonts w:ascii="Times Armenian" w:hAnsi="Times Armenian" w:cs="Times New Roman"/>
                <w:color w:val="000000"/>
              </w:rPr>
            </w:pPr>
            <w:r>
              <w:rPr>
                <w:rFonts w:ascii="Times Armenian" w:hAnsi="Times Armeni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0DD1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02-060-0202-0365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EB36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Armenian" w:hAnsi="Times Armenian" w:cstheme="minorHAnsi"/>
                <w:color w:val="000000"/>
              </w:rPr>
              <w:t>0,2072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39C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715C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C4DF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872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</w:p>
          <w:p w14:paraId="41912869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hy-AM"/>
              </w:rPr>
            </w:pPr>
          </w:p>
          <w:p w14:paraId="78C82CAB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4366B89C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3675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902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  <w:p w14:paraId="0CF6E58A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15E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Լուսակն</w:t>
            </w:r>
            <w:proofErr w:type="spellEnd"/>
          </w:p>
          <w:p w14:paraId="3CCB82DE" w14:textId="77777777" w:rsidR="00B71172" w:rsidRDefault="00B71172" w:rsidP="000F7C46">
            <w:pPr>
              <w:pStyle w:val="ad"/>
              <w:spacing w:line="321" w:lineRule="auto"/>
              <w:rPr>
                <w:rFonts w:ascii="Times Armenian" w:hAnsi="Times Armenian" w:cs="Times New Roman"/>
                <w:color w:val="000000"/>
              </w:rPr>
            </w:pPr>
            <w:r>
              <w:rPr>
                <w:rFonts w:ascii="Times Armenian" w:hAnsi="Times Armeni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51E4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02-052-0419-0019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9076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0,81262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E9A4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0C34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CF46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CF6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</w:p>
          <w:p w14:paraId="39B82F03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hy-AM"/>
              </w:rPr>
            </w:pPr>
          </w:p>
          <w:p w14:paraId="69F0512A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0C490926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848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534D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Վարելահող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A64F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Պարտիզակ</w:t>
            </w:r>
            <w:proofErr w:type="spellEnd"/>
          </w:p>
          <w:p w14:paraId="626A0FC5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E823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02-089-0112-0010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4BF4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7CD3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727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E69C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</w:t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A27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</w:p>
          <w:p w14:paraId="6C58C131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hy-AM"/>
              </w:rPr>
            </w:pPr>
          </w:p>
          <w:p w14:paraId="23F86BB7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3FEF38EB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BD16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DD5D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Վարելահող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39F5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Ն․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Բազմաբերդ</w:t>
            </w:r>
            <w:proofErr w:type="spellEnd"/>
          </w:p>
          <w:p w14:paraId="5D1371E6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752C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02-073-0518-0002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F30C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9EF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3938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C254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</w:t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811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</w:p>
          <w:p w14:paraId="56289611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hy-AM"/>
              </w:rPr>
            </w:pPr>
          </w:p>
          <w:p w14:paraId="6E11E79C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5C52D35B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62EA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9927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Վարելահող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4775" w14:textId="77777777" w:rsidR="00B71172" w:rsidRDefault="00B71172" w:rsidP="000F7C46">
            <w:pPr>
              <w:pStyle w:val="ad"/>
              <w:spacing w:line="321" w:lineRule="auto"/>
              <w:rPr>
                <w:rFonts w:ascii="Times Armenian" w:hAnsi="Times Armeni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Կաքավաձոր</w:t>
            </w:r>
            <w:proofErr w:type="spellEnd"/>
          </w:p>
          <w:p w14:paraId="7FDC289E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Armenian" w:hAnsi="Times Armeni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42CA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02-060-0204-0224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0FEF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016B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252F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892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       1</w:t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="Times Armenian" w:hAnsi="Times Armenian" w:cstheme="minorHAnsi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379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</w:p>
          <w:p w14:paraId="5C88C26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hy-AM"/>
              </w:rPr>
            </w:pPr>
          </w:p>
          <w:p w14:paraId="0595BBD0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16A4D5DA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3E1F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12F6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5032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ք․Թալին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4622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02-003-0207-0056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7A7D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0․9408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FC15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6FF7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BBA" w14:textId="77777777" w:rsidR="00B71172" w:rsidRDefault="00B71172" w:rsidP="000F7C46">
            <w:pPr>
              <w:pStyle w:val="ad"/>
              <w:rPr>
                <w:rFonts w:asciiTheme="minorHAnsi" w:hAnsiTheme="minorHAnsi" w:cstheme="minorHAnsi"/>
              </w:rPr>
            </w:pPr>
          </w:p>
          <w:p w14:paraId="432CD84B" w14:textId="77777777" w:rsidR="00B71172" w:rsidRDefault="00B71172" w:rsidP="000F7C46">
            <w:pPr>
              <w:pStyle w:val="a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A7A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</w:p>
          <w:p w14:paraId="099CFD03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</w:p>
          <w:p w14:paraId="66A30287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="Times Armenian" w:hAnsi="Times Armenian" w:cstheme="minorHAn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2580D55D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D9BF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4E27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F8DF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ք․Թալին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6085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02-003-0208-0060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288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1․36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AAAF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B5CA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0BC1" w14:textId="77777777" w:rsidR="00B71172" w:rsidRDefault="00B71172" w:rsidP="000F7C46">
            <w:pPr>
              <w:pStyle w:val="ad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13D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</w:p>
          <w:p w14:paraId="3874011B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</w:p>
          <w:p w14:paraId="555B2AAB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5E9728E4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1232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7F5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4C24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ք․Թալին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EE9F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02-003-0207-0058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392E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1․2514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7760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534C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7802" w14:textId="77777777" w:rsidR="00B71172" w:rsidRDefault="00B71172" w:rsidP="000F7C46">
            <w:pPr>
              <w:pStyle w:val="a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FB2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</w:p>
          <w:p w14:paraId="5EB647A1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</w:p>
          <w:p w14:paraId="11E6CEC5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B71172" w14:paraId="7F89DDBB" w14:textId="77777777" w:rsidTr="000F7C46">
        <w:trPr>
          <w:trHeight w:hRule="exact" w:val="10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9E0C" w14:textId="77777777" w:rsidR="00B71172" w:rsidRDefault="00B71172" w:rsidP="000F7C46">
            <w:pPr>
              <w:pStyle w:val="ad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2FCA" w14:textId="77777777" w:rsidR="00B71172" w:rsidRDefault="00B71172" w:rsidP="000F7C46">
            <w:pPr>
              <w:pStyle w:val="ad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Արոտավայր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34C6" w14:textId="77777777" w:rsidR="00B71172" w:rsidRDefault="00B71172" w:rsidP="000F7C46">
            <w:pPr>
              <w:pStyle w:val="ad"/>
              <w:spacing w:line="32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ք․Թալին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41FA" w14:textId="77777777" w:rsidR="00B71172" w:rsidRDefault="00B71172" w:rsidP="000F7C46">
            <w:pPr>
              <w:pStyle w:val="ad"/>
              <w:spacing w:after="80"/>
              <w:ind w:firstLine="2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02-003-0207-0057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20E8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65AF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B8BA" w14:textId="77777777" w:rsidR="00B71172" w:rsidRDefault="00B71172" w:rsidP="000F7C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7C5B" w14:textId="77777777" w:rsidR="00B71172" w:rsidRDefault="00B71172" w:rsidP="000F7C46">
            <w:pPr>
              <w:pStyle w:val="a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F28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</w:p>
          <w:p w14:paraId="3588020A" w14:textId="77777777" w:rsidR="00B71172" w:rsidRDefault="00B71172" w:rsidP="000F7C46">
            <w:pPr>
              <w:pStyle w:val="ad"/>
              <w:jc w:val="center"/>
              <w:rPr>
                <w:rFonts w:asciiTheme="minorHAnsi" w:hAnsiTheme="minorHAnsi" w:cstheme="minorHAnsi"/>
              </w:rPr>
            </w:pPr>
          </w:p>
          <w:p w14:paraId="3DC311AD" w14:textId="77777777" w:rsidR="00B71172" w:rsidRDefault="00B71172" w:rsidP="000F7C46">
            <w:pPr>
              <w:pStyle w:val="ad"/>
              <w:jc w:val="center"/>
              <w:rPr>
                <w:rFonts w:ascii="Times Armenian" w:hAnsi="Times Armenian" w:cstheme="minorHAnsi"/>
                <w:lang w:val="en-US"/>
              </w:rPr>
            </w:pPr>
            <w:r>
              <w:rPr>
                <w:rFonts w:ascii="Times Armenian" w:hAnsi="Times Armenian" w:cstheme="minorHAnsi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670C3E80" w14:textId="77777777" w:rsidR="00B71172" w:rsidRDefault="00B71172" w:rsidP="00B71172">
      <w:pPr>
        <w:jc w:val="center"/>
        <w:rPr>
          <w:rFonts w:ascii="Sylfaen" w:hAnsi="Sylfaen" w:cstheme="minorHAnsi"/>
          <w:color w:val="000000"/>
          <w:lang w:val="hy-AM" w:eastAsia="hy-AM" w:bidi="hy-AM"/>
        </w:rPr>
      </w:pPr>
    </w:p>
    <w:p w14:paraId="5AD54097" w14:textId="77777777" w:rsidR="001447A7" w:rsidRPr="00B71172" w:rsidRDefault="001447A7" w:rsidP="00B71172"/>
    <w:sectPr w:rsidR="001447A7" w:rsidRPr="00B71172" w:rsidSect="001973A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46355"/>
    <w:multiLevelType w:val="hybridMultilevel"/>
    <w:tmpl w:val="8D5EB8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D0E80"/>
    <w:multiLevelType w:val="hybridMultilevel"/>
    <w:tmpl w:val="E35E1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F09"/>
    <w:multiLevelType w:val="hybridMultilevel"/>
    <w:tmpl w:val="90DE0C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DD48D3"/>
    <w:multiLevelType w:val="multilevel"/>
    <w:tmpl w:val="27C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412D4"/>
    <w:multiLevelType w:val="hybridMultilevel"/>
    <w:tmpl w:val="847274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0" w15:restartNumberingAfterBreak="0">
    <w:nsid w:val="20FE5597"/>
    <w:multiLevelType w:val="hybridMultilevel"/>
    <w:tmpl w:val="0374F4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01894"/>
    <w:multiLevelType w:val="hybridMultilevel"/>
    <w:tmpl w:val="C00E68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9716CDF"/>
    <w:multiLevelType w:val="hybridMultilevel"/>
    <w:tmpl w:val="2430C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DC2C8A"/>
    <w:multiLevelType w:val="singleLevel"/>
    <w:tmpl w:val="5E6A686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5" w15:restartNumberingAfterBreak="0">
    <w:nsid w:val="3F8D41E6"/>
    <w:multiLevelType w:val="hybridMultilevel"/>
    <w:tmpl w:val="D512971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 w15:restartNumberingAfterBreak="0">
    <w:nsid w:val="56164CB0"/>
    <w:multiLevelType w:val="hybridMultilevel"/>
    <w:tmpl w:val="84E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4321D"/>
    <w:multiLevelType w:val="hybridMultilevel"/>
    <w:tmpl w:val="CA06E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6" w15:restartNumberingAfterBreak="0">
    <w:nsid w:val="65C455F1"/>
    <w:multiLevelType w:val="hybridMultilevel"/>
    <w:tmpl w:val="1F1267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8402E51"/>
    <w:multiLevelType w:val="hybridMultilevel"/>
    <w:tmpl w:val="B8926B62"/>
    <w:lvl w:ilvl="0" w:tplc="2C14472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60300"/>
    <w:multiLevelType w:val="hybridMultilevel"/>
    <w:tmpl w:val="68AE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23"/>
  </w:num>
  <w:num w:numId="4">
    <w:abstractNumId w:val="28"/>
  </w:num>
  <w:num w:numId="5">
    <w:abstractNumId w:val="27"/>
  </w:num>
  <w:num w:numId="6">
    <w:abstractNumId w:val="4"/>
  </w:num>
  <w:num w:numId="7">
    <w:abstractNumId w:val="9"/>
  </w:num>
  <w:num w:numId="8">
    <w:abstractNumId w:val="12"/>
  </w:num>
  <w:num w:numId="9">
    <w:abstractNumId w:val="17"/>
  </w:num>
  <w:num w:numId="10">
    <w:abstractNumId w:val="5"/>
  </w:num>
  <w:num w:numId="11">
    <w:abstractNumId w:val="31"/>
  </w:num>
  <w:num w:numId="12">
    <w:abstractNumId w:val="24"/>
  </w:num>
  <w:num w:numId="13">
    <w:abstractNumId w:val="25"/>
  </w:num>
  <w:num w:numId="14">
    <w:abstractNumId w:val="14"/>
  </w:num>
  <w:num w:numId="15">
    <w:abstractNumId w:val="16"/>
  </w:num>
  <w:num w:numId="16">
    <w:abstractNumId w:val="18"/>
  </w:num>
  <w:num w:numId="17">
    <w:abstractNumId w:val="1"/>
  </w:num>
  <w:num w:numId="18">
    <w:abstractNumId w:val="0"/>
  </w:num>
  <w:num w:numId="19">
    <w:abstractNumId w:val="20"/>
  </w:num>
  <w:num w:numId="20">
    <w:abstractNumId w:val="19"/>
  </w:num>
  <w:num w:numId="21">
    <w:abstractNumId w:val="11"/>
  </w:num>
  <w:num w:numId="22">
    <w:abstractNumId w:val="26"/>
  </w:num>
  <w:num w:numId="23">
    <w:abstractNumId w:val="8"/>
  </w:num>
  <w:num w:numId="24">
    <w:abstractNumId w:val="6"/>
  </w:num>
  <w:num w:numId="25">
    <w:abstractNumId w:val="22"/>
  </w:num>
  <w:num w:numId="26">
    <w:abstractNumId w:val="2"/>
  </w:num>
  <w:num w:numId="27">
    <w:abstractNumId w:val="13"/>
  </w:num>
  <w:num w:numId="28">
    <w:abstractNumId w:val="10"/>
  </w:num>
  <w:num w:numId="29">
    <w:abstractNumId w:val="15"/>
  </w:num>
  <w:num w:numId="30">
    <w:abstractNumId w:val="29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0E"/>
    <w:rsid w:val="001447A7"/>
    <w:rsid w:val="001973A3"/>
    <w:rsid w:val="001B3F0E"/>
    <w:rsid w:val="00B2104E"/>
    <w:rsid w:val="00B7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C545-01FE-4D7B-9FF3-21F80EE7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73A3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B2104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B2104E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B2104E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B2104E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B2104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B2104E"/>
    <w:pPr>
      <w:keepNext/>
      <w:numPr>
        <w:numId w:val="7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B2104E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B2104E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B2104E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104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basedOn w:val="a1"/>
    <w:link w:val="20"/>
    <w:rsid w:val="00B2104E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B2104E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B2104E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B210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B2104E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B2104E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B2104E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B2104E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numbering" w:customStyle="1" w:styleId="11">
    <w:name w:val="Нет списка1"/>
    <w:next w:val="a3"/>
    <w:uiPriority w:val="99"/>
    <w:semiHidden/>
    <w:unhideWhenUsed/>
    <w:rsid w:val="00B2104E"/>
  </w:style>
  <w:style w:type="character" w:styleId="a4">
    <w:name w:val="Hyperlink"/>
    <w:basedOn w:val="a1"/>
    <w:uiPriority w:val="99"/>
    <w:unhideWhenUsed/>
    <w:rsid w:val="00B2104E"/>
    <w:rPr>
      <w:color w:val="0000FF"/>
      <w:u w:val="single"/>
    </w:rPr>
  </w:style>
  <w:style w:type="paragraph" w:styleId="a5">
    <w:name w:val="No Spacing"/>
    <w:qFormat/>
    <w:rsid w:val="00B210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1"/>
    <w:link w:val="23"/>
    <w:locked/>
    <w:rsid w:val="00B2104E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B2104E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6">
    <w:name w:val="Основной текст_"/>
    <w:basedOn w:val="a1"/>
    <w:link w:val="12"/>
    <w:locked/>
    <w:rsid w:val="00B2104E"/>
    <w:rPr>
      <w:rFonts w:ascii="Consolas" w:eastAsia="Consolas" w:hAnsi="Consolas" w:cs="Consolas"/>
      <w:sz w:val="19"/>
      <w:szCs w:val="19"/>
    </w:rPr>
  </w:style>
  <w:style w:type="paragraph" w:customStyle="1" w:styleId="12">
    <w:name w:val="Основной текст1"/>
    <w:basedOn w:val="a0"/>
    <w:link w:val="a6"/>
    <w:rsid w:val="00B2104E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7">
    <w:name w:val="Balloon Text"/>
    <w:basedOn w:val="a0"/>
    <w:link w:val="a8"/>
    <w:uiPriority w:val="99"/>
    <w:unhideWhenUsed/>
    <w:rsid w:val="00B2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rsid w:val="00B2104E"/>
    <w:rPr>
      <w:rFonts w:ascii="Segoe UI" w:hAnsi="Segoe UI" w:cs="Segoe UI"/>
      <w:sz w:val="18"/>
      <w:szCs w:val="18"/>
    </w:rPr>
  </w:style>
  <w:style w:type="character" w:styleId="a9">
    <w:name w:val="Emphasis"/>
    <w:qFormat/>
    <w:rsid w:val="00B2104E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b"/>
    <w:uiPriority w:val="99"/>
    <w:locked/>
    <w:rsid w:val="00B2104E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a"/>
    <w:uiPriority w:val="99"/>
    <w:unhideWhenUsed/>
    <w:qFormat/>
    <w:rsid w:val="00B2104E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customStyle="1" w:styleId="13">
    <w:name w:val="Заголовок №1_"/>
    <w:basedOn w:val="a1"/>
    <w:link w:val="14"/>
    <w:locked/>
    <w:rsid w:val="00B2104E"/>
    <w:rPr>
      <w:rFonts w:ascii="Arial" w:eastAsia="Arial" w:hAnsi="Arial" w:cs="Arial"/>
      <w:sz w:val="30"/>
      <w:szCs w:val="30"/>
    </w:rPr>
  </w:style>
  <w:style w:type="paragraph" w:customStyle="1" w:styleId="14">
    <w:name w:val="Заголовок №1"/>
    <w:basedOn w:val="a0"/>
    <w:link w:val="13"/>
    <w:qFormat/>
    <w:rsid w:val="00B2104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ac">
    <w:name w:val="Другое_"/>
    <w:basedOn w:val="a1"/>
    <w:link w:val="ad"/>
    <w:rsid w:val="00B2104E"/>
    <w:rPr>
      <w:rFonts w:ascii="Cambria" w:eastAsia="Cambria" w:hAnsi="Cambria" w:cs="Cambria"/>
      <w:sz w:val="18"/>
      <w:szCs w:val="18"/>
    </w:rPr>
  </w:style>
  <w:style w:type="paragraph" w:customStyle="1" w:styleId="ad">
    <w:name w:val="Другое"/>
    <w:basedOn w:val="a0"/>
    <w:link w:val="ac"/>
    <w:rsid w:val="00B2104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e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f"/>
    <w:uiPriority w:val="34"/>
    <w:qFormat/>
    <w:rsid w:val="00B210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0">
    <w:name w:val="Table Grid"/>
    <w:basedOn w:val="a2"/>
    <w:rsid w:val="00B2104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1"/>
    <w:link w:val="32"/>
    <w:rsid w:val="00B2104E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B2104E"/>
    <w:pPr>
      <w:widowControl w:val="0"/>
      <w:spacing w:after="480" w:line="266" w:lineRule="auto"/>
      <w:jc w:val="center"/>
    </w:pPr>
    <w:rPr>
      <w:rFonts w:ascii="Arial" w:eastAsia="Arial" w:hAnsi="Arial" w:cs="Arial"/>
      <w:sz w:val="26"/>
      <w:szCs w:val="26"/>
    </w:rPr>
  </w:style>
  <w:style w:type="character" w:styleId="af1">
    <w:name w:val="Strong"/>
    <w:basedOn w:val="a1"/>
    <w:uiPriority w:val="22"/>
    <w:qFormat/>
    <w:rsid w:val="00B2104E"/>
    <w:rPr>
      <w:b/>
      <w:bCs/>
    </w:rPr>
  </w:style>
  <w:style w:type="paragraph" w:styleId="af2">
    <w:name w:val="header"/>
    <w:basedOn w:val="a0"/>
    <w:link w:val="af3"/>
    <w:uiPriority w:val="99"/>
    <w:unhideWhenUsed/>
    <w:rsid w:val="00B2104E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B2104E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0"/>
    <w:link w:val="af5"/>
    <w:uiPriority w:val="99"/>
    <w:unhideWhenUsed/>
    <w:rsid w:val="00B2104E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B2104E"/>
    <w:rPr>
      <w:rFonts w:ascii="Calibri" w:eastAsia="Times New Roman" w:hAnsi="Calibri" w:cs="Times New Roman"/>
      <w:lang w:eastAsia="ru-RU"/>
    </w:rPr>
  </w:style>
  <w:style w:type="paragraph" w:styleId="af6">
    <w:name w:val="footnote text"/>
    <w:basedOn w:val="a0"/>
    <w:link w:val="af7"/>
    <w:uiPriority w:val="99"/>
    <w:unhideWhenUsed/>
    <w:rsid w:val="00B210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rsid w:val="00B2104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B2104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f8">
    <w:name w:val="Текст примечания Знак"/>
    <w:link w:val="af9"/>
    <w:uiPriority w:val="99"/>
    <w:semiHidden/>
    <w:rsid w:val="00B2104E"/>
    <w:rPr>
      <w:rFonts w:eastAsia="Times New Roman"/>
      <w:sz w:val="20"/>
      <w:szCs w:val="20"/>
      <w:lang w:eastAsia="ru-RU"/>
    </w:rPr>
  </w:style>
  <w:style w:type="paragraph" w:styleId="af9">
    <w:name w:val="annotation text"/>
    <w:basedOn w:val="a0"/>
    <w:link w:val="af8"/>
    <w:uiPriority w:val="99"/>
    <w:semiHidden/>
    <w:unhideWhenUsed/>
    <w:rsid w:val="00B2104E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B2104E"/>
    <w:rPr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rsid w:val="00B2104E"/>
    <w:rPr>
      <w:rFonts w:eastAsia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2104E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2104E"/>
    <w:rPr>
      <w:b/>
      <w:bCs/>
      <w:sz w:val="20"/>
      <w:szCs w:val="20"/>
    </w:rPr>
  </w:style>
  <w:style w:type="paragraph" w:styleId="afc">
    <w:name w:val="Body Text"/>
    <w:aliases w:val="Body Text Char Char"/>
    <w:basedOn w:val="a0"/>
    <w:link w:val="afd"/>
    <w:rsid w:val="00B2104E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d">
    <w:name w:val="Основной текст Знак"/>
    <w:aliases w:val="Body Text Char Char Знак"/>
    <w:basedOn w:val="a1"/>
    <w:link w:val="afc"/>
    <w:rsid w:val="00B2104E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B2104E"/>
  </w:style>
  <w:style w:type="character" w:customStyle="1" w:styleId="val">
    <w:name w:val="val"/>
    <w:basedOn w:val="a1"/>
    <w:rsid w:val="00B2104E"/>
  </w:style>
  <w:style w:type="character" w:customStyle="1" w:styleId="mrreadfromf">
    <w:name w:val="mr_read__fromf"/>
    <w:basedOn w:val="a1"/>
    <w:rsid w:val="00B2104E"/>
  </w:style>
  <w:style w:type="character" w:customStyle="1" w:styleId="apple-converted-space">
    <w:name w:val="apple-converted-space"/>
    <w:basedOn w:val="a1"/>
    <w:rsid w:val="00B2104E"/>
  </w:style>
  <w:style w:type="character" w:customStyle="1" w:styleId="answerbarlink">
    <w:name w:val="answerbar__link"/>
    <w:basedOn w:val="a1"/>
    <w:rsid w:val="00B2104E"/>
  </w:style>
  <w:style w:type="character" w:customStyle="1" w:styleId="answerbarlinktext">
    <w:name w:val="answerbar__link__text"/>
    <w:basedOn w:val="a1"/>
    <w:rsid w:val="00B2104E"/>
  </w:style>
  <w:style w:type="character" w:styleId="afe">
    <w:name w:val="FollowedHyperlink"/>
    <w:uiPriority w:val="99"/>
    <w:unhideWhenUsed/>
    <w:rsid w:val="00B2104E"/>
    <w:rPr>
      <w:color w:val="954F72"/>
      <w:u w:val="single"/>
    </w:rPr>
  </w:style>
  <w:style w:type="paragraph" w:styleId="aff">
    <w:name w:val="Title"/>
    <w:basedOn w:val="a0"/>
    <w:link w:val="aff0"/>
    <w:qFormat/>
    <w:rsid w:val="00B2104E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f0">
    <w:name w:val="Заголовок Знак"/>
    <w:basedOn w:val="a1"/>
    <w:link w:val="aff"/>
    <w:rsid w:val="00B2104E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0"/>
    <w:uiPriority w:val="34"/>
    <w:qFormat/>
    <w:rsid w:val="00B2104E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B2104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B2104E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B2104E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B2104E"/>
    <w:rPr>
      <w:rFonts w:ascii="Arial Armenian" w:eastAsia="Times New Roman" w:hAnsi="Arial Armenian" w:cs="Times New Roman"/>
      <w:lang w:val="en-US" w:eastAsia="ru-RU"/>
    </w:rPr>
  </w:style>
  <w:style w:type="character" w:customStyle="1" w:styleId="33">
    <w:name w:val="Основной текст 3 Знак"/>
    <w:aliases w:val="Body Text 1 Знак"/>
    <w:link w:val="34"/>
    <w:rsid w:val="00B2104E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B2104E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B2104E"/>
    <w:rPr>
      <w:sz w:val="16"/>
      <w:szCs w:val="16"/>
    </w:rPr>
  </w:style>
  <w:style w:type="character" w:customStyle="1" w:styleId="24">
    <w:name w:val="Основной текст 2 Знак"/>
    <w:link w:val="25"/>
    <w:rsid w:val="00B2104E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rsid w:val="00B2104E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B2104E"/>
  </w:style>
  <w:style w:type="paragraph" w:styleId="35">
    <w:name w:val="Body Text Indent 3"/>
    <w:basedOn w:val="a0"/>
    <w:link w:val="36"/>
    <w:unhideWhenUsed/>
    <w:rsid w:val="00B2104E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6">
    <w:name w:val="Основной текст с отступом 3 Знак"/>
    <w:basedOn w:val="a1"/>
    <w:link w:val="35"/>
    <w:rsid w:val="00B2104E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rsid w:val="00B2104E"/>
    <w:rPr>
      <w:sz w:val="16"/>
      <w:szCs w:val="16"/>
    </w:rPr>
  </w:style>
  <w:style w:type="paragraph" w:styleId="aff1">
    <w:name w:val="Document Map"/>
    <w:basedOn w:val="a0"/>
    <w:link w:val="aff2"/>
    <w:unhideWhenUsed/>
    <w:rsid w:val="00B2104E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2">
    <w:name w:val="Схема документа Знак"/>
    <w:basedOn w:val="a1"/>
    <w:link w:val="aff1"/>
    <w:rsid w:val="00B2104E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B2104E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0"/>
    <w:uiPriority w:val="99"/>
    <w:qFormat/>
    <w:rsid w:val="00B2104E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3">
    <w:name w:val="Основной текст с отступом Знак"/>
    <w:link w:val="aff4"/>
    <w:rsid w:val="00B2104E"/>
    <w:rPr>
      <w:rFonts w:ascii="Arial Armenian" w:hAnsi="Arial Armenian"/>
      <w:sz w:val="24"/>
      <w:lang w:val="en-GB"/>
    </w:rPr>
  </w:style>
  <w:style w:type="paragraph" w:styleId="aff4">
    <w:name w:val="Body Text Indent"/>
    <w:basedOn w:val="a0"/>
    <w:link w:val="aff3"/>
    <w:unhideWhenUsed/>
    <w:rsid w:val="00B2104E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8">
    <w:name w:val="Основной текст с отступом Знак1"/>
    <w:basedOn w:val="a1"/>
    <w:uiPriority w:val="99"/>
    <w:semiHidden/>
    <w:rsid w:val="00B2104E"/>
  </w:style>
  <w:style w:type="character" w:customStyle="1" w:styleId="26">
    <w:name w:val="Основной текст с отступом 2 Знак"/>
    <w:link w:val="27"/>
    <w:rsid w:val="00B2104E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B2104E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B2104E"/>
  </w:style>
  <w:style w:type="character" w:styleId="aff5">
    <w:name w:val="page number"/>
    <w:basedOn w:val="a1"/>
    <w:rsid w:val="00B2104E"/>
  </w:style>
  <w:style w:type="paragraph" w:customStyle="1" w:styleId="Style15">
    <w:name w:val="Style1.5"/>
    <w:basedOn w:val="a0"/>
    <w:uiPriority w:val="99"/>
    <w:qFormat/>
    <w:rsid w:val="00B2104E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B2104E"/>
    <w:pPr>
      <w:jc w:val="both"/>
    </w:pPr>
  </w:style>
  <w:style w:type="paragraph" w:customStyle="1" w:styleId="russtyle">
    <w:name w:val="russtyle"/>
    <w:basedOn w:val="a0"/>
    <w:uiPriority w:val="99"/>
    <w:qFormat/>
    <w:rsid w:val="00B2104E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B2104E"/>
    <w:rPr>
      <w:w w:val="120"/>
    </w:rPr>
  </w:style>
  <w:style w:type="paragraph" w:customStyle="1" w:styleId="Style3">
    <w:name w:val="Style3"/>
    <w:basedOn w:val="mechtex"/>
    <w:uiPriority w:val="99"/>
    <w:qFormat/>
    <w:rsid w:val="00B2104E"/>
    <w:rPr>
      <w:w w:val="120"/>
    </w:rPr>
  </w:style>
  <w:style w:type="paragraph" w:customStyle="1" w:styleId="Style4">
    <w:name w:val="Style4"/>
    <w:basedOn w:val="mechtex"/>
    <w:uiPriority w:val="99"/>
    <w:qFormat/>
    <w:rsid w:val="00B2104E"/>
    <w:rPr>
      <w:w w:val="120"/>
    </w:rPr>
  </w:style>
  <w:style w:type="paragraph" w:customStyle="1" w:styleId="Style5">
    <w:name w:val="Style5"/>
    <w:basedOn w:val="mechtex"/>
    <w:uiPriority w:val="99"/>
    <w:qFormat/>
    <w:rsid w:val="00B2104E"/>
    <w:rPr>
      <w:w w:val="120"/>
    </w:rPr>
  </w:style>
  <w:style w:type="character" w:customStyle="1" w:styleId="mechtex0">
    <w:name w:val="mechtex Знак"/>
    <w:locked/>
    <w:rsid w:val="00B2104E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B2104E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B2104E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B2104E"/>
    <w:rPr>
      <w:rFonts w:ascii="Times Armenian" w:hAnsi="Times Armenian"/>
      <w:sz w:val="24"/>
    </w:rPr>
  </w:style>
  <w:style w:type="character" w:customStyle="1" w:styleId="CharChar6">
    <w:name w:val="Char Char6"/>
    <w:rsid w:val="00B2104E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B2104E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B21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B2104E"/>
    <w:rPr>
      <w:rFonts w:ascii="Consolas" w:hAnsi="Consolas"/>
      <w:sz w:val="20"/>
      <w:szCs w:val="20"/>
    </w:rPr>
  </w:style>
  <w:style w:type="character" w:customStyle="1" w:styleId="showhide">
    <w:name w:val="showhide"/>
    <w:basedOn w:val="a1"/>
    <w:rsid w:val="00B2104E"/>
  </w:style>
  <w:style w:type="character" w:customStyle="1" w:styleId="mi">
    <w:name w:val="mi"/>
    <w:basedOn w:val="a1"/>
    <w:rsid w:val="00B2104E"/>
  </w:style>
  <w:style w:type="character" w:customStyle="1" w:styleId="19">
    <w:name w:val="Название Знак1"/>
    <w:basedOn w:val="a1"/>
    <w:rsid w:val="00B2104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e"/>
    <w:uiPriority w:val="34"/>
    <w:rsid w:val="00B2104E"/>
    <w:rPr>
      <w:rFonts w:eastAsiaTheme="minorEastAsia"/>
      <w:lang w:eastAsia="ru-RU"/>
    </w:rPr>
  </w:style>
  <w:style w:type="table" w:customStyle="1" w:styleId="LightGrid-Accent11">
    <w:name w:val="Light Grid - Accent 11"/>
    <w:basedOn w:val="a2"/>
    <w:uiPriority w:val="62"/>
    <w:rsid w:val="00B2104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B2104E"/>
    <w:rPr>
      <w:vertAlign w:val="superscript"/>
    </w:rPr>
  </w:style>
  <w:style w:type="character" w:customStyle="1" w:styleId="28">
    <w:name w:val="Заголовок №2_"/>
    <w:basedOn w:val="a1"/>
    <w:link w:val="29"/>
    <w:rsid w:val="00B2104E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B2104E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B2104E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B2104E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B2104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B2104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B2104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B210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B21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B21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B21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B21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B2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B2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B2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B21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B21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B21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B21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B210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B210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B21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B2104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B2104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B21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B21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B21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B21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B210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B210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B210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B21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B2104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210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B210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B2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B2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B21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B210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B210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B210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B21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B21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B21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B21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B2104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B210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B210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B2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B21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B2104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B2104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B210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B210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B21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B21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B21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6">
    <w:name w:val="xl126"/>
    <w:basedOn w:val="a0"/>
    <w:rsid w:val="00B210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B210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B210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QuoteRight">
    <w:name w:val="Quote Right"/>
    <w:basedOn w:val="a0"/>
    <w:rsid w:val="00B2104E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a">
    <w:name w:val="toc 1"/>
    <w:basedOn w:val="a0"/>
    <w:next w:val="a0"/>
    <w:uiPriority w:val="39"/>
    <w:qFormat/>
    <w:rsid w:val="00B2104E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B2104E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B2104E"/>
    <w:pPr>
      <w:numPr>
        <w:numId w:val="15"/>
      </w:numPr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B2104E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B2104E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B2104E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B2104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B2104E"/>
    <w:pPr>
      <w:numPr>
        <w:numId w:val="16"/>
      </w:numPr>
      <w:tabs>
        <w:tab w:val="clear" w:pos="792"/>
        <w:tab w:val="num" w:pos="3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B2104E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B2104E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B2104E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B2104E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B2104E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B2104E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B2104E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c"/>
    <w:rsid w:val="00B2104E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B2104E"/>
    <w:pPr>
      <w:numPr>
        <w:numId w:val="13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B2104E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B2104E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B2104E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B2104E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B2104E"/>
    <w:pPr>
      <w:numPr>
        <w:numId w:val="17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B2104E"/>
    <w:pPr>
      <w:numPr>
        <w:numId w:val="1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B2104E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B2104E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B2104E"/>
  </w:style>
  <w:style w:type="numbering" w:customStyle="1" w:styleId="NoList2">
    <w:name w:val="No List2"/>
    <w:next w:val="a3"/>
    <w:uiPriority w:val="99"/>
    <w:semiHidden/>
    <w:rsid w:val="00B2104E"/>
  </w:style>
  <w:style w:type="paragraph" w:styleId="affb">
    <w:name w:val="Subtitle"/>
    <w:basedOn w:val="a0"/>
    <w:link w:val="affc"/>
    <w:qFormat/>
    <w:rsid w:val="00B2104E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B2104E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B2104E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B2104E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B2104E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B2104E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B2104E"/>
  </w:style>
  <w:style w:type="paragraph" w:customStyle="1" w:styleId="BodyTextBulet">
    <w:name w:val="BodyTextBulet"/>
    <w:basedOn w:val="a0"/>
    <w:rsid w:val="00B2104E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B2104E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B2104E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B2104E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B2104E"/>
  </w:style>
  <w:style w:type="numbering" w:customStyle="1" w:styleId="NoList21">
    <w:name w:val="No List21"/>
    <w:next w:val="a3"/>
    <w:uiPriority w:val="99"/>
    <w:semiHidden/>
    <w:rsid w:val="00B2104E"/>
  </w:style>
  <w:style w:type="table" w:customStyle="1" w:styleId="TableGrid1">
    <w:name w:val="Table Grid1"/>
    <w:basedOn w:val="a2"/>
    <w:next w:val="af0"/>
    <w:rsid w:val="00B2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B2104E"/>
  </w:style>
  <w:style w:type="numbering" w:customStyle="1" w:styleId="NoList12">
    <w:name w:val="No List12"/>
    <w:next w:val="a3"/>
    <w:uiPriority w:val="99"/>
    <w:semiHidden/>
    <w:unhideWhenUsed/>
    <w:rsid w:val="00B2104E"/>
  </w:style>
  <w:style w:type="numbering" w:customStyle="1" w:styleId="NoList22">
    <w:name w:val="No List22"/>
    <w:next w:val="a3"/>
    <w:uiPriority w:val="99"/>
    <w:semiHidden/>
    <w:rsid w:val="00B2104E"/>
  </w:style>
  <w:style w:type="table" w:customStyle="1" w:styleId="TableGrid2">
    <w:name w:val="Table Grid2"/>
    <w:basedOn w:val="a2"/>
    <w:next w:val="af0"/>
    <w:rsid w:val="00B2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B2104E"/>
  </w:style>
  <w:style w:type="character" w:styleId="afff">
    <w:name w:val="annotation reference"/>
    <w:basedOn w:val="a1"/>
    <w:uiPriority w:val="99"/>
    <w:semiHidden/>
    <w:unhideWhenUsed/>
    <w:rsid w:val="00B2104E"/>
    <w:rPr>
      <w:sz w:val="16"/>
      <w:szCs w:val="16"/>
    </w:rPr>
  </w:style>
  <w:style w:type="paragraph" w:customStyle="1" w:styleId="msonormal0">
    <w:name w:val="msonormal"/>
    <w:basedOn w:val="a0"/>
    <w:rsid w:val="00B2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b">
    <w:name w:val="Текст выноски Знак1"/>
    <w:basedOn w:val="a1"/>
    <w:uiPriority w:val="99"/>
    <w:semiHidden/>
    <w:rsid w:val="00B2104E"/>
    <w:rPr>
      <w:rFonts w:ascii="Segoe UI" w:hAnsi="Segoe UI" w:cs="Segoe UI"/>
      <w:sz w:val="18"/>
      <w:szCs w:val="18"/>
      <w:lang w:eastAsia="en-US"/>
    </w:rPr>
  </w:style>
  <w:style w:type="character" w:customStyle="1" w:styleId="1c">
    <w:name w:val="Верхний колонтитул Знак1"/>
    <w:basedOn w:val="a1"/>
    <w:uiPriority w:val="99"/>
    <w:semiHidden/>
    <w:rsid w:val="00B2104E"/>
    <w:rPr>
      <w:sz w:val="22"/>
      <w:szCs w:val="22"/>
      <w:lang w:eastAsia="en-US"/>
    </w:rPr>
  </w:style>
  <w:style w:type="character" w:customStyle="1" w:styleId="1d">
    <w:name w:val="Нижний колонтитул Знак1"/>
    <w:basedOn w:val="a1"/>
    <w:uiPriority w:val="99"/>
    <w:semiHidden/>
    <w:rsid w:val="00B2104E"/>
    <w:rPr>
      <w:sz w:val="22"/>
      <w:szCs w:val="22"/>
      <w:lang w:eastAsia="en-US"/>
    </w:rPr>
  </w:style>
  <w:style w:type="character" w:customStyle="1" w:styleId="1e">
    <w:name w:val="Текст сноски Знак1"/>
    <w:basedOn w:val="a1"/>
    <w:uiPriority w:val="99"/>
    <w:semiHidden/>
    <w:rsid w:val="00B2104E"/>
    <w:rPr>
      <w:lang w:eastAsia="en-US"/>
    </w:rPr>
  </w:style>
  <w:style w:type="character" w:customStyle="1" w:styleId="1f">
    <w:name w:val="Основной текст Знак1"/>
    <w:basedOn w:val="a1"/>
    <w:semiHidden/>
    <w:rsid w:val="00B2104E"/>
    <w:rPr>
      <w:sz w:val="22"/>
      <w:szCs w:val="22"/>
      <w:lang w:eastAsia="en-US"/>
    </w:rPr>
  </w:style>
  <w:style w:type="character" w:customStyle="1" w:styleId="311">
    <w:name w:val="Основной текст с отступом 3 Знак1"/>
    <w:basedOn w:val="a1"/>
    <w:semiHidden/>
    <w:rsid w:val="00B2104E"/>
    <w:rPr>
      <w:sz w:val="16"/>
      <w:szCs w:val="16"/>
      <w:lang w:eastAsia="en-US"/>
    </w:rPr>
  </w:style>
  <w:style w:type="character" w:customStyle="1" w:styleId="1f0">
    <w:name w:val="Схема документа Знак1"/>
    <w:basedOn w:val="a1"/>
    <w:semiHidden/>
    <w:rsid w:val="00B2104E"/>
    <w:rPr>
      <w:rFonts w:ascii="Segoe UI" w:hAnsi="Segoe UI" w:cs="Segoe UI"/>
      <w:sz w:val="16"/>
      <w:szCs w:val="16"/>
      <w:lang w:eastAsia="en-US"/>
    </w:rPr>
  </w:style>
  <w:style w:type="paragraph" w:customStyle="1" w:styleId="xl63">
    <w:name w:val="xl63"/>
    <w:basedOn w:val="a0"/>
    <w:rsid w:val="00B2104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B2104E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</cp:revision>
  <dcterms:created xsi:type="dcterms:W3CDTF">2023-09-20T13:02:00Z</dcterms:created>
  <dcterms:modified xsi:type="dcterms:W3CDTF">2023-09-20T13:18:00Z</dcterms:modified>
</cp:coreProperties>
</file>