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35358" w14:textId="77777777" w:rsidR="008053B6" w:rsidRPr="00A0419C" w:rsidRDefault="008053B6" w:rsidP="008053B6">
      <w:pPr>
        <w:ind w:right="-1"/>
        <w:jc w:val="right"/>
        <w:rPr>
          <w:rFonts w:ascii="Sylfaen" w:hAnsi="Sylfaen"/>
          <w:b/>
          <w:color w:val="000000" w:themeColor="text1"/>
          <w:sz w:val="24"/>
          <w:szCs w:val="24"/>
          <w:u w:val="single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  <w:t>ՆԱԽԱԳԻԾ</w:t>
      </w:r>
    </w:p>
    <w:p w14:paraId="563125B8" w14:textId="77777777" w:rsidR="008053B6" w:rsidRPr="00A0419C" w:rsidRDefault="008053B6" w:rsidP="008053B6">
      <w:pPr>
        <w:spacing w:before="60" w:after="0"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ՀԱՅԱՍՏԱՆԻ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ՀԱՆՐԱՊԵՏՈՒԹՅԱՆ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ԱՐԱԳԱԾՈՏՆԻ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ՄԱՐԶԻ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ԹԱԼԻՆ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ՀԱՄԱՅՆՔԻ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ԱՎԱԳԱՆԻ</w:t>
      </w:r>
    </w:p>
    <w:p w14:paraId="3680DA03" w14:textId="77777777" w:rsidR="008053B6" w:rsidRPr="00A0419C" w:rsidRDefault="008053B6" w:rsidP="008053B6">
      <w:pPr>
        <w:spacing w:after="0" w:line="240" w:lineRule="auto"/>
        <w:ind w:left="-142"/>
        <w:rPr>
          <w:rFonts w:ascii="Sylfaen" w:hAnsi="Sylfaen"/>
          <w:b/>
          <w:color w:val="000000" w:themeColor="text1"/>
          <w:sz w:val="24"/>
          <w:lang w:val="hy-AM"/>
        </w:rPr>
      </w:pP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056FDE8C" wp14:editId="2FB95576">
                <wp:simplePos x="0" y="0"/>
                <wp:positionH relativeFrom="column">
                  <wp:posOffset>18415</wp:posOffset>
                </wp:positionH>
                <wp:positionV relativeFrom="paragraph">
                  <wp:posOffset>144144</wp:posOffset>
                </wp:positionV>
                <wp:extent cx="6430010" cy="0"/>
                <wp:effectExtent l="0" t="0" r="27940" b="1905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BFE4E1" id="Прямая соединительная линия 34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DbHQYL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41056F9" wp14:editId="31E576C2">
                <wp:simplePos x="0" y="0"/>
                <wp:positionH relativeFrom="column">
                  <wp:posOffset>17145</wp:posOffset>
                </wp:positionH>
                <wp:positionV relativeFrom="paragraph">
                  <wp:posOffset>93344</wp:posOffset>
                </wp:positionV>
                <wp:extent cx="6430010" cy="0"/>
                <wp:effectExtent l="0" t="19050" r="27940" b="190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A68848" id="Прямая соединительная линия 3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08387A96" w14:textId="77777777" w:rsidR="008053B6" w:rsidRPr="00A0419C" w:rsidRDefault="008053B6" w:rsidP="008053B6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Հայաստանի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Հանրապետության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Արագածոտնի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մարզի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</w:p>
    <w:p w14:paraId="79C389A1" w14:textId="77777777" w:rsidR="008053B6" w:rsidRPr="00A0419C" w:rsidRDefault="008053B6" w:rsidP="008053B6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Թալինի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համայնքապետարան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,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Գայի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-1.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Հեռ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. 060-75-77-87 </w:t>
      </w:r>
    </w:p>
    <w:p w14:paraId="5D83EE15" w14:textId="77777777" w:rsidR="008053B6" w:rsidRPr="00A0419C" w:rsidRDefault="008053B6" w:rsidP="008053B6">
      <w:pPr>
        <w:pStyle w:val="a4"/>
        <w:rPr>
          <w:rFonts w:ascii="Sylfaen" w:hAnsi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Էլ</w:t>
      </w:r>
      <w:r w:rsidRPr="00A0419C">
        <w:rPr>
          <w:rFonts w:ascii="Sylfaen" w:hAnsi="Sylfaen"/>
          <w:b/>
          <w:color w:val="000000" w:themeColor="text1"/>
          <w:sz w:val="14"/>
          <w:szCs w:val="14"/>
          <w:lang w:val="fr-FR"/>
        </w:rPr>
        <w:t>.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փոստ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hyperlink r:id="rId4" w:history="1">
        <w:r w:rsidRPr="00A0419C">
          <w:rPr>
            <w:rStyle w:val="a3"/>
            <w:rFonts w:ascii="Sylfaen" w:hAnsi="Sylfaen"/>
            <w:color w:val="000000" w:themeColor="text1"/>
            <w:sz w:val="14"/>
            <w:szCs w:val="14"/>
            <w:lang w:val="hy-AM"/>
          </w:rPr>
          <w:t>talini</w:t>
        </w:r>
        <w:r w:rsidRPr="00A0419C">
          <w:rPr>
            <w:rStyle w:val="a3"/>
            <w:rFonts w:ascii="Sylfaen" w:hAnsi="Sylfaen"/>
            <w:color w:val="000000" w:themeColor="text1"/>
            <w:sz w:val="14"/>
            <w:szCs w:val="14"/>
            <w:lang w:val="fr-FR"/>
          </w:rPr>
          <w:t>hamaynqa</w:t>
        </w:r>
        <w:r w:rsidRPr="00A0419C">
          <w:rPr>
            <w:rStyle w:val="a3"/>
            <w:rFonts w:ascii="Sylfaen" w:hAnsi="Sylfaen"/>
            <w:color w:val="000000" w:themeColor="text1"/>
            <w:sz w:val="14"/>
            <w:szCs w:val="14"/>
            <w:lang w:val="hy-AM"/>
          </w:rPr>
          <w:t>petaran@list.ru</w:t>
        </w:r>
      </w:hyperlink>
    </w:p>
    <w:p w14:paraId="29517A91" w14:textId="77777777" w:rsidR="008053B6" w:rsidRPr="00A0419C" w:rsidRDefault="008053B6" w:rsidP="008053B6">
      <w:pPr>
        <w:spacing w:line="240" w:lineRule="auto"/>
        <w:ind w:left="-142"/>
        <w:jc w:val="center"/>
        <w:rPr>
          <w:rFonts w:ascii="Sylfaen" w:hAnsi="Sylfaen"/>
          <w:b/>
          <w:color w:val="000000" w:themeColor="text1"/>
          <w:sz w:val="28"/>
          <w:szCs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Ր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Շ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ՈՒ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Մ</w:t>
      </w:r>
    </w:p>
    <w:p w14:paraId="35D7C579" w14:textId="77777777" w:rsidR="008053B6" w:rsidRPr="00A0419C" w:rsidRDefault="008053B6" w:rsidP="008053B6">
      <w:pPr>
        <w:ind w:left="-284"/>
        <w:jc w:val="center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« 10 » 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փետրվարի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2026 </w:t>
      </w:r>
      <w:r w:rsidRPr="00A0419C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թվական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 N 13 - Ա</w:t>
      </w:r>
    </w:p>
    <w:p w14:paraId="31BF80A9" w14:textId="77777777" w:rsidR="008053B6" w:rsidRPr="00A0419C" w:rsidRDefault="008053B6" w:rsidP="008053B6">
      <w:pPr>
        <w:tabs>
          <w:tab w:val="left" w:pos="6840"/>
        </w:tabs>
        <w:spacing w:after="0" w:line="360" w:lineRule="auto"/>
        <w:jc w:val="center"/>
        <w:rPr>
          <w:rFonts w:ascii="Sylfaen" w:eastAsia="Times New Roman" w:hAnsi="Sylfaen" w:cs="Times New Roman"/>
          <w:b/>
          <w:color w:val="000000" w:themeColor="text1"/>
          <w:sz w:val="24"/>
          <w:szCs w:val="21"/>
          <w:lang w:val="hy-AM" w:eastAsia="ru-RU"/>
        </w:rPr>
      </w:pPr>
      <w:bookmarkStart w:id="0" w:name="_Hlk220918396"/>
      <w:r w:rsidRPr="00A0419C">
        <w:rPr>
          <w:rFonts w:ascii="Sylfaen" w:eastAsia="Times New Roman" w:hAnsi="Sylfaen" w:cs="Times New Roman"/>
          <w:b/>
          <w:color w:val="000000" w:themeColor="text1"/>
          <w:sz w:val="24"/>
          <w:szCs w:val="21"/>
          <w:lang w:val="hy-AM" w:eastAsia="ru-RU"/>
        </w:rPr>
        <w:t>ԹԱԼԻՆ ՀԱՄԱՅՆՔԻ ԱՐԱԳԱԾԱՎԱՆ ԲՆԱԿԱՎԱՅՐՈՒՄ ԳՏՆՎՈՂ ՀՈՂԱՄԱՍԻ ՆՊԱՏԱԿԱՅԻՆ ՆՇԱՆԱԿՈՒԹՅԱՆ ՓՈՓՈԽՈՒԹՅՈՒՆԸ ՀԱՍՏԱՏԵԼՈՒ ՄԱՍԻՆ</w:t>
      </w:r>
    </w:p>
    <w:bookmarkEnd w:id="0"/>
    <w:p w14:paraId="1AB794BC" w14:textId="77777777" w:rsidR="008053B6" w:rsidRPr="00A0419C" w:rsidRDefault="008053B6" w:rsidP="008053B6">
      <w:pPr>
        <w:tabs>
          <w:tab w:val="left" w:pos="6840"/>
        </w:tabs>
        <w:spacing w:after="0" w:line="360" w:lineRule="auto"/>
        <w:jc w:val="right"/>
        <w:rPr>
          <w:rFonts w:ascii="Sylfaen" w:hAnsi="Sylfaen" w:cs="Sylfaen"/>
          <w:color w:val="000000" w:themeColor="text1"/>
          <w:sz w:val="18"/>
          <w:shd w:val="clear" w:color="auto" w:fill="FFFFFF"/>
          <w:lang w:val="hy-AM"/>
        </w:rPr>
      </w:pPr>
      <w:r w:rsidRPr="00A0419C">
        <w:rPr>
          <w:rFonts w:ascii="Sylfaen" w:hAnsi="Sylfaen" w:cs="Sylfaen"/>
          <w:color w:val="000000" w:themeColor="text1"/>
          <w:sz w:val="18"/>
          <w:shd w:val="clear" w:color="auto" w:fill="FFFFFF"/>
          <w:lang w:val="hy-AM"/>
        </w:rPr>
        <w:t>(Զեկ</w:t>
      </w:r>
      <w:r w:rsidRPr="00A0419C">
        <w:rPr>
          <w:rFonts w:ascii="Times New Roman" w:hAnsi="Times New Roman" w:cs="Times New Roman"/>
          <w:color w:val="000000" w:themeColor="text1"/>
          <w:sz w:val="18"/>
          <w:shd w:val="clear" w:color="auto" w:fill="FFFFFF"/>
          <w:lang w:val="hy-AM"/>
        </w:rPr>
        <w:t>․</w:t>
      </w:r>
      <w:r w:rsidRPr="00A0419C">
        <w:rPr>
          <w:rFonts w:ascii="Sylfaen" w:hAnsi="Sylfaen" w:cs="Sylfaen"/>
          <w:color w:val="000000" w:themeColor="text1"/>
          <w:sz w:val="18"/>
          <w:shd w:val="clear" w:color="auto" w:fill="FFFFFF"/>
          <w:lang w:val="hy-AM"/>
        </w:rPr>
        <w:t xml:space="preserve"> Գ</w:t>
      </w:r>
      <w:r w:rsidRPr="00A0419C">
        <w:rPr>
          <w:rFonts w:ascii="Times New Roman" w:hAnsi="Times New Roman" w:cs="Times New Roman"/>
          <w:color w:val="000000" w:themeColor="text1"/>
          <w:sz w:val="18"/>
          <w:shd w:val="clear" w:color="auto" w:fill="FFFFFF"/>
          <w:lang w:val="hy-AM"/>
        </w:rPr>
        <w:t>․</w:t>
      </w:r>
      <w:r w:rsidRPr="00A0419C">
        <w:rPr>
          <w:rFonts w:ascii="Sylfaen" w:hAnsi="Sylfaen" w:cs="Sylfaen"/>
          <w:color w:val="000000" w:themeColor="text1"/>
          <w:sz w:val="18"/>
          <w:shd w:val="clear" w:color="auto" w:fill="FFFFFF"/>
          <w:lang w:val="hy-AM"/>
        </w:rPr>
        <w:t>Միրզախանյան)</w:t>
      </w:r>
    </w:p>
    <w:p w14:paraId="0FD1B2C3" w14:textId="77777777" w:rsidR="008053B6" w:rsidRPr="00A0419C" w:rsidRDefault="008053B6" w:rsidP="008053B6">
      <w:pPr>
        <w:tabs>
          <w:tab w:val="left" w:pos="6840"/>
        </w:tabs>
        <w:spacing w:after="0" w:line="360" w:lineRule="auto"/>
        <w:jc w:val="both"/>
        <w:rPr>
          <w:rFonts w:ascii="Sylfaen" w:hAnsi="Sylfaen" w:cs="Sylfaen"/>
          <w:color w:val="000000" w:themeColor="text1"/>
          <w:shd w:val="clear" w:color="auto" w:fill="FFFFFF"/>
          <w:lang w:val="hy-AM"/>
        </w:rPr>
      </w:pPr>
      <w:r w:rsidRPr="00A0419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   </w:t>
      </w:r>
      <w:r w:rsidRPr="00A0419C">
        <w:rPr>
          <w:rFonts w:ascii="Sylfaen" w:hAnsi="Sylfaen" w:cs="Sylfaen"/>
          <w:color w:val="000000" w:themeColor="text1"/>
          <w:shd w:val="clear" w:color="auto" w:fill="FFFFFF"/>
          <w:lang w:val="hy-AM"/>
        </w:rPr>
        <w:t>Ղեկավարվելով &lt;&lt;Տեղական Ինքնակառավարման մասին&gt;&gt; ՀՀ օրենքի 18-րդ հոդվածի 1-ին մասի 29-րդ կետով, հիմք ընդունելով ՀՀ վարչապետի 2009թ</w:t>
      </w:r>
      <w:r w:rsidRPr="00A0419C">
        <w:rPr>
          <w:rFonts w:ascii="Times New Roman" w:hAnsi="Times New Roman" w:cs="Times New Roman"/>
          <w:color w:val="000000" w:themeColor="text1"/>
          <w:shd w:val="clear" w:color="auto" w:fill="FFFFFF"/>
          <w:lang w:val="hy-AM"/>
        </w:rPr>
        <w:t>․</w:t>
      </w:r>
      <w:r w:rsidRPr="00A0419C">
        <w:rPr>
          <w:rFonts w:ascii="Sylfaen" w:hAnsi="Sylfaen" w:cs="Sylfaen"/>
          <w:color w:val="000000" w:themeColor="text1"/>
          <w:shd w:val="clear" w:color="auto" w:fill="FFFFFF"/>
          <w:lang w:val="hy-AM"/>
        </w:rPr>
        <w:t xml:space="preserve"> դեկտեմբերի 22-ի N 1064-Ա որոշմամբ ստեղծված ՀՀ համայնքների քաղաքաշինական ծրագրային փաստաթղթերի մշակման աշխատանքները համակարգող միջգերատեսչական հանձնաժողովի 29</w:t>
      </w:r>
      <w:r w:rsidRPr="00A0419C">
        <w:rPr>
          <w:rFonts w:ascii="Times New Roman" w:hAnsi="Times New Roman" w:cs="Times New Roman"/>
          <w:color w:val="000000" w:themeColor="text1"/>
          <w:shd w:val="clear" w:color="auto" w:fill="FFFFFF"/>
          <w:lang w:val="hy-AM"/>
        </w:rPr>
        <w:t>․</w:t>
      </w:r>
      <w:r w:rsidRPr="00A0419C">
        <w:rPr>
          <w:rFonts w:ascii="Sylfaen" w:hAnsi="Sylfaen" w:cs="Sylfaen"/>
          <w:color w:val="000000" w:themeColor="text1"/>
          <w:shd w:val="clear" w:color="auto" w:fill="FFFFFF"/>
          <w:lang w:val="hy-AM"/>
        </w:rPr>
        <w:t>12</w:t>
      </w:r>
      <w:r w:rsidRPr="00A0419C">
        <w:rPr>
          <w:rFonts w:ascii="Times New Roman" w:hAnsi="Times New Roman" w:cs="Times New Roman"/>
          <w:color w:val="000000" w:themeColor="text1"/>
          <w:shd w:val="clear" w:color="auto" w:fill="FFFFFF"/>
          <w:lang w:val="hy-AM"/>
        </w:rPr>
        <w:t>․</w:t>
      </w:r>
      <w:r w:rsidRPr="00A0419C">
        <w:rPr>
          <w:rFonts w:ascii="Sylfaen" w:hAnsi="Sylfaen" w:cs="Sylfaen"/>
          <w:color w:val="000000" w:themeColor="text1"/>
          <w:shd w:val="clear" w:color="auto" w:fill="FFFFFF"/>
          <w:lang w:val="hy-AM"/>
        </w:rPr>
        <w:t>2025թ. N 2/փ-447 դրական եզրակացությունը</w:t>
      </w:r>
    </w:p>
    <w:p w14:paraId="7AC39ABC" w14:textId="77777777" w:rsidR="008053B6" w:rsidRPr="00A0419C" w:rsidRDefault="008053B6" w:rsidP="008053B6">
      <w:pPr>
        <w:tabs>
          <w:tab w:val="left" w:pos="6840"/>
        </w:tabs>
        <w:spacing w:after="0" w:line="360" w:lineRule="auto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Style w:val="a5"/>
          <w:rFonts w:ascii="Sylfaen" w:hAnsi="Sylfaen" w:cs="Sylfaen"/>
          <w:color w:val="000000" w:themeColor="text1"/>
          <w:lang w:val="hy-AM"/>
        </w:rPr>
        <w:t>Թալին</w:t>
      </w:r>
      <w:r w:rsidRPr="00A0419C">
        <w:rPr>
          <w:rStyle w:val="a5"/>
          <w:rFonts w:ascii="Sylfaen" w:hAnsi="Sylfaen"/>
          <w:color w:val="000000" w:themeColor="text1"/>
          <w:lang w:val="hy-AM"/>
        </w:rPr>
        <w:t> </w:t>
      </w:r>
      <w:r w:rsidRPr="00A0419C">
        <w:rPr>
          <w:rStyle w:val="a5"/>
          <w:rFonts w:ascii="Sylfaen" w:hAnsi="Sylfaen" w:cs="Sylfaen"/>
          <w:color w:val="000000" w:themeColor="text1"/>
          <w:lang w:val="hy-AM"/>
        </w:rPr>
        <w:t>համայնքի</w:t>
      </w:r>
      <w:r w:rsidRPr="00A0419C">
        <w:rPr>
          <w:rStyle w:val="a5"/>
          <w:rFonts w:ascii="Sylfaen" w:hAnsi="Sylfaen"/>
          <w:color w:val="000000" w:themeColor="text1"/>
          <w:lang w:val="hy-AM"/>
        </w:rPr>
        <w:t> </w:t>
      </w:r>
      <w:r w:rsidRPr="00A0419C">
        <w:rPr>
          <w:rStyle w:val="a5"/>
          <w:rFonts w:ascii="Sylfaen" w:hAnsi="Sylfaen" w:cs="Sylfaen"/>
          <w:color w:val="000000" w:themeColor="text1"/>
          <w:lang w:val="hy-AM"/>
        </w:rPr>
        <w:t>ավագանին</w:t>
      </w:r>
      <w:r w:rsidRPr="00A0419C">
        <w:rPr>
          <w:rStyle w:val="a5"/>
          <w:rFonts w:ascii="Sylfaen" w:hAnsi="Sylfaen"/>
          <w:color w:val="000000" w:themeColor="text1"/>
          <w:lang w:val="hy-AM"/>
        </w:rPr>
        <w:t> </w:t>
      </w:r>
      <w:r w:rsidRPr="00A0419C">
        <w:rPr>
          <w:rStyle w:val="a5"/>
          <w:rFonts w:ascii="Sylfaen" w:hAnsi="Sylfaen" w:cs="Sylfaen"/>
          <w:color w:val="000000" w:themeColor="text1"/>
          <w:lang w:val="hy-AM"/>
        </w:rPr>
        <w:t>որոշում</w:t>
      </w:r>
      <w:r w:rsidRPr="00A0419C">
        <w:rPr>
          <w:rStyle w:val="a5"/>
          <w:rFonts w:ascii="Sylfaen" w:hAnsi="Sylfaen"/>
          <w:color w:val="000000" w:themeColor="text1"/>
          <w:lang w:val="hy-AM"/>
        </w:rPr>
        <w:t> </w:t>
      </w:r>
      <w:r w:rsidRPr="00A0419C">
        <w:rPr>
          <w:rStyle w:val="a5"/>
          <w:rFonts w:ascii="Sylfaen" w:hAnsi="Sylfaen" w:cs="Sylfaen"/>
          <w:color w:val="000000" w:themeColor="text1"/>
          <w:lang w:val="hy-AM"/>
        </w:rPr>
        <w:t>է</w:t>
      </w:r>
      <w:r w:rsidRPr="00A0419C">
        <w:rPr>
          <w:rStyle w:val="a5"/>
          <w:rFonts w:ascii="Sylfaen" w:hAnsi="Sylfaen"/>
          <w:color w:val="000000" w:themeColor="text1"/>
          <w:lang w:val="hy-AM"/>
        </w:rPr>
        <w:t>`</w:t>
      </w:r>
    </w:p>
    <w:p w14:paraId="3D140B78" w14:textId="77777777" w:rsidR="008053B6" w:rsidRPr="00A0419C" w:rsidRDefault="008053B6" w:rsidP="008053B6">
      <w:pPr>
        <w:pStyle w:val="a7"/>
        <w:shd w:val="clear" w:color="auto" w:fill="FFFFFF"/>
        <w:spacing w:line="360" w:lineRule="auto"/>
        <w:jc w:val="both"/>
        <w:rPr>
          <w:rFonts w:ascii="Sylfaen" w:hAnsi="Sylfaen"/>
          <w:color w:val="000000" w:themeColor="text1"/>
          <w:sz w:val="22"/>
          <w:szCs w:val="22"/>
          <w:lang w:val="hy-AM"/>
        </w:rPr>
      </w:pPr>
      <w:r w:rsidRPr="00A0419C">
        <w:rPr>
          <w:rFonts w:ascii="Sylfaen" w:hAnsi="Sylfaen"/>
          <w:color w:val="000000" w:themeColor="text1"/>
          <w:sz w:val="22"/>
          <w:szCs w:val="22"/>
          <w:lang w:val="hy-AM"/>
        </w:rPr>
        <w:t>1.</w:t>
      </w:r>
      <w:r w:rsidRPr="00A0419C">
        <w:rPr>
          <w:color w:val="000000" w:themeColor="text1"/>
          <w:lang w:val="hy-AM"/>
        </w:rPr>
        <w:t xml:space="preserve"> </w:t>
      </w:r>
      <w:r w:rsidRPr="00A0419C">
        <w:rPr>
          <w:rFonts w:ascii="Sylfaen" w:hAnsi="Sylfaen"/>
          <w:color w:val="000000" w:themeColor="text1"/>
          <w:sz w:val="22"/>
          <w:szCs w:val="22"/>
          <w:lang w:val="hy-AM"/>
        </w:rPr>
        <w:t>Հաստատել քաղաքացիներ Իշխան Հարությունյանի և Նվեր Նիկողոսյանի ընդհանուր բաժնային սեփականությունը հանդիսացող 02-016-0242-0216 կադաստրային ծածկագրով 0,5498 հա մակերեսով հողամասի նպատակային և գործառնական նշանակությունների փոփոխությունը՝ գյուղատնտեսական նպատակային նշանակության արոտավայր գործառնական նշանակության հողերից, բնակավայրերի նպատակային նշանակության, հասարակական կառուցապատման գործառնական նշանակության հողերի:</w:t>
      </w:r>
    </w:p>
    <w:p w14:paraId="4508C718" w14:textId="77777777" w:rsidR="008053B6" w:rsidRPr="00A0419C" w:rsidRDefault="008053B6" w:rsidP="008053B6">
      <w:pPr>
        <w:pStyle w:val="a7"/>
        <w:shd w:val="clear" w:color="auto" w:fill="FFFFFF"/>
        <w:spacing w:line="360" w:lineRule="auto"/>
        <w:jc w:val="both"/>
        <w:rPr>
          <w:rFonts w:ascii="Sylfaen" w:hAnsi="Sylfaen"/>
          <w:color w:val="000000" w:themeColor="text1"/>
          <w:sz w:val="22"/>
          <w:szCs w:val="22"/>
          <w:lang w:val="hy-AM"/>
        </w:rPr>
      </w:pPr>
      <w:r w:rsidRPr="00A0419C">
        <w:rPr>
          <w:rFonts w:ascii="Sylfaen" w:hAnsi="Sylfaen"/>
          <w:color w:val="000000" w:themeColor="text1"/>
          <w:sz w:val="22"/>
          <w:szCs w:val="22"/>
          <w:lang w:val="hy-AM"/>
        </w:rPr>
        <w:t>2.</w:t>
      </w:r>
      <w:r w:rsidRPr="00A0419C">
        <w:rPr>
          <w:rFonts w:ascii="Sylfaen" w:hAnsi="Sylfaen"/>
          <w:color w:val="000000" w:themeColor="text1"/>
          <w:sz w:val="22"/>
          <w:szCs w:val="22"/>
          <w:lang w:val="hy-AM"/>
        </w:rPr>
        <w:tab/>
        <w:t>Իշխան Հարությունյանին և Նվեր Նիկողոսյանին առաջարկել  համայնքային բյուջե վճարել 2,793,260 (երկու միլիոն յոթ հարյուր իննսուներեք հազար երկու հարյուր վաթսուն) ՀՀ դրամ ((514,8-6,75) x 5498 = 2,793,260 ՀՀ դրամ), որպես հողամասի նպատակային նշանակության փոփոխության պահին առկա կադաստրային արժեքների տարբերության վճար։</w:t>
      </w:r>
    </w:p>
    <w:p w14:paraId="7CCACF03" w14:textId="77777777" w:rsidR="008053B6" w:rsidRPr="00A0419C" w:rsidRDefault="008053B6" w:rsidP="008053B6">
      <w:pPr>
        <w:pStyle w:val="a7"/>
        <w:shd w:val="clear" w:color="auto" w:fill="FFFFFF"/>
        <w:spacing w:line="360" w:lineRule="auto"/>
        <w:jc w:val="both"/>
        <w:rPr>
          <w:rFonts w:ascii="Sylfaen" w:hAnsi="Sylfaen"/>
          <w:color w:val="000000" w:themeColor="text1"/>
          <w:sz w:val="22"/>
          <w:szCs w:val="22"/>
          <w:lang w:val="hy-AM"/>
        </w:rPr>
      </w:pPr>
      <w:r w:rsidRPr="00A0419C">
        <w:rPr>
          <w:rFonts w:ascii="Sylfaen" w:hAnsi="Sylfaen"/>
          <w:color w:val="000000" w:themeColor="text1"/>
          <w:sz w:val="22"/>
          <w:szCs w:val="22"/>
          <w:lang w:val="hy-AM"/>
        </w:rPr>
        <w:t>3.</w:t>
      </w:r>
      <w:r w:rsidRPr="00A0419C">
        <w:rPr>
          <w:rFonts w:ascii="Sylfaen" w:hAnsi="Sylfaen"/>
          <w:color w:val="000000" w:themeColor="text1"/>
          <w:sz w:val="22"/>
          <w:szCs w:val="22"/>
          <w:lang w:val="hy-AM"/>
        </w:rPr>
        <w:tab/>
        <w:t>Թալին համայնքի ղեկավարին՝ &lt;&lt;Քաղաքաշինության մասին&gt;&gt; ՀՀ օրենքի 14.3-րդ հոդվածի 30-րդ մասի համաձայն,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գրանցում:</w:t>
      </w:r>
    </w:p>
    <w:p w14:paraId="0B74AA7E" w14:textId="77777777" w:rsidR="008053B6" w:rsidRPr="00A0419C" w:rsidRDefault="008053B6" w:rsidP="008053B6">
      <w:pPr>
        <w:pStyle w:val="a7"/>
        <w:shd w:val="clear" w:color="auto" w:fill="FFFFFF"/>
        <w:spacing w:line="360" w:lineRule="auto"/>
        <w:jc w:val="both"/>
        <w:rPr>
          <w:rFonts w:ascii="Sylfaen" w:hAnsi="Sylfaen"/>
          <w:color w:val="000000" w:themeColor="text1"/>
          <w:sz w:val="22"/>
          <w:szCs w:val="22"/>
          <w:lang w:val="hy-AM"/>
        </w:rPr>
      </w:pPr>
      <w:r w:rsidRPr="00A0419C">
        <w:rPr>
          <w:rFonts w:ascii="Sylfaen" w:hAnsi="Sylfaen"/>
          <w:color w:val="000000" w:themeColor="text1"/>
          <w:sz w:val="22"/>
          <w:szCs w:val="22"/>
          <w:lang w:val="hy-AM"/>
        </w:rPr>
        <w:t>4.</w:t>
      </w:r>
      <w:r w:rsidRPr="00A0419C">
        <w:rPr>
          <w:rFonts w:ascii="Sylfaen" w:hAnsi="Sylfaen"/>
          <w:color w:val="000000" w:themeColor="text1"/>
          <w:sz w:val="22"/>
          <w:szCs w:val="22"/>
          <w:lang w:val="hy-AM"/>
        </w:rPr>
        <w:tab/>
        <w:t>Սույն որոշումը ուժի մեջ է մտնում պաշտոնական հրապարակմանը հաջորդող օրվանից:</w:t>
      </w:r>
    </w:p>
    <w:p w14:paraId="15BD55C1" w14:textId="77777777" w:rsidR="008053B6" w:rsidRPr="00A0419C" w:rsidRDefault="008053B6" w:rsidP="008053B6">
      <w:pPr>
        <w:pStyle w:val="a7"/>
        <w:shd w:val="clear" w:color="auto" w:fill="FFFFFF"/>
        <w:spacing w:line="360" w:lineRule="auto"/>
        <w:jc w:val="both"/>
        <w:rPr>
          <w:rFonts w:ascii="Sylfaen" w:hAnsi="Sylfaen"/>
          <w:color w:val="000000" w:themeColor="text1"/>
          <w:sz w:val="22"/>
          <w:szCs w:val="22"/>
          <w:lang w:val="hy-AM"/>
        </w:rPr>
      </w:pPr>
    </w:p>
    <w:p w14:paraId="44BBE04E" w14:textId="77777777" w:rsidR="00B02B4C" w:rsidRPr="00A0419C" w:rsidRDefault="00B02B4C" w:rsidP="00B02B4C">
      <w:pPr>
        <w:spacing w:after="0" w:line="254" w:lineRule="auto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ք. Թալին </w:t>
      </w:r>
    </w:p>
    <w:p w14:paraId="7698EF91" w14:textId="77777777" w:rsidR="00B02B4C" w:rsidRPr="00A0419C" w:rsidRDefault="00B02B4C" w:rsidP="00B02B4C">
      <w:pPr>
        <w:spacing w:after="0" w:line="254" w:lineRule="auto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10 փետրվարի 2026թ.  </w:t>
      </w:r>
    </w:p>
    <w:p w14:paraId="642B88B5" w14:textId="77777777" w:rsidR="00B02B4C" w:rsidRPr="00A0419C" w:rsidRDefault="00B02B4C" w:rsidP="00B02B4C">
      <w:pPr>
        <w:spacing w:after="0" w:line="254" w:lineRule="auto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Որոշման նախագիծը նախապատրաստեց                                                                                                                                                                      </w:t>
      </w:r>
    </w:p>
    <w:p w14:paraId="75286B7B" w14:textId="77777777" w:rsidR="00B02B4C" w:rsidRPr="00A0419C" w:rsidRDefault="00B02B4C" w:rsidP="00B02B4C">
      <w:pPr>
        <w:spacing w:after="0" w:line="254" w:lineRule="auto"/>
        <w:rPr>
          <w:rFonts w:ascii="Sylfaen" w:hAnsi="Sylfaen" w:cs="Arial"/>
          <w:b/>
          <w:color w:val="000000" w:themeColor="text1"/>
          <w:sz w:val="18"/>
          <w:szCs w:val="18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Գ</w:t>
      </w:r>
      <w:r w:rsidRPr="00A0419C">
        <w:rPr>
          <w:rFonts w:ascii="Times New Roman" w:hAnsi="Times New Roman" w:cs="Times New Roman"/>
          <w:color w:val="000000" w:themeColor="text1"/>
          <w:sz w:val="14"/>
          <w:szCs w:val="14"/>
          <w:lang w:val="hy-AM"/>
        </w:rPr>
        <w:t>․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Միրզախանյանը</w:t>
      </w:r>
    </w:p>
    <w:p w14:paraId="6F3B8120" w14:textId="77777777" w:rsidR="008053B6" w:rsidRPr="00A0419C" w:rsidRDefault="008053B6" w:rsidP="008053B6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Sylfaen" w:hAnsi="Sylfaen" w:cs="Sylfaen"/>
          <w:b/>
          <w:bCs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 w:cs="Sylfaen"/>
          <w:b/>
          <w:bCs/>
          <w:color w:val="000000" w:themeColor="text1"/>
          <w:sz w:val="24"/>
          <w:szCs w:val="24"/>
          <w:lang w:val="hy-AM"/>
        </w:rPr>
        <w:lastRenderedPageBreak/>
        <w:t>ՏԵՂԵԿԱՆՔ - ՀԻՄՆԱՎՈՐՈՒՄ</w:t>
      </w:r>
    </w:p>
    <w:p w14:paraId="58D58A68" w14:textId="77777777" w:rsidR="008053B6" w:rsidRPr="00A0419C" w:rsidRDefault="008053B6" w:rsidP="008053B6">
      <w:pPr>
        <w:spacing w:after="0" w:line="276" w:lineRule="auto"/>
        <w:jc w:val="center"/>
        <w:rPr>
          <w:rFonts w:ascii="Sylfaen" w:eastAsia="Arial" w:hAnsi="Sylfaen" w:cstheme="minorHAnsi"/>
          <w:b/>
          <w:bCs/>
          <w:color w:val="000000" w:themeColor="text1"/>
          <w:sz w:val="24"/>
          <w:szCs w:val="24"/>
          <w:lang w:val="hy-AM"/>
        </w:rPr>
      </w:pPr>
      <w:r w:rsidRPr="00A0419C">
        <w:rPr>
          <w:rFonts w:ascii="Sylfaen" w:eastAsia="Arial" w:hAnsi="Sylfaen" w:cstheme="minorHAnsi"/>
          <w:b/>
          <w:bCs/>
          <w:color w:val="000000" w:themeColor="text1"/>
          <w:sz w:val="24"/>
          <w:szCs w:val="24"/>
          <w:lang w:val="hy-AM"/>
        </w:rPr>
        <w:t>ԹԱԼԻՆ ՀԱՄԱՅՆՔԻ ԱՐԱԳԱԾԱՎԱՆ ԲՆԱԿԱՎԱՅՐՈՒՄ ԳՏՆՎՈՂ ՀՈՂԱՄԱՍԻ ՆՊԱՏԱԿԱՅԻՆ ՆՇԱՆԱԿՈՒԹՅԱՆ ՓՈՓՈԽՈՒԹՅՈՒՆԸ  ՀԱՍՏԱՏԵԼՈՒ</w:t>
      </w:r>
    </w:p>
    <w:p w14:paraId="132B9346" w14:textId="77777777" w:rsidR="008053B6" w:rsidRPr="00A0419C" w:rsidRDefault="008053B6" w:rsidP="008053B6">
      <w:pPr>
        <w:spacing w:after="0" w:line="276" w:lineRule="auto"/>
        <w:jc w:val="center"/>
        <w:rPr>
          <w:rFonts w:ascii="Sylfaen" w:eastAsia="Arial" w:hAnsi="Sylfaen" w:cstheme="minorHAnsi"/>
          <w:b/>
          <w:bCs/>
          <w:color w:val="000000" w:themeColor="text1"/>
          <w:lang w:val="hy-AM"/>
        </w:rPr>
      </w:pPr>
      <w:r w:rsidRPr="00A0419C">
        <w:rPr>
          <w:rFonts w:ascii="Sylfaen" w:eastAsia="Arial" w:hAnsi="Sylfaen" w:cstheme="minorHAnsi"/>
          <w:b/>
          <w:bCs/>
          <w:color w:val="000000" w:themeColor="text1"/>
          <w:sz w:val="24"/>
          <w:szCs w:val="24"/>
          <w:lang w:val="hy-AM"/>
        </w:rPr>
        <w:t>ՎԵՐԱԲԵՐՅԱԼ</w:t>
      </w:r>
    </w:p>
    <w:p w14:paraId="09BD8F98" w14:textId="77777777" w:rsidR="008053B6" w:rsidRPr="00A0419C" w:rsidRDefault="008053B6" w:rsidP="008053B6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 w:cs="Sylfaen"/>
          <w:color w:val="000000" w:themeColor="text1"/>
          <w:sz w:val="24"/>
          <w:szCs w:val="24"/>
          <w:lang w:val="hy-AM"/>
        </w:rPr>
        <w:t>Թալին համայնքի ավագանու քննարկմանը ներկայացվող  որոշման նախագիծը մշակվել է «Տեղական ինքնակառավարման մասին» օրենքի 18-րդ հոդվածի 1-ին մասի 29-րդ կետով  սահմանված  կարգավորումների համատեքստում, հիմք ընդունելով   ՀՀ վարչապետի 2009թ</w:t>
      </w:r>
      <w:r w:rsidRPr="00A0419C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A0419C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դեկտեմբերի 22-ի N 1064-Ա որոշմամբ ստեղծված ՀՀ համայնքների քաղաքաշինական ծրագրային փաստաթղթերի մշակման աշխատանքները համակարգող միջգերատեսչական հանձնաժողովի 29</w:t>
      </w:r>
      <w:r w:rsidRPr="00A0419C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A0419C">
        <w:rPr>
          <w:rFonts w:ascii="Sylfaen" w:hAnsi="Sylfaen" w:cs="Sylfaen"/>
          <w:color w:val="000000" w:themeColor="text1"/>
          <w:sz w:val="24"/>
          <w:szCs w:val="24"/>
          <w:lang w:val="hy-AM"/>
        </w:rPr>
        <w:t>12</w:t>
      </w:r>
      <w:r w:rsidRPr="00A0419C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A0419C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2025թ. N 2/փ-447 դրական եզրակացությունը։  </w:t>
      </w:r>
    </w:p>
    <w:p w14:paraId="483A5F4F" w14:textId="77777777" w:rsidR="008053B6" w:rsidRPr="00A0419C" w:rsidRDefault="008053B6" w:rsidP="008053B6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ab/>
      </w:r>
    </w:p>
    <w:p w14:paraId="0267302C" w14:textId="77777777" w:rsidR="008053B6" w:rsidRPr="00A0419C" w:rsidRDefault="008053B6" w:rsidP="008053B6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hy-AM"/>
        </w:rPr>
      </w:pPr>
      <w:r w:rsidRPr="00A0419C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hy-AM"/>
        </w:rPr>
        <w:t xml:space="preserve">Նախագծով  նախատեսվում է hաստատել քաղաքացիներ Իշխան Հարությունյանի և Նվեր Նիկողոսյանի ընդհանուր բաժնային սեփականությունը հանդիսացող 02-016-0242-0216 կադաստրային ծածկագրով 0,5498 հա մակերեսով հողամասի նպատակային և գործառնական նշանակությունների փոփոխությունը՝ գյուղատնտեսական նպատակային նշանակության արոտավայր գործառնական նշանակության հողերից, բնակավայրերի նպատակային նշանակության, հասարակական կառուցապատման գործառնական նշանակության հողերի, հողամասում խանութի և ավտոլվացման կետ կառուցելու  նպատակով։  </w:t>
      </w:r>
    </w:p>
    <w:p w14:paraId="4BAFACA0" w14:textId="77777777" w:rsidR="008053B6" w:rsidRPr="00A0419C" w:rsidRDefault="008053B6" w:rsidP="008053B6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hy-AM"/>
        </w:rPr>
      </w:pPr>
      <w:r w:rsidRPr="00A0419C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hy-AM"/>
        </w:rPr>
        <w:t xml:space="preserve">Ելնելով վերոգրյալից, համայնքի ավագանու քննարկմանն է ներկայացվում Թալին համայնքի Արագածավան բնակավայրում գտնվող հողամասի նպատակային նշանակության փոփոխությունը  հաստատելու    վերաբերյալ  ավագանու որոշման նախագիծը։ </w:t>
      </w:r>
    </w:p>
    <w:p w14:paraId="2D7E4926" w14:textId="77777777" w:rsidR="008053B6" w:rsidRPr="00A0419C" w:rsidRDefault="008053B6" w:rsidP="008053B6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Իրավական ակտի</w:t>
      </w:r>
      <w:r w:rsidRPr="00A0419C">
        <w:rPr>
          <w:rFonts w:ascii="Sylfaen" w:hAnsi="Sylfaen" w:cs="Calibri"/>
          <w:b/>
          <w:bCs/>
          <w:color w:val="000000" w:themeColor="text1"/>
          <w:sz w:val="24"/>
          <w:szCs w:val="24"/>
          <w:lang w:val="hy-AM"/>
        </w:rPr>
        <w:t> 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ab/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br/>
      </w:r>
      <w:r w:rsidRPr="00A0419C">
        <w:rPr>
          <w:rFonts w:ascii="Sylfaen" w:hAnsi="Sylfaen" w:cs="Sylfaen"/>
          <w:color w:val="000000" w:themeColor="text1"/>
          <w:sz w:val="24"/>
          <w:szCs w:val="24"/>
          <w:lang w:val="hy-AM"/>
        </w:rPr>
        <w:t>Ավագանու որոշման նախագծի ընդունումն առաջացնում է համայնքի ղեկավարի կողմից   այլ  իրավական ակտերի ընդունման  անհրաժեշտություն։</w:t>
      </w:r>
    </w:p>
    <w:p w14:paraId="60C90B2C" w14:textId="77777777" w:rsidR="008053B6" w:rsidRPr="00A0419C" w:rsidRDefault="008053B6" w:rsidP="008053B6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Իրավական ակտի ընդունման կապակցությամբ</w:t>
      </w:r>
      <w:r w:rsidRPr="00A0419C">
        <w:rPr>
          <w:rFonts w:ascii="Sylfaen" w:hAnsi="Sylfaen" w:cs="Calibri"/>
          <w:b/>
          <w:bCs/>
          <w:color w:val="000000" w:themeColor="text1"/>
          <w:sz w:val="24"/>
          <w:szCs w:val="24"/>
          <w:lang w:val="hy-AM"/>
        </w:rPr>
        <w:t> 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ab/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br/>
      </w:r>
      <w:r w:rsidRPr="00A0419C">
        <w:rPr>
          <w:rFonts w:ascii="Sylfaen" w:hAnsi="Sylfaen" w:cs="Sylfaen"/>
          <w:color w:val="000000" w:themeColor="text1"/>
          <w:sz w:val="24"/>
          <w:szCs w:val="24"/>
          <w:lang w:val="hy-AM"/>
        </w:rPr>
        <w:t>Ավագանու որոշման նախագծի ընդունման կապակցությամբ համայնքի բյուջեում նախատեսվում է եկամուտների ավելացում՝ 2,793,260 (երկու միլիոն յոթ հարյուր իննսուներեք հազար երկու հարյուր վաթսուն) ՀՀ դրամ, որպես հողամասի նպատակային նշանակության փոփոխության պահին առկա կադաստրային արժեքների տարբերության վճար։</w:t>
      </w:r>
    </w:p>
    <w:p w14:paraId="1BBE850E" w14:textId="77777777" w:rsidR="008053B6" w:rsidRPr="00A0419C" w:rsidRDefault="008053B6" w:rsidP="008053B6">
      <w:pPr>
        <w:shd w:val="clear" w:color="auto" w:fill="FFFFFF"/>
        <w:spacing w:after="0" w:line="276" w:lineRule="auto"/>
        <w:jc w:val="both"/>
        <w:textAlignment w:val="baseline"/>
        <w:rPr>
          <w:rStyle w:val="a8"/>
          <w:rFonts w:ascii="Sylfaen" w:hAnsi="Sylfaen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A0419C">
        <w:rPr>
          <w:rStyle w:val="a8"/>
          <w:rFonts w:ascii="Sylfaen" w:hAnsi="Sylfaen"/>
          <w:color w:val="000000" w:themeColor="text1"/>
          <w:sz w:val="24"/>
          <w:szCs w:val="24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A0419C">
        <w:rPr>
          <w:rStyle w:val="a8"/>
          <w:rFonts w:ascii="Sylfaen" w:hAnsi="Sylfaen"/>
          <w:color w:val="000000" w:themeColor="text1"/>
          <w:sz w:val="24"/>
          <w:szCs w:val="24"/>
          <w:bdr w:val="none" w:sz="0" w:space="0" w:color="auto" w:frame="1"/>
          <w:lang w:val="hy-AM"/>
        </w:rPr>
        <w:tab/>
      </w:r>
    </w:p>
    <w:p w14:paraId="77033D67" w14:textId="77777777" w:rsidR="008053B6" w:rsidRPr="00A0419C" w:rsidRDefault="008053B6" w:rsidP="008053B6">
      <w:pPr>
        <w:spacing w:after="0" w:line="276" w:lineRule="auto"/>
        <w:jc w:val="both"/>
        <w:rPr>
          <w:rFonts w:ascii="Sylfaen" w:hAnsi="Sylfaen" w:cs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Նախագիծը կրում է անհատական  բնույթ և վերաբերում է միայն դրանում նշված հողամասին։ </w:t>
      </w:r>
    </w:p>
    <w:p w14:paraId="52579805" w14:textId="77777777" w:rsidR="008053B6" w:rsidRPr="00A0419C" w:rsidRDefault="008053B6" w:rsidP="008053B6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Style w:val="a8"/>
          <w:rFonts w:ascii="Sylfaen" w:hAnsi="Sylfaen"/>
          <w:color w:val="000000" w:themeColor="text1"/>
          <w:sz w:val="24"/>
          <w:szCs w:val="24"/>
          <w:bdr w:val="none" w:sz="0" w:space="0" w:color="auto" w:frame="1"/>
          <w:lang w:val="hy-AM"/>
        </w:rPr>
        <w:t>Իրավական ակտի ընդունման դեպքում ակնկալվող արդյունքը.</w:t>
      </w:r>
      <w:r w:rsidRPr="00A0419C">
        <w:rPr>
          <w:rStyle w:val="a8"/>
          <w:rFonts w:ascii="Sylfaen" w:hAnsi="Sylfaen"/>
          <w:color w:val="000000" w:themeColor="text1"/>
          <w:sz w:val="24"/>
          <w:szCs w:val="24"/>
          <w:bdr w:val="none" w:sz="0" w:space="0" w:color="auto" w:frame="1"/>
          <w:lang w:val="hy-AM"/>
        </w:rPr>
        <w:tab/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br/>
      </w: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>Նախագծի ընդունման արդյունքում հնարավոր է դառնում հողամասում կառուցել արագ սննդի կետ։</w:t>
      </w: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ab/>
      </w: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ab/>
        <w:t xml:space="preserve"> </w:t>
      </w:r>
    </w:p>
    <w:p w14:paraId="523C743E" w14:textId="77777777" w:rsidR="00354387" w:rsidRPr="008053B6" w:rsidRDefault="00354387">
      <w:pPr>
        <w:rPr>
          <w:lang w:val="hy-AM"/>
        </w:rPr>
      </w:pPr>
    </w:p>
    <w:sectPr w:rsidR="00354387" w:rsidRPr="008053B6" w:rsidSect="00B02B4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A7B"/>
    <w:rsid w:val="00354387"/>
    <w:rsid w:val="00437A7B"/>
    <w:rsid w:val="008053B6"/>
    <w:rsid w:val="00B0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C66B4"/>
  <w15:chartTrackingRefBased/>
  <w15:docId w15:val="{269A82BA-68C1-4339-867F-C4529273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53B6"/>
    <w:rPr>
      <w:color w:val="0000FF"/>
      <w:u w:val="single"/>
    </w:rPr>
  </w:style>
  <w:style w:type="paragraph" w:styleId="a4">
    <w:name w:val="No Spacing"/>
    <w:uiPriority w:val="1"/>
    <w:qFormat/>
    <w:rsid w:val="008053B6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uiPriority w:val="20"/>
    <w:qFormat/>
    <w:rsid w:val="008053B6"/>
    <w:rPr>
      <w:rFonts w:ascii="Times Armenian" w:hAnsi="Times Armenian" w:hint="default"/>
      <w:b/>
      <w:bCs/>
      <w:i/>
      <w:iCs/>
      <w:sz w:val="24"/>
      <w:u w:val="single"/>
    </w:rPr>
  </w:style>
  <w:style w:type="character" w:customStyle="1" w:styleId="a6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7"/>
    <w:uiPriority w:val="99"/>
    <w:locked/>
    <w:rsid w:val="008053B6"/>
    <w:rPr>
      <w:rFonts w:ascii="GHEA Grapalat" w:eastAsiaTheme="minorEastAsia" w:hAnsi="GHEA Grapalat" w:cs="Times New Roman"/>
      <w:sz w:val="24"/>
      <w:szCs w:val="24"/>
      <w:lang w:eastAsia="ru-RU"/>
    </w:rPr>
  </w:style>
  <w:style w:type="paragraph" w:styleId="a7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link w:val="a6"/>
    <w:uiPriority w:val="99"/>
    <w:unhideWhenUsed/>
    <w:qFormat/>
    <w:rsid w:val="008053B6"/>
    <w:pPr>
      <w:spacing w:after="0" w:line="240" w:lineRule="auto"/>
    </w:pPr>
    <w:rPr>
      <w:rFonts w:ascii="GHEA Grapalat" w:eastAsiaTheme="minorEastAsia" w:hAnsi="GHEA Grapalat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053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liniqaxaqapetaran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5</cp:revision>
  <dcterms:created xsi:type="dcterms:W3CDTF">2026-02-03T07:32:00Z</dcterms:created>
  <dcterms:modified xsi:type="dcterms:W3CDTF">2026-02-03T07:33:00Z</dcterms:modified>
</cp:coreProperties>
</file>