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289C6" w14:textId="77777777" w:rsidR="004E1938" w:rsidRPr="00E05BE9" w:rsidRDefault="004E1938" w:rsidP="004E1938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</w:p>
    <w:p w14:paraId="2E3C4813" w14:textId="77777777" w:rsidR="004E1938" w:rsidRPr="00E05BE9" w:rsidRDefault="004E1938" w:rsidP="004E1938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Թալին համայնքի ավագանու</w:t>
      </w:r>
    </w:p>
    <w:p w14:paraId="59A5BDE5" w14:textId="77777777" w:rsidR="004E1938" w:rsidRDefault="004E1938" w:rsidP="004E1938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2024թ-ի </w:t>
      </w:r>
      <w:r w:rsidRPr="00AE2852">
        <w:rPr>
          <w:rFonts w:ascii="Sylfaen" w:hAnsi="Sylfaen"/>
          <w:b/>
          <w:sz w:val="18"/>
          <w:szCs w:val="18"/>
          <w:lang w:val="hy-AM"/>
        </w:rPr>
        <w:t xml:space="preserve"> սեպտեմբերի  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>10-ի թիվ  N 96-Ա որոշման</w:t>
      </w:r>
    </w:p>
    <w:p w14:paraId="4672CE7C" w14:textId="77777777" w:rsidR="004E1938" w:rsidRPr="00AE2852" w:rsidRDefault="004E1938" w:rsidP="004E1938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tbl>
      <w:tblPr>
        <w:tblOverlap w:val="never"/>
        <w:tblW w:w="105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1602"/>
        <w:gridCol w:w="1607"/>
        <w:gridCol w:w="1468"/>
        <w:gridCol w:w="1202"/>
        <w:gridCol w:w="1634"/>
        <w:gridCol w:w="1207"/>
        <w:gridCol w:w="1459"/>
      </w:tblGrid>
      <w:tr w:rsidR="004E1938" w:rsidRPr="00D21EC9" w14:paraId="4C138F07" w14:textId="77777777" w:rsidTr="007F4DCB">
        <w:trPr>
          <w:trHeight w:hRule="exact" w:val="982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685226" w14:textId="77777777" w:rsidR="004E1938" w:rsidRPr="00733B3C" w:rsidRDefault="004E1938" w:rsidP="007F4DCB">
            <w:pPr>
              <w:pStyle w:val="a4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Լոտ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24533E" w14:textId="77777777" w:rsidR="004E1938" w:rsidRPr="00733B3C" w:rsidRDefault="004E1938" w:rsidP="007F4DCB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Հողամասի</w:t>
            </w:r>
            <w:proofErr w:type="spellEnd"/>
          </w:p>
          <w:p w14:paraId="1A9A70C1" w14:textId="77777777" w:rsidR="004E1938" w:rsidRPr="00733B3C" w:rsidRDefault="004E1938" w:rsidP="007F4DCB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գործառնական</w:t>
            </w:r>
            <w:proofErr w:type="spellEnd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E45FED" w14:textId="77777777" w:rsidR="004E1938" w:rsidRPr="00733B3C" w:rsidRDefault="004E1938" w:rsidP="007F4DCB">
            <w:pPr>
              <w:pStyle w:val="a4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Գտնվելու</w:t>
            </w:r>
            <w:proofErr w:type="spellEnd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40C956" w14:textId="77777777" w:rsidR="004E1938" w:rsidRPr="00733B3C" w:rsidRDefault="004E1938" w:rsidP="007F4DCB">
            <w:pPr>
              <w:pStyle w:val="a4"/>
              <w:ind w:firstLine="260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Ծածկագիրը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78B199" w14:textId="77777777" w:rsidR="004E1938" w:rsidRPr="00733B3C" w:rsidRDefault="004E1938" w:rsidP="007F4DCB">
            <w:pPr>
              <w:pStyle w:val="a4"/>
              <w:spacing w:line="312" w:lineRule="auto"/>
              <w:jc w:val="center"/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Մակե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softHyphen/>
              <w:t>րեսը</w:t>
            </w:r>
            <w:proofErr w:type="spellEnd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2A420DC1" w14:textId="77777777" w:rsidR="004E1938" w:rsidRPr="00733B3C" w:rsidRDefault="004E1938" w:rsidP="007F4DCB">
            <w:pPr>
              <w:pStyle w:val="a4"/>
              <w:spacing w:line="312" w:lineRule="auto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հա</w:t>
            </w:r>
            <w:proofErr w:type="spellEnd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eastAsia="ru-RU" w:bidi="ru-RU"/>
              </w:rPr>
              <w:t>/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16706B" w14:textId="77777777" w:rsidR="004E1938" w:rsidRPr="00733B3C" w:rsidRDefault="004E1938" w:rsidP="007F4DCB">
            <w:pPr>
              <w:pStyle w:val="a4"/>
              <w:spacing w:line="317" w:lineRule="auto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Նպատակային</w:t>
            </w:r>
            <w:proofErr w:type="spellEnd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E38167" w14:textId="77777777" w:rsidR="004E1938" w:rsidRPr="00733B3C" w:rsidRDefault="004E1938" w:rsidP="007F4DCB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Շինության</w:t>
            </w:r>
            <w:proofErr w:type="spellEnd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առկայությունը</w:t>
            </w:r>
            <w:proofErr w:type="spellEnd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գինը</w:t>
            </w:r>
            <w:proofErr w:type="spellEnd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ՀՀ </w:t>
            </w: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1FAB" w14:textId="77777777" w:rsidR="004E1938" w:rsidRPr="00733B3C" w:rsidRDefault="004E1938" w:rsidP="007F4DCB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1քմ-ի </w:t>
            </w: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մեկնարկային</w:t>
            </w:r>
            <w:proofErr w:type="spellEnd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գինը</w:t>
            </w:r>
            <w:proofErr w:type="spellEnd"/>
            <w:r w:rsidRPr="00733B3C">
              <w:rPr>
                <w:rFonts w:ascii="Sylfaen" w:hAnsi="Sylfaen" w:cstheme="minorHAnsi"/>
                <w:b/>
                <w:bCs/>
                <w:sz w:val="16"/>
                <w:szCs w:val="16"/>
              </w:rPr>
              <w:t xml:space="preserve">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/ՀՀ </w:t>
            </w: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դրամ</w:t>
            </w:r>
            <w:proofErr w:type="spellEnd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4E1938" w:rsidRPr="00D21EC9" w14:paraId="4F015992" w14:textId="77777777" w:rsidTr="007F4DCB">
        <w:trPr>
          <w:trHeight w:hRule="exact" w:val="1279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62EA51" w14:textId="77777777" w:rsidR="004E1938" w:rsidRPr="00733B3C" w:rsidRDefault="004E1938" w:rsidP="007F4DCB">
            <w:pPr>
              <w:pStyle w:val="a4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hy-AM"/>
              </w:rPr>
              <w:t xml:space="preserve">  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C3F90B" w14:textId="77777777" w:rsidR="004E1938" w:rsidRPr="00D21EC9" w:rsidRDefault="004E1938" w:rsidP="007F4DCB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36101D" w14:textId="77777777" w:rsidR="004E1938" w:rsidRPr="00F4098E" w:rsidRDefault="004E1938" w:rsidP="007F4DCB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Հոկտեմբերյան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խճուղի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30/4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14D856" w14:textId="77777777" w:rsidR="004E1938" w:rsidRPr="00D21EC9" w:rsidRDefault="004E1938" w:rsidP="007F4DCB">
            <w:pPr>
              <w:pStyle w:val="a4"/>
              <w:spacing w:after="80"/>
              <w:jc w:val="both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016-0012-0670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BC5719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01326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663DAA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586598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52F6" w14:textId="77777777" w:rsidR="004E1938" w:rsidRPr="00D21EC9" w:rsidRDefault="004E1938" w:rsidP="007F4DCB">
            <w:pPr>
              <w:pStyle w:val="a4"/>
              <w:ind w:firstLine="4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4E1938" w:rsidRPr="00D21EC9" w14:paraId="2A2281B4" w14:textId="77777777" w:rsidTr="007F4DCB">
        <w:trPr>
          <w:trHeight w:hRule="exact" w:val="986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D60458" w14:textId="77777777" w:rsidR="004E1938" w:rsidRPr="00733B3C" w:rsidRDefault="004E1938" w:rsidP="007F4DCB">
            <w:pPr>
              <w:pStyle w:val="a4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hy-AM"/>
              </w:rPr>
              <w:t xml:space="preserve">  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715BCB" w14:textId="77777777" w:rsidR="004E1938" w:rsidRPr="00D21EC9" w:rsidRDefault="004E1938" w:rsidP="007F4DCB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DB3A97" w14:textId="77777777" w:rsidR="004E1938" w:rsidRDefault="004E1938" w:rsidP="007F4DCB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  <w:p w14:paraId="2A637409" w14:textId="77777777" w:rsidR="004E1938" w:rsidRPr="00F4098E" w:rsidRDefault="004E1938" w:rsidP="007F4DCB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Գրիբոյեդովի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14/1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6748DF" w14:textId="77777777" w:rsidR="004E1938" w:rsidRPr="00D21EC9" w:rsidRDefault="004E1938" w:rsidP="007F4DCB">
            <w:pPr>
              <w:pStyle w:val="a4"/>
              <w:spacing w:after="80"/>
              <w:jc w:val="both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016-0014-0522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63776A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00827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906A3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B048A0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D873" w14:textId="77777777" w:rsidR="004E1938" w:rsidRPr="00D21EC9" w:rsidRDefault="004E1938" w:rsidP="007F4DCB">
            <w:pPr>
              <w:pStyle w:val="a4"/>
              <w:ind w:firstLine="4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4E1938" w:rsidRPr="00D21EC9" w14:paraId="79D94B3B" w14:textId="77777777" w:rsidTr="007F4DCB">
        <w:trPr>
          <w:trHeight w:hRule="exact" w:val="1242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6ACA3" w14:textId="77777777" w:rsidR="004E1938" w:rsidRPr="00733B3C" w:rsidRDefault="004E1938" w:rsidP="007F4DCB">
            <w:pPr>
              <w:pStyle w:val="a4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hy-AM"/>
              </w:rPr>
              <w:t xml:space="preserve">  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99F51" w14:textId="77777777" w:rsidR="004E1938" w:rsidRPr="00D21EC9" w:rsidRDefault="004E1938" w:rsidP="007F4DCB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19F72" w14:textId="77777777" w:rsidR="004E1938" w:rsidRPr="00F4098E" w:rsidRDefault="004E1938" w:rsidP="007F4DCB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Մարշալ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Բաղրամյան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65/19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EBB06" w14:textId="77777777" w:rsidR="004E1938" w:rsidRPr="00D21EC9" w:rsidRDefault="004E1938" w:rsidP="007F4DCB">
            <w:pPr>
              <w:pStyle w:val="a4"/>
              <w:spacing w:after="80"/>
              <w:jc w:val="both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016-0045-0635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98A28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01304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5E41D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D2697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6AF0" w14:textId="77777777" w:rsidR="004E1938" w:rsidRPr="00D21EC9" w:rsidRDefault="004E1938" w:rsidP="007F4DCB">
            <w:pPr>
              <w:pStyle w:val="a4"/>
              <w:ind w:firstLine="4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4E1938" w:rsidRPr="00D21EC9" w14:paraId="7A01E391" w14:textId="77777777" w:rsidTr="007F4DCB">
        <w:trPr>
          <w:trHeight w:hRule="exact" w:val="1519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812AB" w14:textId="77777777" w:rsidR="004E1938" w:rsidRPr="00733B3C" w:rsidRDefault="004E1938" w:rsidP="007F4DCB">
            <w:pPr>
              <w:pStyle w:val="a4"/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hy-AM"/>
              </w:rPr>
              <w:t xml:space="preserve">  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0E3E4" w14:textId="77777777" w:rsidR="004E1938" w:rsidRPr="00D21EC9" w:rsidRDefault="004E1938" w:rsidP="007F4DCB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37D63" w14:textId="77777777" w:rsidR="004E1938" w:rsidRDefault="004E1938" w:rsidP="007F4DCB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Հոկտեմբերյան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խճուղի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1-ին </w:t>
            </w:r>
          </w:p>
          <w:p w14:paraId="42BE3DD2" w14:textId="77777777" w:rsidR="004E1938" w:rsidRPr="00F4098E" w:rsidRDefault="004E1938" w:rsidP="007F4DCB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նրբանցք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16/1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668B3" w14:textId="77777777" w:rsidR="004E1938" w:rsidRPr="00D21EC9" w:rsidRDefault="004E1938" w:rsidP="007F4DCB">
            <w:pPr>
              <w:pStyle w:val="a4"/>
              <w:spacing w:after="80"/>
              <w:jc w:val="both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016-0034-0092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B5279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00782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7D5AF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D595D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26DE" w14:textId="77777777" w:rsidR="004E1938" w:rsidRPr="00D21EC9" w:rsidRDefault="004E1938" w:rsidP="007F4DCB">
            <w:pPr>
              <w:pStyle w:val="a4"/>
              <w:ind w:firstLine="4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4E1938" w:rsidRPr="00D21EC9" w14:paraId="164B23F9" w14:textId="77777777" w:rsidTr="007F4DCB">
        <w:trPr>
          <w:trHeight w:hRule="exact" w:val="818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43879" w14:textId="77777777" w:rsidR="004E1938" w:rsidRPr="00733B3C" w:rsidRDefault="004E1938" w:rsidP="007F4DCB">
            <w:pPr>
              <w:pStyle w:val="a4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hy-AM"/>
              </w:rPr>
              <w:t xml:space="preserve">  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74B1B" w14:textId="77777777" w:rsidR="004E1938" w:rsidRPr="00D21EC9" w:rsidRDefault="004E1938" w:rsidP="007F4DCB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919C8" w14:textId="77777777" w:rsidR="004E1938" w:rsidRDefault="004E1938" w:rsidP="007F4DCB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Թալին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  <w:p w14:paraId="61AEF8BA" w14:textId="77777777" w:rsidR="004E1938" w:rsidRPr="00A62F45" w:rsidRDefault="004E1938" w:rsidP="007F4DCB">
            <w:pPr>
              <w:pStyle w:val="a4"/>
              <w:spacing w:line="322" w:lineRule="auto"/>
              <w:jc w:val="center"/>
              <w:rPr>
                <w:rFonts w:ascii="Sylfaen" w:hAnsi="Sylfae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Քոթանյան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6/3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հողամաս</w:t>
            </w:r>
            <w:proofErr w:type="spellEnd"/>
            <w:r>
              <w:rPr>
                <w:rFonts w:ascii="Sylfaen" w:hAnsi="Sylfae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8E724" w14:textId="77777777" w:rsidR="004E1938" w:rsidRPr="00D21EC9" w:rsidRDefault="004E1938" w:rsidP="007F4DCB">
            <w:pPr>
              <w:pStyle w:val="a4"/>
              <w:spacing w:after="80"/>
              <w:jc w:val="both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003-0056-0829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8154F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00209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6719C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13587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5D4C" w14:textId="77777777" w:rsidR="004E1938" w:rsidRPr="00D21EC9" w:rsidRDefault="004E1938" w:rsidP="007F4DCB">
            <w:pPr>
              <w:pStyle w:val="a4"/>
              <w:ind w:firstLine="4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1465․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4E1938" w:rsidRPr="00D21EC9" w14:paraId="697951B3" w14:textId="77777777" w:rsidTr="007F4DCB">
        <w:trPr>
          <w:trHeight w:hRule="exact" w:val="85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FC87E" w14:textId="77777777" w:rsidR="004E1938" w:rsidRPr="00733B3C" w:rsidRDefault="004E1938" w:rsidP="007F4DCB">
            <w:pPr>
              <w:pStyle w:val="a4"/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hy-AM"/>
              </w:rPr>
              <w:t xml:space="preserve">  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B7D18" w14:textId="77777777" w:rsidR="004E1938" w:rsidRPr="00D21EC9" w:rsidRDefault="004E1938" w:rsidP="007F4DCB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AA3BD" w14:textId="77777777" w:rsidR="004E1938" w:rsidRDefault="004E1938" w:rsidP="007F4DCB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Դաշտադեմ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2-րդ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1-ին</w:t>
            </w:r>
          </w:p>
          <w:p w14:paraId="06984EFA" w14:textId="77777777" w:rsidR="004E1938" w:rsidRPr="00F4098E" w:rsidRDefault="004E1938" w:rsidP="007F4DCB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նրբանցք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A719D" w14:textId="77777777" w:rsidR="004E1938" w:rsidRPr="00D21EC9" w:rsidRDefault="004E1938" w:rsidP="007F4DCB">
            <w:pPr>
              <w:pStyle w:val="a4"/>
              <w:spacing w:after="80"/>
              <w:jc w:val="both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035-0003-0004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54EA1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04002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651FA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3B557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BC6B" w14:textId="77777777" w:rsidR="004E1938" w:rsidRPr="00D21EC9" w:rsidRDefault="004E1938" w:rsidP="007F4DCB">
            <w:pPr>
              <w:pStyle w:val="a4"/>
              <w:ind w:firstLine="4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4E1938" w:rsidRPr="00D21EC9" w14:paraId="74A5AC5E" w14:textId="77777777" w:rsidTr="007F4DCB">
        <w:trPr>
          <w:trHeight w:hRule="exact" w:val="848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0318B" w14:textId="77777777" w:rsidR="004E1938" w:rsidRPr="00733B3C" w:rsidRDefault="004E1938" w:rsidP="007F4DCB">
            <w:pPr>
              <w:pStyle w:val="a4"/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hy-AM"/>
              </w:rPr>
              <w:t xml:space="preserve">  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98274" w14:textId="77777777" w:rsidR="004E1938" w:rsidRPr="00D21EC9" w:rsidRDefault="004E1938" w:rsidP="007F4DCB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արտադրական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օբյեկտների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E77C6" w14:textId="77777777" w:rsidR="004E1938" w:rsidRDefault="004E1938" w:rsidP="007F4DCB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Դիան</w:t>
            </w:r>
            <w:proofErr w:type="spellEnd"/>
          </w:p>
          <w:p w14:paraId="5DD5ECC0" w14:textId="77777777" w:rsidR="004E1938" w:rsidRPr="00155324" w:rsidRDefault="004E1938" w:rsidP="007F4DCB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հողամաս</w:t>
            </w:r>
            <w:proofErr w:type="spellEnd"/>
            <w:r>
              <w:rPr>
                <w:rFonts w:ascii="Sylfaen" w:hAnsi="Sylfae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86B79" w14:textId="77777777" w:rsidR="004E1938" w:rsidRPr="00D21EC9" w:rsidRDefault="004E1938" w:rsidP="007F4DCB">
            <w:pPr>
              <w:pStyle w:val="a4"/>
              <w:spacing w:after="80"/>
              <w:jc w:val="both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038-0107-0077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E61C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BA267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Արդյունաբերության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ընդերքօգտագործման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արտադրական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նշանակության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22846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03FC" w14:textId="77777777" w:rsidR="004E1938" w:rsidRPr="00D21EC9" w:rsidRDefault="004E1938" w:rsidP="007F4DCB">
            <w:pPr>
              <w:pStyle w:val="a4"/>
              <w:ind w:firstLine="4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4E1938" w:rsidRPr="00D21EC9" w14:paraId="5E589551" w14:textId="77777777" w:rsidTr="007F4DCB">
        <w:trPr>
          <w:trHeight w:hRule="exact" w:val="95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2797A" w14:textId="77777777" w:rsidR="004E1938" w:rsidRPr="00733B3C" w:rsidRDefault="004E1938" w:rsidP="007F4DCB">
            <w:pPr>
              <w:pStyle w:val="a4"/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hy-AM"/>
              </w:rPr>
              <w:t xml:space="preserve">  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B0361" w14:textId="77777777" w:rsidR="004E1938" w:rsidRPr="00D21EC9" w:rsidRDefault="004E1938" w:rsidP="007F4DCB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D73B6" w14:textId="77777777" w:rsidR="004E1938" w:rsidRPr="00F4098E" w:rsidRDefault="004E1938" w:rsidP="007F4DCB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Արտենի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Երկաթուղայինների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CCDEE" w14:textId="77777777" w:rsidR="004E1938" w:rsidRPr="00D21EC9" w:rsidRDefault="004E1938" w:rsidP="007F4DCB">
            <w:pPr>
              <w:pStyle w:val="a4"/>
              <w:spacing w:after="80"/>
              <w:jc w:val="both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021-0062-0021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501E0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6087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5B3C2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DFAF6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6EE8" w14:textId="77777777" w:rsidR="004E1938" w:rsidRPr="00D21EC9" w:rsidRDefault="004E1938" w:rsidP="007F4DCB">
            <w:pPr>
              <w:pStyle w:val="a4"/>
              <w:ind w:firstLine="4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4E1938" w:rsidRPr="00D21EC9" w14:paraId="70A2D76B" w14:textId="77777777" w:rsidTr="007F4DCB">
        <w:trPr>
          <w:trHeight w:hRule="exact" w:val="712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538DE" w14:textId="77777777" w:rsidR="004E1938" w:rsidRPr="00733B3C" w:rsidRDefault="004E1938" w:rsidP="007F4DCB">
            <w:pPr>
              <w:pStyle w:val="a4"/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hy-AM"/>
              </w:rPr>
              <w:t xml:space="preserve">  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35A77" w14:textId="77777777" w:rsidR="004E1938" w:rsidRDefault="004E1938" w:rsidP="007F4DCB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հողատեսք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25B74" w14:textId="77777777" w:rsidR="004E1938" w:rsidRPr="00C552C1" w:rsidRDefault="004E1938" w:rsidP="007F4DCB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Գ․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Ագարակավան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B2AE9" w14:textId="77777777" w:rsidR="004E1938" w:rsidRPr="00D21EC9" w:rsidRDefault="004E1938" w:rsidP="007F4DCB">
            <w:pPr>
              <w:pStyle w:val="a4"/>
              <w:spacing w:after="80"/>
              <w:jc w:val="both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02-005-0507-0013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A0835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3,76064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9B1BF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4B3B8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70B0" w14:textId="77777777" w:rsidR="004E1938" w:rsidRDefault="004E1938" w:rsidP="007F4DCB">
            <w:pPr>
              <w:pStyle w:val="a4"/>
              <w:ind w:firstLine="4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12․00</w:t>
            </w:r>
          </w:p>
        </w:tc>
      </w:tr>
      <w:tr w:rsidR="004E1938" w:rsidRPr="00D21EC9" w14:paraId="674BC8B0" w14:textId="77777777" w:rsidTr="007F4DCB">
        <w:trPr>
          <w:trHeight w:hRule="exact" w:val="1028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F08A7" w14:textId="77777777" w:rsidR="004E1938" w:rsidRPr="00733B3C" w:rsidRDefault="004E1938" w:rsidP="007F4DCB">
            <w:pPr>
              <w:pStyle w:val="a4"/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hy-AM"/>
              </w:rPr>
              <w:t xml:space="preserve"> 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BADFB" w14:textId="77777777" w:rsidR="004E1938" w:rsidRPr="00D21EC9" w:rsidRDefault="004E1938" w:rsidP="007F4DCB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արտադրական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օբյեկտների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E62AE" w14:textId="77777777" w:rsidR="004E1938" w:rsidRDefault="004E1938" w:rsidP="007F4DCB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Արտենի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1-ին </w:t>
            </w:r>
          </w:p>
          <w:p w14:paraId="7C1C87A5" w14:textId="77777777" w:rsidR="004E1938" w:rsidRPr="00155324" w:rsidRDefault="004E1938" w:rsidP="007F4DCB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 16</w:t>
            </w:r>
            <w:proofErr w:type="gramEnd"/>
            <w:r>
              <w:rPr>
                <w:rFonts w:ascii="Sylfaen" w:hAnsi="Sylfae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CCE5C" w14:textId="77777777" w:rsidR="004E1938" w:rsidRPr="00D21EC9" w:rsidRDefault="004E1938" w:rsidP="007F4DCB">
            <w:pPr>
              <w:pStyle w:val="a4"/>
              <w:spacing w:after="80"/>
              <w:jc w:val="both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021-0068-0056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57E5B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07707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D484C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Արդյունաբերության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ընդերքօգտագործման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արտադրական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նշանակության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B39EB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A997" w14:textId="77777777" w:rsidR="004E1938" w:rsidRPr="00D21EC9" w:rsidRDefault="004E1938" w:rsidP="007F4DCB">
            <w:pPr>
              <w:pStyle w:val="a4"/>
              <w:ind w:firstLine="4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</w:tbl>
    <w:p w14:paraId="615F090A" w14:textId="77777777" w:rsidR="004E1938" w:rsidRPr="00A0559D" w:rsidRDefault="004E1938" w:rsidP="004E1938">
      <w:pPr>
        <w:rPr>
          <w:rFonts w:ascii="Sylfaen" w:hAnsi="Sylfaen" w:cstheme="minorHAnsi"/>
        </w:rPr>
      </w:pPr>
    </w:p>
    <w:p w14:paraId="15EA9D33" w14:textId="77777777" w:rsidR="004E1938" w:rsidRDefault="004E1938" w:rsidP="004E1938">
      <w:pPr>
        <w:rPr>
          <w:sz w:val="18"/>
          <w:szCs w:val="18"/>
          <w:lang w:val="hy-AM"/>
        </w:rPr>
      </w:pPr>
    </w:p>
    <w:p w14:paraId="649D7BD3" w14:textId="77777777" w:rsidR="004E1938" w:rsidRDefault="004E1938" w:rsidP="004E1938">
      <w:pPr>
        <w:rPr>
          <w:sz w:val="18"/>
          <w:szCs w:val="18"/>
          <w:lang w:val="hy-AM"/>
        </w:rPr>
      </w:pPr>
    </w:p>
    <w:p w14:paraId="4AB29112" w14:textId="77777777" w:rsidR="00F7020C" w:rsidRDefault="00F7020C" w:rsidP="004E1938">
      <w:pPr>
        <w:ind w:left="-709"/>
      </w:pPr>
    </w:p>
    <w:sectPr w:rsidR="00F7020C" w:rsidSect="004E193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38"/>
    <w:rsid w:val="004E1938"/>
    <w:rsid w:val="00F7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0ACB"/>
  <w15:chartTrackingRefBased/>
  <w15:docId w15:val="{CA96D637-CF32-4A75-A47C-9D3C9AB5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9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4E1938"/>
    <w:rPr>
      <w:rFonts w:ascii="Cambria" w:eastAsia="Cambria" w:hAnsi="Cambria" w:cs="Cambria"/>
      <w:sz w:val="18"/>
      <w:szCs w:val="18"/>
    </w:rPr>
  </w:style>
  <w:style w:type="paragraph" w:customStyle="1" w:styleId="a4">
    <w:name w:val="Другое"/>
    <w:basedOn w:val="a"/>
    <w:link w:val="a3"/>
    <w:rsid w:val="004E1938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</cp:revision>
  <dcterms:created xsi:type="dcterms:W3CDTF">2024-09-03T07:49:00Z</dcterms:created>
  <dcterms:modified xsi:type="dcterms:W3CDTF">2024-09-03T07:50:00Z</dcterms:modified>
</cp:coreProperties>
</file>