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A0A729" w14:textId="77777777" w:rsidR="007C2307" w:rsidRDefault="007C2307" w:rsidP="007C2307">
      <w:pPr>
        <w:autoSpaceDE w:val="0"/>
        <w:autoSpaceDN w:val="0"/>
        <w:adjustRightInd w:val="0"/>
        <w:spacing w:after="0" w:line="276" w:lineRule="auto"/>
        <w:jc w:val="center"/>
        <w:rPr>
          <w:rFonts w:ascii="Sylfaen" w:hAnsi="Sylfaen" w:cs="Sylfaen"/>
          <w:b/>
          <w:bCs/>
          <w:sz w:val="24"/>
          <w:szCs w:val="24"/>
          <w:lang w:val="hy-AM"/>
        </w:rPr>
      </w:pPr>
      <w:r>
        <w:rPr>
          <w:rFonts w:ascii="Sylfaen" w:hAnsi="Sylfaen" w:cs="Sylfaen"/>
          <w:b/>
          <w:bCs/>
          <w:sz w:val="24"/>
          <w:szCs w:val="24"/>
          <w:lang w:val="hy-AM"/>
        </w:rPr>
        <w:t>ՏԵՂԵԿԱՆՔ - ՀԻՄՆԱՎՈՐՈՒՄ</w:t>
      </w:r>
    </w:p>
    <w:p w14:paraId="0D39AF48" w14:textId="6FA52809" w:rsidR="007C2307" w:rsidRDefault="00EB34D3" w:rsidP="007C2307">
      <w:pPr>
        <w:spacing w:after="0" w:line="276" w:lineRule="auto"/>
        <w:ind w:left="-284"/>
        <w:jc w:val="center"/>
        <w:rPr>
          <w:rFonts w:ascii="Sylfaen" w:hAnsi="Sylfaen"/>
          <w:b/>
          <w:sz w:val="24"/>
          <w:szCs w:val="24"/>
          <w:shd w:val="clear" w:color="auto" w:fill="FFFFFF"/>
          <w:lang w:val="hy-AM"/>
        </w:rPr>
      </w:pPr>
      <w:r>
        <w:rPr>
          <w:rFonts w:ascii="Sylfaen" w:hAnsi="Sylfaen" w:cs="GHEA Grapalat"/>
          <w:b/>
          <w:bCs/>
          <w:color w:val="000000"/>
          <w:sz w:val="24"/>
          <w:szCs w:val="24"/>
          <w:lang w:val="hy-AM"/>
        </w:rPr>
        <w:t>ԱՐԿԱԴԻ ԵՍԱՅԱՆԻՆ</w:t>
      </w:r>
      <w:r>
        <w:rPr>
          <w:rFonts w:ascii="Sylfaen" w:hAnsi="Sylfaen"/>
          <w:color w:val="000000"/>
          <w:sz w:val="24"/>
          <w:szCs w:val="24"/>
          <w:lang w:val="hy-AM"/>
        </w:rPr>
        <w:t xml:space="preserve"> </w:t>
      </w:r>
      <w:r>
        <w:rPr>
          <w:rFonts w:ascii="Sylfaen" w:hAnsi="Sylfaen"/>
          <w:b/>
          <w:color w:val="000000"/>
          <w:sz w:val="24"/>
          <w:szCs w:val="24"/>
          <w:shd w:val="clear" w:color="auto" w:fill="FFFFFF"/>
          <w:lang w:val="hy-AM"/>
        </w:rPr>
        <w:t xml:space="preserve">ՊԱՏԿԱՆՈՂ ՓՈԽԱԴՐԱՄԻՋՈՑԻ ԳՈՒՅՔԱՀԱՐԿԻ ՏՈՒՅԺԻ ՀԱՄԱՐ ՀԱՐԿԱՅԻՆ ԱՐՏՈՆՈՒԹՅՈՒՆ ԿԻՐԱՌԵԼՈՒ  </w:t>
      </w:r>
      <w:r>
        <w:rPr>
          <w:rFonts w:ascii="Sylfaen" w:eastAsia="MS Mincho" w:hAnsi="Sylfaen" w:cs="MS Mincho"/>
          <w:b/>
          <w:sz w:val="24"/>
          <w:szCs w:val="24"/>
          <w:shd w:val="clear" w:color="auto" w:fill="FFFFFF"/>
          <w:lang w:val="hy-AM"/>
        </w:rPr>
        <w:t>ՎԵՐԱԲԵՐՅԱԼ</w:t>
      </w:r>
    </w:p>
    <w:p w14:paraId="79061978" w14:textId="77777777" w:rsidR="007C2307" w:rsidRDefault="007C2307" w:rsidP="007C2307">
      <w:pPr>
        <w:spacing w:after="0" w:line="276" w:lineRule="auto"/>
        <w:ind w:left="-284"/>
        <w:jc w:val="center"/>
        <w:rPr>
          <w:rFonts w:ascii="Sylfaen" w:hAnsi="Sylfaen"/>
          <w:b/>
          <w:sz w:val="24"/>
          <w:szCs w:val="24"/>
          <w:shd w:val="clear" w:color="auto" w:fill="FFFFFF"/>
          <w:lang w:val="hy-AM"/>
        </w:rPr>
      </w:pPr>
    </w:p>
    <w:p w14:paraId="7A0C1942" w14:textId="0211C452" w:rsidR="007C2307" w:rsidRDefault="007C2307" w:rsidP="0088350B">
      <w:pPr>
        <w:spacing w:after="0" w:line="360" w:lineRule="auto"/>
        <w:jc w:val="both"/>
        <w:rPr>
          <w:rFonts w:ascii="Sylfaen" w:eastAsia="Calibri" w:hAnsi="Sylfaen" w:cs="Times New Roman"/>
          <w:sz w:val="24"/>
          <w:szCs w:val="24"/>
          <w:lang w:val="hy-AM"/>
        </w:rPr>
      </w:pPr>
      <w:r>
        <w:rPr>
          <w:rFonts w:ascii="Sylfaen" w:eastAsia="Calibri" w:hAnsi="Sylfaen" w:cs="Sylfaen"/>
          <w:sz w:val="24"/>
          <w:szCs w:val="24"/>
          <w:lang w:val="hy-AM"/>
        </w:rPr>
        <w:t xml:space="preserve">      </w:t>
      </w:r>
      <w:r>
        <w:rPr>
          <w:rFonts w:ascii="Sylfaen" w:eastAsia="Calibri" w:hAnsi="Sylfaen" w:cs="Times New Roman"/>
          <w:sz w:val="24"/>
          <w:szCs w:val="24"/>
          <w:lang w:val="hy-AM"/>
        </w:rPr>
        <w:t>Թալին</w:t>
      </w:r>
      <w:r>
        <w:rPr>
          <w:rFonts w:ascii="Sylfaen" w:eastAsia="Calibri" w:hAnsi="Sylfaen" w:cs="Sylfaen"/>
          <w:sz w:val="24"/>
          <w:szCs w:val="24"/>
          <w:lang w:val="hy-AM"/>
        </w:rPr>
        <w:t xml:space="preserve"> </w:t>
      </w:r>
      <w:r>
        <w:rPr>
          <w:rFonts w:ascii="Sylfaen" w:eastAsia="Calibri" w:hAnsi="Sylfaen" w:cs="Times New Roman"/>
          <w:sz w:val="24"/>
          <w:szCs w:val="24"/>
          <w:lang w:val="hy-AM"/>
        </w:rPr>
        <w:t>համայնքի ավագանու քննարկմանը ներկայացվող որոշման նախագիծը մշակվել է ‹‹Տեղական ինքնակառավարման մասին›› ՀՀ օրենքի 18-րդ հոդվածի 1-ին մասի 42-րդ կետով, ՀՀ Հարկային օրենսգրքի 245-րդ հոդվածի 2-րդ կետի և ՀՀ կառավարության 22</w:t>
      </w:r>
      <w:r>
        <w:rPr>
          <w:rFonts w:ascii="Times New Roman" w:eastAsia="Calibri" w:hAnsi="Times New Roman" w:cs="Times New Roman"/>
          <w:sz w:val="24"/>
          <w:szCs w:val="24"/>
          <w:lang w:val="hy-AM"/>
        </w:rPr>
        <w:t>․</w:t>
      </w:r>
      <w:r>
        <w:rPr>
          <w:rFonts w:ascii="Sylfaen" w:eastAsia="Calibri" w:hAnsi="Sylfaen" w:cs="Times New Roman"/>
          <w:sz w:val="24"/>
          <w:szCs w:val="24"/>
          <w:lang w:val="hy-AM"/>
        </w:rPr>
        <w:t>06</w:t>
      </w:r>
      <w:r>
        <w:rPr>
          <w:rFonts w:ascii="Times New Roman" w:eastAsia="Calibri" w:hAnsi="Times New Roman" w:cs="Times New Roman"/>
          <w:sz w:val="24"/>
          <w:szCs w:val="24"/>
          <w:lang w:val="hy-AM"/>
        </w:rPr>
        <w:t>․</w:t>
      </w:r>
      <w:r>
        <w:rPr>
          <w:rFonts w:ascii="Sylfaen" w:eastAsia="Calibri" w:hAnsi="Sylfaen" w:cs="Times New Roman"/>
          <w:sz w:val="24"/>
          <w:szCs w:val="24"/>
          <w:lang w:val="hy-AM"/>
        </w:rPr>
        <w:t>2012թ</w:t>
      </w:r>
      <w:r>
        <w:rPr>
          <w:rFonts w:ascii="Times New Roman" w:eastAsia="Calibri" w:hAnsi="Times New Roman" w:cs="Times New Roman"/>
          <w:sz w:val="24"/>
          <w:szCs w:val="24"/>
          <w:lang w:val="hy-AM"/>
        </w:rPr>
        <w:t>․</w:t>
      </w:r>
      <w:r>
        <w:rPr>
          <w:rFonts w:ascii="Sylfaen" w:eastAsia="Calibri" w:hAnsi="Sylfaen" w:cs="Times New Roman"/>
          <w:sz w:val="24"/>
          <w:szCs w:val="24"/>
          <w:lang w:val="hy-AM"/>
        </w:rPr>
        <w:t xml:space="preserve"> N-822-Ն որոշման դրույթներով սահմանված կարգավորումների համատեքստում, </w:t>
      </w:r>
      <w:r>
        <w:rPr>
          <w:rFonts w:ascii="Sylfaen" w:eastAsia="Consolas" w:hAnsi="Sylfaen" w:cs="Calibri"/>
          <w:sz w:val="24"/>
          <w:szCs w:val="24"/>
          <w:lang w:val="hy-AM"/>
        </w:rPr>
        <w:t xml:space="preserve">հիմք ընդունելով </w:t>
      </w:r>
      <w:r w:rsidR="00727CCB">
        <w:rPr>
          <w:rFonts w:ascii="Sylfaen" w:hAnsi="Sylfaen" w:cs="GHEA Grapalat"/>
          <w:color w:val="000000"/>
          <w:sz w:val="24"/>
          <w:szCs w:val="24"/>
          <w:lang w:val="hy-AM"/>
        </w:rPr>
        <w:t xml:space="preserve">Արկադի Մարտունիկի Եսայանի </w:t>
      </w:r>
      <w:r>
        <w:rPr>
          <w:rFonts w:ascii="Sylfaen" w:eastAsia="Consolas" w:hAnsi="Sylfaen" w:cs="Calibri"/>
          <w:sz w:val="24"/>
          <w:szCs w:val="24"/>
          <w:lang w:val="hy-AM"/>
        </w:rPr>
        <w:t xml:space="preserve"> դիմումը</w:t>
      </w:r>
      <w:r w:rsidR="00727CCB">
        <w:rPr>
          <w:rFonts w:ascii="Sylfaen" w:eastAsia="Calibri" w:hAnsi="Sylfaen" w:cs="Times New Roman"/>
          <w:sz w:val="24"/>
          <w:szCs w:val="24"/>
          <w:lang w:val="hy-AM"/>
        </w:rPr>
        <w:t xml:space="preserve"> և համայնքի ղեկավարի առաջարկությունը</w:t>
      </w:r>
      <w:r>
        <w:rPr>
          <w:rFonts w:ascii="Sylfaen" w:eastAsia="Calibri" w:hAnsi="Sylfaen" w:cs="Times New Roman"/>
          <w:sz w:val="24"/>
          <w:szCs w:val="24"/>
          <w:lang w:val="hy-AM"/>
        </w:rPr>
        <w:t xml:space="preserve"> </w:t>
      </w:r>
    </w:p>
    <w:p w14:paraId="3D32052B" w14:textId="77777777" w:rsidR="007C2307" w:rsidRDefault="007C2307" w:rsidP="0088350B">
      <w:pPr>
        <w:autoSpaceDE w:val="0"/>
        <w:autoSpaceDN w:val="0"/>
        <w:adjustRightInd w:val="0"/>
        <w:spacing w:after="0" w:line="360" w:lineRule="auto"/>
        <w:jc w:val="both"/>
        <w:rPr>
          <w:rFonts w:ascii="Sylfaen" w:eastAsia="Calibri" w:hAnsi="Sylfaen" w:cs="Sylfaen"/>
          <w:sz w:val="24"/>
          <w:szCs w:val="24"/>
          <w:lang w:val="hy-AM"/>
        </w:rPr>
      </w:pPr>
      <w:r>
        <w:rPr>
          <w:rFonts w:ascii="Sylfaen" w:eastAsia="Calibri" w:hAnsi="Sylfaen" w:cs="Times New Roman"/>
          <w:b/>
          <w:bCs/>
          <w:sz w:val="24"/>
          <w:szCs w:val="24"/>
          <w:lang w:val="hy-AM"/>
        </w:rPr>
        <w:t xml:space="preserve">       Իրավական ակտի ընդունման նպատակը և կարգավորման անհրաժեշտությունը.</w:t>
      </w:r>
    </w:p>
    <w:p w14:paraId="42FD16C4" w14:textId="6610393B" w:rsidR="007C2307" w:rsidRDefault="00FF6971" w:rsidP="0088350B">
      <w:pPr>
        <w:spacing w:after="0" w:line="360" w:lineRule="auto"/>
        <w:jc w:val="both"/>
        <w:rPr>
          <w:rFonts w:ascii="Sylfaen" w:hAnsi="Sylfaen" w:cs="Times New Roman"/>
          <w:color w:val="000000" w:themeColor="text1"/>
          <w:sz w:val="24"/>
          <w:szCs w:val="24"/>
          <w:lang w:val="hy-AM"/>
        </w:rPr>
      </w:pPr>
      <w:r>
        <w:rPr>
          <w:rFonts w:ascii="Sylfaen" w:hAnsi="Sylfaen" w:cs="Times New Roman"/>
          <w:color w:val="000000" w:themeColor="text1"/>
          <w:sz w:val="24"/>
          <w:szCs w:val="24"/>
          <w:lang w:val="hy-AM"/>
        </w:rPr>
        <w:t xml:space="preserve">Թալին քաղաքի </w:t>
      </w:r>
      <w:r w:rsidR="007C2307">
        <w:rPr>
          <w:rFonts w:ascii="Sylfaen" w:hAnsi="Sylfaen" w:cs="Times New Roman"/>
          <w:color w:val="000000" w:themeColor="text1"/>
          <w:sz w:val="24"/>
          <w:szCs w:val="24"/>
          <w:lang w:val="hy-AM"/>
        </w:rPr>
        <w:t xml:space="preserve"> բնակիչ </w:t>
      </w:r>
      <w:r>
        <w:rPr>
          <w:rFonts w:ascii="Sylfaen" w:hAnsi="Sylfaen" w:cs="GHEA Grapalat"/>
          <w:color w:val="000000"/>
          <w:sz w:val="24"/>
          <w:szCs w:val="24"/>
          <w:lang w:val="hy-AM"/>
        </w:rPr>
        <w:t>Արկադի Եսայանը</w:t>
      </w:r>
      <w:r w:rsidR="007C2307">
        <w:rPr>
          <w:rFonts w:ascii="Sylfaen" w:hAnsi="Sylfaen" w:cs="Times New Roman"/>
          <w:color w:val="000000" w:themeColor="text1"/>
          <w:sz w:val="24"/>
          <w:szCs w:val="24"/>
          <w:lang w:val="hy-AM"/>
        </w:rPr>
        <w:t xml:space="preserve"> իր կողմից ներկայացված դիմումով նշել է, որ </w:t>
      </w:r>
      <w:r>
        <w:rPr>
          <w:rFonts w:ascii="Sylfaen" w:hAnsi="Sylfaen" w:cs="Times New Roman"/>
          <w:color w:val="000000" w:themeColor="text1"/>
          <w:sz w:val="24"/>
          <w:szCs w:val="24"/>
          <w:lang w:val="hy-AM"/>
        </w:rPr>
        <w:t>երեք ավսվա ընթացքում կվճարի</w:t>
      </w:r>
      <w:r w:rsidR="007C2307">
        <w:rPr>
          <w:rFonts w:ascii="Sylfaen" w:hAnsi="Sylfaen" w:cs="Times New Roman"/>
          <w:color w:val="000000" w:themeColor="text1"/>
          <w:sz w:val="24"/>
          <w:szCs w:val="24"/>
          <w:lang w:val="hy-AM"/>
        </w:rPr>
        <w:t xml:space="preserve"> իրեն սեփականության իրավունքով պատկանող </w:t>
      </w:r>
      <w:r w:rsidR="002A7C19">
        <w:rPr>
          <w:rFonts w:ascii="Sylfaen" w:hAnsi="Sylfaen" w:cs="Times New Roman"/>
          <w:color w:val="000000" w:themeColor="text1"/>
          <w:sz w:val="24"/>
          <w:szCs w:val="24"/>
          <w:lang w:val="hy-AM"/>
        </w:rPr>
        <w:t>փոխադրամիջոցի գույքահարկի</w:t>
      </w:r>
      <w:r w:rsidR="007C2307">
        <w:rPr>
          <w:rFonts w:ascii="Sylfaen" w:hAnsi="Sylfaen" w:cs="Times New Roman"/>
          <w:color w:val="000000" w:themeColor="text1"/>
          <w:sz w:val="24"/>
          <w:szCs w:val="24"/>
          <w:lang w:val="hy-AM"/>
        </w:rPr>
        <w:t xml:space="preserve"> </w:t>
      </w:r>
      <w:r w:rsidR="00727CCB">
        <w:rPr>
          <w:rFonts w:ascii="Sylfaen" w:hAnsi="Sylfaen" w:cs="Times New Roman"/>
          <w:color w:val="000000" w:themeColor="text1"/>
          <w:sz w:val="24"/>
          <w:szCs w:val="24"/>
          <w:lang w:val="hy-AM"/>
        </w:rPr>
        <w:t xml:space="preserve">147000 դրամ </w:t>
      </w:r>
      <w:r w:rsidR="007C2307">
        <w:rPr>
          <w:rFonts w:ascii="Sylfaen" w:hAnsi="Sylfaen" w:cs="Times New Roman"/>
          <w:color w:val="000000" w:themeColor="text1"/>
          <w:sz w:val="24"/>
          <w:szCs w:val="24"/>
          <w:lang w:val="hy-AM"/>
        </w:rPr>
        <w:t>ապառքի գումար</w:t>
      </w:r>
      <w:r w:rsidR="002A7C19">
        <w:rPr>
          <w:rFonts w:ascii="Sylfaen" w:hAnsi="Sylfaen" w:cs="Times New Roman"/>
          <w:color w:val="000000" w:themeColor="text1"/>
          <w:sz w:val="24"/>
          <w:szCs w:val="24"/>
          <w:lang w:val="hy-AM"/>
        </w:rPr>
        <w:t>ը</w:t>
      </w:r>
      <w:r w:rsidR="007C2307">
        <w:rPr>
          <w:rFonts w:ascii="Sylfaen" w:hAnsi="Sylfaen" w:cs="Times New Roman"/>
          <w:color w:val="000000" w:themeColor="text1"/>
          <w:sz w:val="24"/>
          <w:szCs w:val="24"/>
          <w:lang w:val="hy-AM"/>
        </w:rPr>
        <w:t xml:space="preserve">, սակայն խնդրել է հնարավորության դեպքում տույժերի մասով կիրառել արտոնություն՝ </w:t>
      </w:r>
      <w:r w:rsidR="00727CCB">
        <w:rPr>
          <w:rFonts w:ascii="Sylfaen" w:hAnsi="Sylfaen" w:cs="Times New Roman"/>
          <w:color w:val="000000" w:themeColor="text1"/>
          <w:sz w:val="24"/>
          <w:szCs w:val="24"/>
          <w:lang w:val="hy-AM"/>
        </w:rPr>
        <w:t xml:space="preserve">36813 </w:t>
      </w:r>
      <w:r w:rsidR="007C2307">
        <w:rPr>
          <w:rFonts w:ascii="Sylfaen" w:hAnsi="Sylfaen" w:cs="Times New Roman"/>
          <w:color w:val="000000" w:themeColor="text1"/>
          <w:sz w:val="24"/>
          <w:szCs w:val="24"/>
          <w:lang w:val="hy-AM"/>
        </w:rPr>
        <w:t xml:space="preserve"> ՀՀ դրամի չափով։ </w:t>
      </w:r>
    </w:p>
    <w:p w14:paraId="025F365F" w14:textId="77777777" w:rsidR="007C2307" w:rsidRDefault="007C2307" w:rsidP="0088350B">
      <w:pPr>
        <w:spacing w:after="0" w:line="360" w:lineRule="auto"/>
        <w:jc w:val="both"/>
        <w:rPr>
          <w:rFonts w:ascii="Sylfaen" w:eastAsia="Calibri" w:hAnsi="Sylfaen" w:cs="Times New Roman"/>
          <w:sz w:val="24"/>
          <w:szCs w:val="24"/>
          <w:lang w:val="hy-AM"/>
        </w:rPr>
      </w:pPr>
      <w:r>
        <w:rPr>
          <w:rFonts w:ascii="Sylfaen" w:eastAsia="Times New Roman" w:hAnsi="Sylfaen" w:cs="Times New Roman"/>
          <w:sz w:val="24"/>
          <w:szCs w:val="24"/>
          <w:lang w:val="hy-AM"/>
        </w:rPr>
        <w:t xml:space="preserve">Ելնելով վերոգրյալից, համայնքի ավագանու քննարկմանն է ներկայացվում </w:t>
      </w:r>
      <w:r>
        <w:rPr>
          <w:rFonts w:ascii="Sylfaen" w:hAnsi="Sylfaen" w:cs="Times New Roman"/>
          <w:sz w:val="24"/>
          <w:szCs w:val="24"/>
          <w:lang w:val="hy-AM"/>
        </w:rPr>
        <w:t xml:space="preserve">գույքահարկի արտոնություն կիրառելու  </w:t>
      </w:r>
      <w:r>
        <w:rPr>
          <w:rFonts w:ascii="Sylfaen" w:eastAsia="Times New Roman" w:hAnsi="Sylfaen" w:cs="Times New Roman"/>
          <w:sz w:val="24"/>
          <w:szCs w:val="24"/>
          <w:lang w:val="hy-AM"/>
        </w:rPr>
        <w:t>վերաբերյալ ավագանու որոշման նախագիծը։</w:t>
      </w:r>
    </w:p>
    <w:p w14:paraId="19B593D6" w14:textId="77777777" w:rsidR="007C2307" w:rsidRDefault="007C2307" w:rsidP="0088350B">
      <w:pPr>
        <w:shd w:val="clear" w:color="auto" w:fill="FFFFFF"/>
        <w:spacing w:after="0" w:line="360" w:lineRule="auto"/>
        <w:jc w:val="both"/>
        <w:textAlignment w:val="baseline"/>
        <w:rPr>
          <w:rFonts w:ascii="Sylfaen" w:eastAsia="Calibri" w:hAnsi="Sylfaen" w:cs="Times New Roman"/>
          <w:sz w:val="24"/>
          <w:szCs w:val="24"/>
          <w:lang w:val="hy-AM"/>
        </w:rPr>
      </w:pPr>
      <w:r>
        <w:rPr>
          <w:rFonts w:ascii="Sylfaen" w:eastAsia="Calibri" w:hAnsi="Sylfaen" w:cs="Times New Roman"/>
          <w:b/>
          <w:bCs/>
          <w:sz w:val="24"/>
          <w:szCs w:val="24"/>
          <w:lang w:val="hy-AM"/>
        </w:rPr>
        <w:t xml:space="preserve">    Իրավական ակտի</w:t>
      </w:r>
      <w:r>
        <w:rPr>
          <w:rFonts w:ascii="Sylfaen" w:eastAsia="Calibri" w:hAnsi="Sylfaen"/>
          <w:b/>
          <w:bCs/>
          <w:sz w:val="24"/>
          <w:szCs w:val="24"/>
          <w:lang w:val="hy-AM"/>
        </w:rPr>
        <w:t> </w:t>
      </w:r>
      <w:r>
        <w:rPr>
          <w:rFonts w:ascii="Sylfaen" w:eastAsia="Calibri" w:hAnsi="Sylfaen" w:cs="Times New Roman"/>
          <w:b/>
          <w:bCs/>
          <w:sz w:val="24"/>
          <w:szCs w:val="24"/>
          <w:lang w:val="hy-AM"/>
        </w:rPr>
        <w:t>ընդունման կապակցությամբ այլ իրավական ակտերի ընդունման անհրաժեշտության մասին.</w:t>
      </w:r>
      <w:r>
        <w:rPr>
          <w:rFonts w:ascii="Sylfaen" w:eastAsia="Calibri" w:hAnsi="Sylfaen" w:cs="Times New Roman"/>
          <w:b/>
          <w:bCs/>
          <w:sz w:val="24"/>
          <w:szCs w:val="24"/>
          <w:lang w:val="hy-AM"/>
        </w:rPr>
        <w:tab/>
      </w:r>
      <w:r>
        <w:rPr>
          <w:rFonts w:ascii="Sylfaen" w:eastAsia="Calibri" w:hAnsi="Sylfaen" w:cs="Times New Roman"/>
          <w:b/>
          <w:bCs/>
          <w:sz w:val="24"/>
          <w:szCs w:val="24"/>
          <w:lang w:val="hy-AM"/>
        </w:rPr>
        <w:br/>
      </w:r>
      <w:r>
        <w:rPr>
          <w:rFonts w:ascii="Sylfaen" w:eastAsia="Calibri" w:hAnsi="Sylfaen" w:cs="Sylfaen"/>
          <w:sz w:val="24"/>
          <w:szCs w:val="24"/>
          <w:lang w:val="hy-AM"/>
        </w:rPr>
        <w:t xml:space="preserve">    </w:t>
      </w:r>
      <w:r>
        <w:rPr>
          <w:rFonts w:ascii="Sylfaen" w:eastAsia="Calibri" w:hAnsi="Sylfaen" w:cs="Times New Roman"/>
          <w:sz w:val="24"/>
          <w:szCs w:val="24"/>
          <w:lang w:val="hy-AM"/>
        </w:rPr>
        <w:t>Ավագանու</w:t>
      </w:r>
      <w:r>
        <w:rPr>
          <w:rFonts w:ascii="Sylfaen" w:eastAsia="Calibri" w:hAnsi="Sylfaen" w:cs="Sylfaen"/>
          <w:sz w:val="24"/>
          <w:szCs w:val="24"/>
          <w:lang w:val="hy-AM"/>
        </w:rPr>
        <w:t xml:space="preserve"> </w:t>
      </w:r>
      <w:r>
        <w:rPr>
          <w:rFonts w:ascii="Sylfaen" w:eastAsia="Calibri" w:hAnsi="Sylfaen" w:cs="Times New Roman"/>
          <w:sz w:val="24"/>
          <w:szCs w:val="24"/>
          <w:lang w:val="hy-AM"/>
        </w:rPr>
        <w:t>որոշման</w:t>
      </w:r>
      <w:r>
        <w:rPr>
          <w:rFonts w:ascii="Sylfaen" w:eastAsia="Calibri" w:hAnsi="Sylfaen" w:cs="Sylfaen"/>
          <w:sz w:val="24"/>
          <w:szCs w:val="24"/>
          <w:lang w:val="hy-AM"/>
        </w:rPr>
        <w:t xml:space="preserve"> </w:t>
      </w:r>
      <w:r>
        <w:rPr>
          <w:rFonts w:ascii="Sylfaen" w:eastAsia="Calibri" w:hAnsi="Sylfaen" w:cs="Times New Roman"/>
          <w:sz w:val="24"/>
          <w:szCs w:val="24"/>
          <w:lang w:val="hy-AM"/>
        </w:rPr>
        <w:t>նախագծի ընդունումն առաջացնում է համայնքի ղեկավարի կողմից այլ իրավական ակտի ընդունման անհրաժեշտություն:</w:t>
      </w:r>
    </w:p>
    <w:p w14:paraId="096C2BFF" w14:textId="060C78EE" w:rsidR="007C2307" w:rsidRDefault="007C2307" w:rsidP="0088350B">
      <w:pPr>
        <w:shd w:val="clear" w:color="auto" w:fill="FFFFFF"/>
        <w:spacing w:after="0" w:line="360" w:lineRule="auto"/>
        <w:jc w:val="both"/>
        <w:textAlignment w:val="baseline"/>
        <w:rPr>
          <w:rFonts w:ascii="Sylfaen" w:eastAsia="Calibri" w:hAnsi="Sylfaen" w:cs="Times New Roman"/>
          <w:b/>
          <w:bCs/>
          <w:sz w:val="24"/>
          <w:szCs w:val="24"/>
          <w:bdr w:val="none" w:sz="0" w:space="0" w:color="auto" w:frame="1"/>
          <w:lang w:val="hy-AM"/>
        </w:rPr>
      </w:pPr>
      <w:r>
        <w:rPr>
          <w:rFonts w:ascii="Sylfaen" w:eastAsia="Calibri" w:hAnsi="Sylfaen" w:cs="Times New Roman"/>
          <w:b/>
          <w:bCs/>
          <w:sz w:val="24"/>
          <w:szCs w:val="24"/>
          <w:bdr w:val="none" w:sz="0" w:space="0" w:color="auto" w:frame="1"/>
          <w:lang w:val="hy-AM"/>
        </w:rPr>
        <w:t xml:space="preserve"> Նախագծով առաջարկվող կարգավորումների բնույթն ու նպատակը.</w:t>
      </w:r>
      <w:r>
        <w:rPr>
          <w:rFonts w:ascii="Sylfaen" w:eastAsia="Calibri" w:hAnsi="Sylfaen" w:cs="Times New Roman"/>
          <w:b/>
          <w:bCs/>
          <w:sz w:val="24"/>
          <w:szCs w:val="24"/>
          <w:bdr w:val="none" w:sz="0" w:space="0" w:color="auto" w:frame="1"/>
          <w:lang w:val="hy-AM"/>
        </w:rPr>
        <w:tab/>
      </w:r>
      <w:r>
        <w:rPr>
          <w:rFonts w:ascii="Sylfaen" w:eastAsia="Calibri" w:hAnsi="Sylfaen" w:cs="Times New Roman"/>
          <w:sz w:val="24"/>
          <w:szCs w:val="24"/>
          <w:lang w:val="hy-AM"/>
        </w:rPr>
        <w:tab/>
      </w:r>
    </w:p>
    <w:p w14:paraId="15E091A8" w14:textId="77777777" w:rsidR="007C2307" w:rsidRDefault="007C2307" w:rsidP="0088350B">
      <w:pPr>
        <w:spacing w:after="0" w:line="360" w:lineRule="auto"/>
        <w:ind w:right="-1"/>
        <w:jc w:val="both"/>
        <w:rPr>
          <w:rFonts w:ascii="Sylfaen" w:eastAsia="Calibri" w:hAnsi="Sylfaen" w:cs="Times New Roman"/>
          <w:b/>
          <w:bCs/>
          <w:sz w:val="24"/>
          <w:szCs w:val="24"/>
          <w:bdr w:val="none" w:sz="0" w:space="0" w:color="auto" w:frame="1"/>
          <w:lang w:val="hy-AM"/>
        </w:rPr>
      </w:pPr>
      <w:r>
        <w:rPr>
          <w:rFonts w:ascii="Sylfaen" w:eastAsia="Calibri" w:hAnsi="Sylfaen" w:cs="Times New Roman"/>
          <w:sz w:val="24"/>
          <w:szCs w:val="24"/>
          <w:lang w:val="hy-AM"/>
        </w:rPr>
        <w:t>Նախագիծը կրում է անհատական բնույթ, քանի որ պարունակում է վարքագծի կանոն կամ առաջացնում է փաստական հետևանքներ և վերաբերում է միայն դրանում անհատապես նշված անձին։</w:t>
      </w:r>
      <w:r>
        <w:rPr>
          <w:rFonts w:ascii="Sylfaen" w:eastAsia="Calibri" w:hAnsi="Sylfaen" w:cs="Times New Roman"/>
          <w:b/>
          <w:bCs/>
          <w:sz w:val="24"/>
          <w:szCs w:val="24"/>
          <w:bdr w:val="none" w:sz="0" w:space="0" w:color="auto" w:frame="1"/>
          <w:lang w:val="hy-AM"/>
        </w:rPr>
        <w:t xml:space="preserve">   </w:t>
      </w:r>
    </w:p>
    <w:p w14:paraId="4158C52E" w14:textId="2F68DF53" w:rsidR="007C2307" w:rsidRPr="00727CCB" w:rsidRDefault="007C2307" w:rsidP="0088350B">
      <w:pPr>
        <w:spacing w:after="0" w:line="360" w:lineRule="auto"/>
        <w:ind w:right="-1"/>
        <w:jc w:val="both"/>
        <w:rPr>
          <w:color w:val="000000" w:themeColor="text1"/>
          <w:lang w:val="hy-AM"/>
        </w:rPr>
      </w:pPr>
      <w:r w:rsidRPr="00727CCB">
        <w:rPr>
          <w:rFonts w:ascii="Sylfaen" w:eastAsia="Calibri" w:hAnsi="Sylfae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val="hy-AM"/>
        </w:rPr>
        <w:t xml:space="preserve">   Իրավական ակտի կիրառման դեպքում ակնկալվող արդյունքը.</w:t>
      </w:r>
      <w:r w:rsidRPr="00727CCB">
        <w:rPr>
          <w:rFonts w:ascii="Sylfaen" w:eastAsia="Calibri" w:hAnsi="Sylfae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val="hy-AM"/>
        </w:rPr>
        <w:tab/>
      </w:r>
      <w:r w:rsidRPr="00727CCB">
        <w:rPr>
          <w:rFonts w:ascii="Sylfaen" w:eastAsia="Calibri" w:hAnsi="Sylfae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val="hy-AM"/>
        </w:rPr>
        <w:br/>
      </w:r>
      <w:r w:rsidRPr="00727CCB">
        <w:rPr>
          <w:rFonts w:ascii="Sylfaen" w:eastAsia="Calibri" w:hAnsi="Sylfaen" w:cs="Times New Roman"/>
          <w:color w:val="000000" w:themeColor="text1"/>
          <w:sz w:val="24"/>
          <w:szCs w:val="24"/>
          <w:lang w:val="hy-AM"/>
        </w:rPr>
        <w:t>Նախագծի ընդունման արդյունքում ակնկալվում է Թալին համայնքի բյուջեի եկամուտների արդյունավետ  հավաքագրում</w:t>
      </w:r>
      <w:r w:rsidR="00863636" w:rsidRPr="00727CCB">
        <w:rPr>
          <w:rFonts w:ascii="Sylfaen" w:eastAsia="Calibri" w:hAnsi="Sylfaen" w:cs="Times New Roman"/>
          <w:b/>
          <w:bCs/>
          <w:color w:val="000000" w:themeColor="text1"/>
          <w:sz w:val="24"/>
          <w:szCs w:val="24"/>
          <w:lang w:val="hy-AM"/>
        </w:rPr>
        <w:t>։</w:t>
      </w:r>
    </w:p>
    <w:p w14:paraId="1805B308" w14:textId="77777777" w:rsidR="00461933" w:rsidRPr="007A5891" w:rsidRDefault="00461933" w:rsidP="0088350B">
      <w:pPr>
        <w:spacing w:line="360" w:lineRule="auto"/>
        <w:rPr>
          <w:lang w:val="hy-AM"/>
        </w:rPr>
      </w:pPr>
    </w:p>
    <w:sectPr w:rsidR="00461933" w:rsidRPr="007A58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CC7"/>
    <w:rsid w:val="002A7C19"/>
    <w:rsid w:val="00423745"/>
    <w:rsid w:val="00461933"/>
    <w:rsid w:val="005C405E"/>
    <w:rsid w:val="00727CCB"/>
    <w:rsid w:val="007A5891"/>
    <w:rsid w:val="007C2307"/>
    <w:rsid w:val="00863636"/>
    <w:rsid w:val="0088350B"/>
    <w:rsid w:val="008F4637"/>
    <w:rsid w:val="00984EFD"/>
    <w:rsid w:val="00B11CC7"/>
    <w:rsid w:val="00EB34D3"/>
    <w:rsid w:val="00FF6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4059DF"/>
  <w15:chartTrackingRefBased/>
  <w15:docId w15:val="{F89F9763-7444-4022-8F45-F17269730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2307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23745"/>
    <w:rPr>
      <w:color w:val="0000FF"/>
      <w:u w:val="single"/>
    </w:rPr>
  </w:style>
  <w:style w:type="paragraph" w:styleId="a4">
    <w:name w:val="No Spacing"/>
    <w:uiPriority w:val="1"/>
    <w:qFormat/>
    <w:rsid w:val="00423745"/>
    <w:pPr>
      <w:spacing w:after="0" w:line="240" w:lineRule="auto"/>
    </w:pPr>
    <w:rPr>
      <w:rFonts w:ascii="Calibri" w:eastAsia="Calibri" w:hAnsi="Calibri" w:cs="Times New Roman"/>
    </w:rPr>
  </w:style>
  <w:style w:type="character" w:styleId="a5">
    <w:name w:val="Emphasis"/>
    <w:uiPriority w:val="20"/>
    <w:qFormat/>
    <w:rsid w:val="00423745"/>
    <w:rPr>
      <w:rFonts w:ascii="Times Armenian" w:hAnsi="Times Armenian" w:hint="default"/>
      <w:b/>
      <w:bCs/>
      <w:i/>
      <w:iCs/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108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1397</Characters>
  <Application>Microsoft Office Word</Application>
  <DocSecurity>0</DocSecurity>
  <Lines>11</Lines>
  <Paragraphs>3</Paragraphs>
  <ScaleCrop>false</ScaleCrop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MRCUYT</dc:creator>
  <cp:keywords/>
  <dc:description/>
  <cp:lastModifiedBy>MRCUYT</cp:lastModifiedBy>
  <cp:revision>3</cp:revision>
  <dcterms:created xsi:type="dcterms:W3CDTF">2026-04-17T13:07:00Z</dcterms:created>
  <dcterms:modified xsi:type="dcterms:W3CDTF">2026-04-18T06:20:00Z</dcterms:modified>
</cp:coreProperties>
</file>