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18"/>
      </w:tblGrid>
      <w:tr w:rsidR="005F59F7" w:rsidRPr="00090A48" w14:paraId="64AE17EA" w14:textId="77777777" w:rsidTr="009267B0">
        <w:trPr>
          <w:tblCellSpacing w:w="7" w:type="dxa"/>
          <w:jc w:val="center"/>
        </w:trPr>
        <w:tc>
          <w:tcPr>
            <w:tcW w:w="4500" w:type="dxa"/>
            <w:shd w:val="clear" w:color="auto" w:fill="FFFFFF"/>
            <w:vAlign w:val="bottom"/>
            <w:hideMark/>
          </w:tcPr>
          <w:p w14:paraId="79E57FA4" w14:textId="77777777" w:rsidR="00233C9A" w:rsidRPr="00233C9A" w:rsidRDefault="005F59F7" w:rsidP="00233C9A">
            <w:pPr>
              <w:spacing w:after="0" w:line="360" w:lineRule="auto"/>
              <w:jc w:val="right"/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485BE0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Հավելված N</w:t>
            </w:r>
            <w:r w:rsidR="00275BFF" w:rsidRPr="00485BE0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2</w:t>
            </w:r>
            <w:r w:rsidRPr="00485BE0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br/>
            </w:r>
            <w:r w:rsidR="00233C9A" w:rsidRPr="00233C9A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Հայաստանի Հանրապետության Արագածոտնի մարզի </w:t>
            </w:r>
          </w:p>
          <w:p w14:paraId="7224359B" w14:textId="5C9AC804" w:rsidR="005F59F7" w:rsidRPr="00485BE0" w:rsidRDefault="00233C9A" w:rsidP="00233C9A">
            <w:pPr>
              <w:spacing w:after="0" w:line="360" w:lineRule="auto"/>
              <w:jc w:val="right"/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233C9A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Թալին համայնքի ավագանու</w:t>
            </w:r>
          </w:p>
          <w:p w14:paraId="6CC9C997" w14:textId="77777777" w:rsidR="00090A48" w:rsidRPr="00090A48" w:rsidRDefault="00090A48" w:rsidP="00090A48">
            <w:pPr>
              <w:spacing w:after="0" w:line="360" w:lineRule="auto"/>
              <w:jc w:val="right"/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90A48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2026 թվականի հոկտեմբերի 30-ի </w:t>
            </w:r>
          </w:p>
          <w:p w14:paraId="6DFB81C3" w14:textId="19561AD2" w:rsidR="005F59F7" w:rsidRPr="00485BE0" w:rsidRDefault="00090A48" w:rsidP="00090A48">
            <w:pPr>
              <w:spacing w:after="0" w:line="360" w:lineRule="auto"/>
              <w:jc w:val="right"/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</w:pPr>
            <w:r w:rsidRPr="00090A48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>N  167  -Ա որոշման</w:t>
            </w:r>
            <w:r w:rsidRPr="00090A48">
              <w:rPr>
                <w:rFonts w:ascii="GHEA Grapalat" w:eastAsia="Times New Roman" w:hAnsi="GHEA Grapalat" w:cs="Arial"/>
                <w:b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</w:p>
        </w:tc>
      </w:tr>
    </w:tbl>
    <w:p w14:paraId="05D85270" w14:textId="215DCA9C" w:rsidR="005F59F7" w:rsidRPr="00485BE0" w:rsidRDefault="005F59F7" w:rsidP="005F59F7">
      <w:p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</w:pPr>
      <w:r w:rsidRPr="00485BE0">
        <w:rPr>
          <w:rFonts w:ascii="Calibri" w:eastAsia="Times New Roman" w:hAnsi="Calibri" w:cs="Calibri"/>
          <w:color w:val="000000"/>
          <w:sz w:val="24"/>
          <w:szCs w:val="24"/>
          <w:lang w:val="hy-AM"/>
        </w:rPr>
        <w:t> </w:t>
      </w:r>
      <w:r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 xml:space="preserve">«ԱՐՏԻՆ ԳՐԻՆՀԱՈՒՍ» ՍԱՀՄԱՆԱՓԱԿ ՊԱՏԱՍԽԱՆԱՏՎՈՒԹՅԱՄԲ ԸՆԿԵՐՈՒԹՅԱՆ ԿՈՂՄԻՑ ԲԱԶՄԱԹՌԻՉՔ ՋԵՐՄԱՏՆԱՅԻՆ ՏՆՏԵՍՈՒԹՅԱՆ ՀԻՄՆՄԱՆ ՆԵՐԴՐՈՒՄԱՅԻՆ ԾՐԱԳՐԻ </w:t>
      </w:r>
      <w:r w:rsidR="00D56E5B"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>ՀԱՄԱՐ ԱՆՀՐԱԺԵՇՏ</w:t>
      </w:r>
      <w:r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 xml:space="preserve"> ՀԱՅԱՍՏԱՆԻ ՀԱՆՐԱՊԵՏՈՒԹՅԱՆ ԱՐԱԳԱԾՈՏՆԻ ՄԱՐԶԻ ԹԱԼԻՆ ՀԱՄԱՅՆՔԻ ԱՐՏԵՆԻ</w:t>
      </w:r>
      <w:r w:rsidR="00030259"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 xml:space="preserve"> ԲՆԱԿԱՎԱՅՐՈՒՄ </w:t>
      </w:r>
      <w:r w:rsidRPr="00485BE0">
        <w:rPr>
          <w:rFonts w:ascii="GHEA Grapalat" w:eastAsia="Times New Roman" w:hAnsi="GHEA Grapalat" w:cs="Arial"/>
          <w:b/>
          <w:bCs/>
          <w:color w:val="000000"/>
          <w:sz w:val="24"/>
          <w:szCs w:val="24"/>
          <w:lang w:val="hy-AM"/>
        </w:rPr>
        <w:t xml:space="preserve">ԳՏՆՎՈՂ ՀՈՂԱՄԱՍԵՐԻ ՎԵՐԱԲԵՐՅԱԼ ՏԵՂԵԿԱՏՎՈՒԹՅՈՒՆ </w:t>
      </w:r>
    </w:p>
    <w:p w14:paraId="6B877DD9" w14:textId="77777777" w:rsidR="00942A03" w:rsidRPr="00485BE0" w:rsidRDefault="00942A03">
      <w:pPr>
        <w:rPr>
          <w:rFonts w:ascii="GHEA Grapalat" w:hAnsi="GHEA Grapalat" w:cs="Arial"/>
          <w:sz w:val="24"/>
          <w:szCs w:val="24"/>
          <w:lang w:val="hy-AM"/>
        </w:rPr>
      </w:pPr>
    </w:p>
    <w:tbl>
      <w:tblPr>
        <w:tblStyle w:val="ac"/>
        <w:tblW w:w="1503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720"/>
        <w:gridCol w:w="2139"/>
        <w:gridCol w:w="2181"/>
        <w:gridCol w:w="2197"/>
        <w:gridCol w:w="1583"/>
        <w:gridCol w:w="1170"/>
        <w:gridCol w:w="900"/>
        <w:gridCol w:w="2424"/>
        <w:gridCol w:w="1716"/>
      </w:tblGrid>
      <w:tr w:rsidR="00843D58" w:rsidRPr="00485BE0" w14:paraId="090E7799" w14:textId="77777777" w:rsidTr="00D719A2">
        <w:trPr>
          <w:trHeight w:val="300"/>
        </w:trPr>
        <w:tc>
          <w:tcPr>
            <w:tcW w:w="720" w:type="dxa"/>
          </w:tcPr>
          <w:p w14:paraId="4E4FF14B" w14:textId="77777777" w:rsidR="00843D58" w:rsidRPr="00485BE0" w:rsidRDefault="00843D58" w:rsidP="00843D58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56C1ABF1" w14:textId="44215894" w:rsidR="00843D58" w:rsidRPr="00485BE0" w:rsidRDefault="00843D58" w:rsidP="00843D58">
            <w:pPr>
              <w:jc w:val="both"/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Հողամասի կադաստրային ծածկագիր</w:t>
            </w:r>
          </w:p>
        </w:tc>
        <w:tc>
          <w:tcPr>
            <w:tcW w:w="2181" w:type="dxa"/>
          </w:tcPr>
          <w:p w14:paraId="26600AFB" w14:textId="343B4C16" w:rsidR="47222FDF" w:rsidRDefault="47222FDF" w:rsidP="0BA09779">
            <w:pPr>
              <w:jc w:val="both"/>
            </w:pPr>
            <w:r w:rsidRPr="0BA09779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Գտնվելու վայր </w:t>
            </w:r>
          </w:p>
        </w:tc>
        <w:tc>
          <w:tcPr>
            <w:tcW w:w="2197" w:type="dxa"/>
          </w:tcPr>
          <w:p w14:paraId="5EEE303D" w14:textId="55E6EF6B" w:rsidR="00843D58" w:rsidRPr="00485BE0" w:rsidRDefault="00843D58" w:rsidP="00843D58">
            <w:pPr>
              <w:jc w:val="both"/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Հողամասի նպատակային նշանակություն </w:t>
            </w:r>
          </w:p>
        </w:tc>
        <w:tc>
          <w:tcPr>
            <w:tcW w:w="1583" w:type="dxa"/>
          </w:tcPr>
          <w:p w14:paraId="72BD7F61" w14:textId="60D5A4E6" w:rsidR="00843D58" w:rsidRPr="00485BE0" w:rsidRDefault="00843D58" w:rsidP="00843D58">
            <w:pPr>
              <w:jc w:val="both"/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Հողամասի գո</w:t>
            </w:r>
            <w:r w:rsidR="00361F95"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ր</w:t>
            </w:r>
            <w:r w:rsidR="00A93EA0"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ծ</w:t>
            </w: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առնական նշանակություն</w:t>
            </w:r>
          </w:p>
        </w:tc>
        <w:tc>
          <w:tcPr>
            <w:tcW w:w="1170" w:type="dxa"/>
          </w:tcPr>
          <w:p w14:paraId="6ACCA9AA" w14:textId="211223A5" w:rsidR="00843D58" w:rsidRPr="00485BE0" w:rsidRDefault="00843D58" w:rsidP="00843D58">
            <w:pPr>
              <w:jc w:val="both"/>
              <w:rPr>
                <w:rFonts w:ascii="GHEA Grapalat" w:hAnsi="GHEA Grapalat" w:cs="Arial"/>
                <w:b/>
                <w:bCs/>
                <w:sz w:val="24"/>
                <w:szCs w:val="24"/>
              </w:rPr>
            </w:pP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Հողամասի մակերես </w:t>
            </w: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</w:rPr>
              <w:t>(</w:t>
            </w: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հա</w:t>
            </w: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00" w:type="dxa"/>
          </w:tcPr>
          <w:p w14:paraId="4895E1A8" w14:textId="3BBBBD9E" w:rsidR="00843D58" w:rsidRPr="00485BE0" w:rsidRDefault="00843D58" w:rsidP="00843D58">
            <w:pPr>
              <w:jc w:val="both"/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Հողամասի տարածքում գույք </w:t>
            </w:r>
          </w:p>
        </w:tc>
        <w:tc>
          <w:tcPr>
            <w:tcW w:w="2424" w:type="dxa"/>
          </w:tcPr>
          <w:p w14:paraId="38FED075" w14:textId="50AB1E71" w:rsidR="00843D58" w:rsidRPr="00485BE0" w:rsidRDefault="00843D58" w:rsidP="00843D58">
            <w:pPr>
              <w:jc w:val="both"/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Սեփականության տեսակ</w:t>
            </w:r>
          </w:p>
        </w:tc>
        <w:tc>
          <w:tcPr>
            <w:tcW w:w="1716" w:type="dxa"/>
          </w:tcPr>
          <w:p w14:paraId="667A6D01" w14:textId="152897BA" w:rsidR="592104F3" w:rsidRPr="003B1743" w:rsidRDefault="003B1743" w:rsidP="0BA09779">
            <w:pPr>
              <w:jc w:val="both"/>
            </w:pPr>
            <w:r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 xml:space="preserve">Կադաստրային արժեք </w:t>
            </w:r>
            <w:r>
              <w:rPr>
                <w:rFonts w:ascii="GHEA Grapalat" w:hAnsi="GHEA Grapalat" w:cs="Arial"/>
                <w:b/>
                <w:bCs/>
                <w:sz w:val="24"/>
                <w:szCs w:val="24"/>
              </w:rPr>
              <w:t>(</w:t>
            </w:r>
            <w:r>
              <w:rPr>
                <w:rFonts w:ascii="GHEA Grapalat" w:hAnsi="GHEA Grapalat" w:cs="Arial"/>
                <w:b/>
                <w:bCs/>
                <w:sz w:val="24"/>
                <w:szCs w:val="24"/>
                <w:lang w:val="hy-AM"/>
              </w:rPr>
              <w:t>ՀՀ դրամով</w:t>
            </w:r>
            <w:r>
              <w:rPr>
                <w:rFonts w:ascii="GHEA Grapalat" w:hAnsi="GHEA Grapalat" w:cs="Arial"/>
                <w:b/>
                <w:bCs/>
                <w:sz w:val="24"/>
                <w:szCs w:val="24"/>
              </w:rPr>
              <w:t>)</w:t>
            </w:r>
          </w:p>
        </w:tc>
      </w:tr>
      <w:tr w:rsidR="00843D58" w:rsidRPr="00485BE0" w14:paraId="71BB716D" w14:textId="77777777" w:rsidTr="00D719A2">
        <w:trPr>
          <w:trHeight w:val="300"/>
        </w:trPr>
        <w:tc>
          <w:tcPr>
            <w:tcW w:w="720" w:type="dxa"/>
          </w:tcPr>
          <w:p w14:paraId="5775AB75" w14:textId="0BCDD2B6" w:rsidR="00843D58" w:rsidRPr="00485BE0" w:rsidRDefault="00843D58" w:rsidP="003B1743">
            <w:pPr>
              <w:pStyle w:val="a7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0B0EE906" w14:textId="35B9B1B9" w:rsidR="00843D58" w:rsidRPr="00485BE0" w:rsidRDefault="00843D58" w:rsidP="00843D58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02-021-0243-0001</w:t>
            </w:r>
          </w:p>
        </w:tc>
        <w:tc>
          <w:tcPr>
            <w:tcW w:w="2181" w:type="dxa"/>
          </w:tcPr>
          <w:p w14:paraId="3CB4DDB4" w14:textId="09B8A014" w:rsidR="0BA09779" w:rsidRPr="003B1743" w:rsidRDefault="003B1743" w:rsidP="0BA09779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560E46BF" w14:textId="380176D4" w:rsidR="00843D58" w:rsidRPr="00485BE0" w:rsidRDefault="00F35817" w:rsidP="00843D58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7CBCF6BC" w14:textId="19C403C0" w:rsidR="00843D58" w:rsidRPr="00485BE0" w:rsidRDefault="00F35817" w:rsidP="00843D58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785272F8" w14:textId="2B33A18E" w:rsidR="00843D58" w:rsidRPr="00485BE0" w:rsidRDefault="0037379D" w:rsidP="0037379D">
            <w:pPr>
              <w:jc w:val="both"/>
              <w:rPr>
                <w:rFonts w:ascii="GHEA Grapalat" w:hAnsi="GHEA Grapalat" w:cs="Arial"/>
                <w:sz w:val="24"/>
                <w:szCs w:val="24"/>
                <w:lang w:val="en-US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en-US"/>
              </w:rPr>
              <w:t>12</w:t>
            </w:r>
            <w:r w:rsidR="00361F95" w:rsidRPr="00485BE0">
              <w:rPr>
                <w:rFonts w:ascii="GHEA Grapalat" w:hAnsi="GHEA Grapalat" w:cs="Arial"/>
                <w:sz w:val="24"/>
                <w:szCs w:val="24"/>
              </w:rPr>
              <w:t>.</w:t>
            </w:r>
            <w:r w:rsidRPr="00485BE0">
              <w:rPr>
                <w:rFonts w:ascii="GHEA Grapalat" w:hAnsi="GHEA Grapalat" w:cs="Arial"/>
                <w:sz w:val="24"/>
                <w:szCs w:val="24"/>
                <w:lang w:val="en-US"/>
              </w:rPr>
              <w:t>8294</w:t>
            </w:r>
          </w:p>
        </w:tc>
        <w:tc>
          <w:tcPr>
            <w:tcW w:w="900" w:type="dxa"/>
          </w:tcPr>
          <w:p w14:paraId="0E118ADC" w14:textId="1B57DB3B" w:rsidR="00CA1D07" w:rsidRPr="00485BE0" w:rsidRDefault="00CA1D07" w:rsidP="00CA1D07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5208C9A7" w14:textId="53E027A7" w:rsidR="00843D58" w:rsidRPr="00485BE0" w:rsidRDefault="007F5D02" w:rsidP="00843D58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4355A2EC" w14:textId="1ADD1D98" w:rsidR="0BA09779" w:rsidRDefault="003B1743" w:rsidP="0BA09779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15,202,850.0</w:t>
            </w:r>
          </w:p>
        </w:tc>
      </w:tr>
      <w:tr w:rsidR="00CA1D07" w:rsidRPr="00485BE0" w14:paraId="09E979AE" w14:textId="77777777" w:rsidTr="00D719A2">
        <w:trPr>
          <w:trHeight w:val="300"/>
        </w:trPr>
        <w:tc>
          <w:tcPr>
            <w:tcW w:w="720" w:type="dxa"/>
          </w:tcPr>
          <w:p w14:paraId="16606982" w14:textId="71617B39" w:rsidR="00CA1D07" w:rsidRPr="00485BE0" w:rsidRDefault="00CA1D07" w:rsidP="00CA1D07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3EFB4474" w14:textId="76F256A0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02-021-0243-0005</w:t>
            </w:r>
          </w:p>
        </w:tc>
        <w:tc>
          <w:tcPr>
            <w:tcW w:w="2181" w:type="dxa"/>
          </w:tcPr>
          <w:p w14:paraId="50FCD4CA" w14:textId="3CB1E332" w:rsidR="0BA09779" w:rsidRPr="006437F7" w:rsidRDefault="006437F7" w:rsidP="0BA09779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487DF8AC" w14:textId="164C0D99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23B9B2DB" w14:textId="5D1AA707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260F4344" w14:textId="430EAE6A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0.1466</w:t>
            </w:r>
          </w:p>
        </w:tc>
        <w:tc>
          <w:tcPr>
            <w:tcW w:w="900" w:type="dxa"/>
          </w:tcPr>
          <w:p w14:paraId="32945B06" w14:textId="44F95352" w:rsidR="00CA1D07" w:rsidRPr="00485BE0" w:rsidRDefault="00CA1D07" w:rsidP="00CA1D07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0074CE6C" w14:textId="0BB4A91E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5F134EB2" w14:textId="020FF9A4" w:rsidR="0BA09779" w:rsidRDefault="003B1743" w:rsidP="0BA09779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173,725.0</w:t>
            </w:r>
          </w:p>
        </w:tc>
      </w:tr>
      <w:tr w:rsidR="00CA1D07" w:rsidRPr="00485BE0" w14:paraId="17847BFE" w14:textId="77777777" w:rsidTr="00D719A2">
        <w:trPr>
          <w:trHeight w:val="300"/>
        </w:trPr>
        <w:tc>
          <w:tcPr>
            <w:tcW w:w="720" w:type="dxa"/>
          </w:tcPr>
          <w:p w14:paraId="52F53149" w14:textId="5A792502" w:rsidR="00CA1D07" w:rsidRPr="00485BE0" w:rsidRDefault="00CA1D07" w:rsidP="00CA1D07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5CEDB893" w14:textId="56F7FF4C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02-021-0243-0006</w:t>
            </w:r>
          </w:p>
        </w:tc>
        <w:tc>
          <w:tcPr>
            <w:tcW w:w="2181" w:type="dxa"/>
          </w:tcPr>
          <w:p w14:paraId="2DBB665E" w14:textId="0F65BC59" w:rsidR="0BA09779" w:rsidRPr="006437F7" w:rsidRDefault="006437F7" w:rsidP="0BA09779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26CED5FA" w14:textId="7EB266F1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67F3AFA2" w14:textId="6286A995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0AA5D590" w14:textId="547047A3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0.2276</w:t>
            </w:r>
          </w:p>
        </w:tc>
        <w:tc>
          <w:tcPr>
            <w:tcW w:w="900" w:type="dxa"/>
          </w:tcPr>
          <w:p w14:paraId="16FEA485" w14:textId="2BFE5771" w:rsidR="00CA1D07" w:rsidRPr="00485BE0" w:rsidRDefault="00CA1D07" w:rsidP="00CA1D07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41FA466D" w14:textId="2CC8AA68" w:rsidR="00CA1D07" w:rsidRPr="00485BE0" w:rsidRDefault="00CA1D07" w:rsidP="00CA1D07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7F2EF067" w14:textId="0B6B788A" w:rsidR="0BA09779" w:rsidRDefault="003B1743" w:rsidP="0BA09779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269,700.0</w:t>
            </w:r>
          </w:p>
        </w:tc>
      </w:tr>
      <w:tr w:rsidR="003B1743" w:rsidRPr="00485BE0" w14:paraId="79651B67" w14:textId="77777777" w:rsidTr="00D719A2">
        <w:trPr>
          <w:trHeight w:val="300"/>
        </w:trPr>
        <w:tc>
          <w:tcPr>
            <w:tcW w:w="720" w:type="dxa"/>
          </w:tcPr>
          <w:p w14:paraId="33655F55" w14:textId="3D78D27E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50956D94" w14:textId="594718C8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02-021-0243-0007</w:t>
            </w:r>
          </w:p>
        </w:tc>
        <w:tc>
          <w:tcPr>
            <w:tcW w:w="2181" w:type="dxa"/>
          </w:tcPr>
          <w:p w14:paraId="2BCC20C1" w14:textId="4CF76B3D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0F99AA59" w14:textId="1D242CE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1528DB2C" w14:textId="6324A480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5B6CDB5C" w14:textId="397D38B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0.3657</w:t>
            </w:r>
          </w:p>
        </w:tc>
        <w:tc>
          <w:tcPr>
            <w:tcW w:w="900" w:type="dxa"/>
          </w:tcPr>
          <w:p w14:paraId="7A2830FC" w14:textId="576D5E0B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72EC2835" w14:textId="293E2EB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50FE6CBE" w14:textId="7E779A8B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433,350.0</w:t>
            </w:r>
          </w:p>
        </w:tc>
      </w:tr>
      <w:tr w:rsidR="003B1743" w:rsidRPr="00485BE0" w14:paraId="55F8EBEA" w14:textId="77777777" w:rsidTr="00D719A2">
        <w:trPr>
          <w:trHeight w:val="300"/>
        </w:trPr>
        <w:tc>
          <w:tcPr>
            <w:tcW w:w="720" w:type="dxa"/>
          </w:tcPr>
          <w:p w14:paraId="52EB3415" w14:textId="26506E95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36D948E3" w14:textId="3AF3FA4D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02-021-0243-0008</w:t>
            </w:r>
          </w:p>
        </w:tc>
        <w:tc>
          <w:tcPr>
            <w:tcW w:w="2181" w:type="dxa"/>
          </w:tcPr>
          <w:p w14:paraId="1FC9F1C4" w14:textId="4AD9D2E2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48CDF9B7" w14:textId="0FDA7B00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20F1C5BD" w14:textId="0FC7A78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763B987B" w14:textId="5AE30B2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0.0482</w:t>
            </w:r>
          </w:p>
        </w:tc>
        <w:tc>
          <w:tcPr>
            <w:tcW w:w="900" w:type="dxa"/>
          </w:tcPr>
          <w:p w14:paraId="6755A90F" w14:textId="19BDBD97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5C438063" w14:textId="5192577A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05B8CD0F" w14:textId="4D70D10A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57,125.0</w:t>
            </w:r>
          </w:p>
        </w:tc>
      </w:tr>
      <w:tr w:rsidR="003B1743" w:rsidRPr="00485BE0" w14:paraId="48224FE0" w14:textId="77777777" w:rsidTr="00D719A2">
        <w:trPr>
          <w:trHeight w:val="300"/>
        </w:trPr>
        <w:tc>
          <w:tcPr>
            <w:tcW w:w="720" w:type="dxa"/>
          </w:tcPr>
          <w:p w14:paraId="1DACB874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062CEB26" w14:textId="75B05C8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02-021-0243-0009</w:t>
            </w:r>
          </w:p>
        </w:tc>
        <w:tc>
          <w:tcPr>
            <w:tcW w:w="2181" w:type="dxa"/>
          </w:tcPr>
          <w:p w14:paraId="386D144A" w14:textId="217C0C22" w:rsidR="003B1743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0445BC58" w14:textId="4BAD588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02571D8A" w14:textId="7971D40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6314F8FE" w14:textId="7590EE00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1.0645</w:t>
            </w:r>
          </w:p>
        </w:tc>
        <w:tc>
          <w:tcPr>
            <w:tcW w:w="900" w:type="dxa"/>
          </w:tcPr>
          <w:p w14:paraId="36A11B84" w14:textId="1F1F0B6C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5DA96F5E" w14:textId="7632C3FA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0A2CD140" w14:textId="7C1040EC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1,261,425.0</w:t>
            </w:r>
          </w:p>
        </w:tc>
      </w:tr>
      <w:tr w:rsidR="003B1743" w:rsidRPr="00485BE0" w14:paraId="2A362C1C" w14:textId="77777777" w:rsidTr="00D719A2">
        <w:trPr>
          <w:trHeight w:val="300"/>
        </w:trPr>
        <w:tc>
          <w:tcPr>
            <w:tcW w:w="720" w:type="dxa"/>
          </w:tcPr>
          <w:p w14:paraId="2252EAC8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6205D04C" w14:textId="4180A00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</w:t>
            </w:r>
            <w:r w:rsidRPr="00485BE0">
              <w:rPr>
                <w:rFonts w:ascii="GHEA Grapalat" w:hAnsi="GHEA Grapalat" w:cs="Arial"/>
                <w:sz w:val="24"/>
                <w:szCs w:val="24"/>
              </w:rPr>
              <w:lastRenderedPageBreak/>
              <w:t>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10</w:t>
            </w:r>
          </w:p>
        </w:tc>
        <w:tc>
          <w:tcPr>
            <w:tcW w:w="2181" w:type="dxa"/>
          </w:tcPr>
          <w:p w14:paraId="0D131BE8" w14:textId="2EEA3AA3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 xml:space="preserve">Մարզ Արագածոտն, </w:t>
            </w: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համայնք Թալին, գյուղ Արտենի</w:t>
            </w:r>
          </w:p>
        </w:tc>
        <w:tc>
          <w:tcPr>
            <w:tcW w:w="2197" w:type="dxa"/>
          </w:tcPr>
          <w:p w14:paraId="1414E50E" w14:textId="5429653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Գյուղատնտեսակ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ան</w:t>
            </w:r>
          </w:p>
        </w:tc>
        <w:tc>
          <w:tcPr>
            <w:tcW w:w="1583" w:type="dxa"/>
          </w:tcPr>
          <w:p w14:paraId="00A3FDB7" w14:textId="1EDF29E5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Վարելահող</w:t>
            </w:r>
          </w:p>
        </w:tc>
        <w:tc>
          <w:tcPr>
            <w:tcW w:w="1170" w:type="dxa"/>
          </w:tcPr>
          <w:p w14:paraId="2E490EBA" w14:textId="0C162FD6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0.2301</w:t>
            </w:r>
          </w:p>
        </w:tc>
        <w:tc>
          <w:tcPr>
            <w:tcW w:w="900" w:type="dxa"/>
          </w:tcPr>
          <w:p w14:paraId="43C6C6B8" w14:textId="0505DF3E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3BC25B52" w14:textId="149533CD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Համյանքային 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սեփականություն</w:t>
            </w:r>
          </w:p>
        </w:tc>
        <w:tc>
          <w:tcPr>
            <w:tcW w:w="1716" w:type="dxa"/>
          </w:tcPr>
          <w:p w14:paraId="3BB9C669" w14:textId="1697AB34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272,675.0</w:t>
            </w:r>
          </w:p>
        </w:tc>
      </w:tr>
      <w:tr w:rsidR="003B1743" w:rsidRPr="00485BE0" w14:paraId="2A17E592" w14:textId="77777777" w:rsidTr="00D719A2">
        <w:trPr>
          <w:trHeight w:val="300"/>
        </w:trPr>
        <w:tc>
          <w:tcPr>
            <w:tcW w:w="720" w:type="dxa"/>
          </w:tcPr>
          <w:p w14:paraId="4CDBEE48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2C512B4E" w14:textId="73D4009D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11</w:t>
            </w:r>
          </w:p>
        </w:tc>
        <w:tc>
          <w:tcPr>
            <w:tcW w:w="2181" w:type="dxa"/>
          </w:tcPr>
          <w:p w14:paraId="0B81A774" w14:textId="6AD84139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40F71F6F" w14:textId="531BED34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637DC5D4" w14:textId="7256EFA9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6B1B546B" w14:textId="605A0CBA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0.3662</w:t>
            </w:r>
          </w:p>
        </w:tc>
        <w:tc>
          <w:tcPr>
            <w:tcW w:w="900" w:type="dxa"/>
          </w:tcPr>
          <w:p w14:paraId="1282771F" w14:textId="4D51F90E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3220A99E" w14:textId="3AF0FB3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73720012" w14:textId="538F9AF8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433,950.0</w:t>
            </w:r>
          </w:p>
        </w:tc>
      </w:tr>
      <w:tr w:rsidR="003B1743" w:rsidRPr="00485BE0" w14:paraId="577B927E" w14:textId="77777777" w:rsidTr="00D719A2">
        <w:trPr>
          <w:trHeight w:val="300"/>
        </w:trPr>
        <w:tc>
          <w:tcPr>
            <w:tcW w:w="720" w:type="dxa"/>
          </w:tcPr>
          <w:p w14:paraId="16E0B64D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45BE70BA" w14:textId="04EC7057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15</w:t>
            </w:r>
          </w:p>
        </w:tc>
        <w:tc>
          <w:tcPr>
            <w:tcW w:w="2181" w:type="dxa"/>
          </w:tcPr>
          <w:p w14:paraId="1BB648BE" w14:textId="054B28E3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35F777B9" w14:textId="7167CD0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71B8BA1D" w14:textId="0C350C7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56C8D66E" w14:textId="6DC579BC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en-US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1.</w:t>
            </w:r>
            <w:r w:rsidRPr="00485BE0">
              <w:rPr>
                <w:rFonts w:ascii="GHEA Grapalat" w:hAnsi="GHEA Grapalat" w:cs="Arial"/>
                <w:sz w:val="24"/>
                <w:szCs w:val="24"/>
                <w:lang w:val="en-US"/>
              </w:rPr>
              <w:t>3821</w:t>
            </w:r>
          </w:p>
        </w:tc>
        <w:tc>
          <w:tcPr>
            <w:tcW w:w="900" w:type="dxa"/>
          </w:tcPr>
          <w:p w14:paraId="71D72960" w14:textId="5CCC7C61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665B4BE6" w14:textId="49E157B9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737DAF3C" w14:textId="4738F4F5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1,637,800.0</w:t>
            </w:r>
          </w:p>
        </w:tc>
      </w:tr>
      <w:tr w:rsidR="003B1743" w:rsidRPr="00485BE0" w14:paraId="4386E52A" w14:textId="77777777" w:rsidTr="00D719A2">
        <w:trPr>
          <w:trHeight w:val="300"/>
        </w:trPr>
        <w:tc>
          <w:tcPr>
            <w:tcW w:w="720" w:type="dxa"/>
          </w:tcPr>
          <w:p w14:paraId="4459CBF3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43F20597" w14:textId="5110362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16</w:t>
            </w:r>
          </w:p>
        </w:tc>
        <w:tc>
          <w:tcPr>
            <w:tcW w:w="2181" w:type="dxa"/>
          </w:tcPr>
          <w:p w14:paraId="2F224103" w14:textId="2F6C45A3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36CD434E" w14:textId="3630E639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7B9BCBD1" w14:textId="6A2B5A89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22E711E1" w14:textId="5F068EBB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en-US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</w:t>
            </w:r>
            <w:r w:rsidRPr="00485BE0">
              <w:rPr>
                <w:rFonts w:ascii="GHEA Grapalat" w:hAnsi="GHEA Grapalat" w:cs="Arial"/>
                <w:sz w:val="24"/>
                <w:szCs w:val="24"/>
                <w:lang w:val="en-US"/>
              </w:rPr>
              <w:t>4941</w:t>
            </w:r>
          </w:p>
        </w:tc>
        <w:tc>
          <w:tcPr>
            <w:tcW w:w="900" w:type="dxa"/>
          </w:tcPr>
          <w:p w14:paraId="15A5AF72" w14:textId="2BCC7D77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10485F91" w14:textId="64EF34A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315D9EEC" w14:textId="6F1A452D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585,500.0</w:t>
            </w:r>
          </w:p>
        </w:tc>
      </w:tr>
      <w:tr w:rsidR="003B1743" w:rsidRPr="00485BE0" w14:paraId="7DEC01F3" w14:textId="77777777" w:rsidTr="00D719A2">
        <w:trPr>
          <w:trHeight w:val="300"/>
        </w:trPr>
        <w:tc>
          <w:tcPr>
            <w:tcW w:w="720" w:type="dxa"/>
          </w:tcPr>
          <w:p w14:paraId="75124B3D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59DD5CEB" w14:textId="23B04D83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18</w:t>
            </w:r>
          </w:p>
        </w:tc>
        <w:tc>
          <w:tcPr>
            <w:tcW w:w="2181" w:type="dxa"/>
          </w:tcPr>
          <w:p w14:paraId="7D1D7559" w14:textId="67B84864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1C4283A8" w14:textId="0CFCF58C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3EC1872B" w14:textId="1C3D33E8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216B4CDF" w14:textId="43BEE41A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en-US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3.</w:t>
            </w:r>
            <w:r w:rsidRPr="00485BE0">
              <w:rPr>
                <w:rFonts w:ascii="GHEA Grapalat" w:hAnsi="GHEA Grapalat" w:cs="Arial"/>
                <w:sz w:val="24"/>
                <w:szCs w:val="24"/>
                <w:lang w:val="en-US"/>
              </w:rPr>
              <w:t>5107</w:t>
            </w:r>
          </w:p>
        </w:tc>
        <w:tc>
          <w:tcPr>
            <w:tcW w:w="900" w:type="dxa"/>
          </w:tcPr>
          <w:p w14:paraId="2C70CF18" w14:textId="5EF60B1B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7EC59B84" w14:textId="47C348A6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1B653F8F" w14:textId="5DDCB7F2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4,160,175.0</w:t>
            </w:r>
          </w:p>
        </w:tc>
      </w:tr>
      <w:tr w:rsidR="003B1743" w:rsidRPr="00485BE0" w14:paraId="0D83D3A3" w14:textId="77777777" w:rsidTr="00D719A2">
        <w:trPr>
          <w:trHeight w:val="300"/>
        </w:trPr>
        <w:tc>
          <w:tcPr>
            <w:tcW w:w="720" w:type="dxa"/>
          </w:tcPr>
          <w:p w14:paraId="458A0AEE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5BD22087" w14:textId="38CAFFE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19</w:t>
            </w:r>
          </w:p>
        </w:tc>
        <w:tc>
          <w:tcPr>
            <w:tcW w:w="2181" w:type="dxa"/>
          </w:tcPr>
          <w:p w14:paraId="515E431D" w14:textId="23BE1DCA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Մարզ Արագածոտն, համայնք Թալին, </w:t>
            </w: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գյուղ Արտենի</w:t>
            </w:r>
          </w:p>
        </w:tc>
        <w:tc>
          <w:tcPr>
            <w:tcW w:w="2197" w:type="dxa"/>
          </w:tcPr>
          <w:p w14:paraId="2736D39B" w14:textId="5F64B15B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lastRenderedPageBreak/>
              <w:t>Գյուղատնտեսական</w:t>
            </w:r>
          </w:p>
        </w:tc>
        <w:tc>
          <w:tcPr>
            <w:tcW w:w="1583" w:type="dxa"/>
          </w:tcPr>
          <w:p w14:paraId="7D609EBF" w14:textId="72FD019A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7EB7037D" w14:textId="60F7B6C8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en-US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1.</w:t>
            </w:r>
            <w:r w:rsidRPr="00485BE0">
              <w:rPr>
                <w:rFonts w:ascii="GHEA Grapalat" w:hAnsi="GHEA Grapalat" w:cs="Arial"/>
                <w:sz w:val="24"/>
                <w:szCs w:val="24"/>
                <w:lang w:val="en-US"/>
              </w:rPr>
              <w:t>9027</w:t>
            </w:r>
          </w:p>
        </w:tc>
        <w:tc>
          <w:tcPr>
            <w:tcW w:w="900" w:type="dxa"/>
          </w:tcPr>
          <w:p w14:paraId="4E0DC739" w14:textId="2014F296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01A0B672" w14:textId="29C6F6AD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6A63B228" w14:textId="7789AEA1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2,254,700.0</w:t>
            </w:r>
          </w:p>
        </w:tc>
      </w:tr>
      <w:tr w:rsidR="003B1743" w:rsidRPr="00485BE0" w14:paraId="1F59959E" w14:textId="77777777" w:rsidTr="00D719A2">
        <w:trPr>
          <w:trHeight w:val="300"/>
        </w:trPr>
        <w:tc>
          <w:tcPr>
            <w:tcW w:w="720" w:type="dxa"/>
          </w:tcPr>
          <w:p w14:paraId="65CBB456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52D22234" w14:textId="20679B14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20</w:t>
            </w:r>
          </w:p>
        </w:tc>
        <w:tc>
          <w:tcPr>
            <w:tcW w:w="2181" w:type="dxa"/>
          </w:tcPr>
          <w:p w14:paraId="3FA9169A" w14:textId="1247E8F5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197" w:type="dxa"/>
          </w:tcPr>
          <w:p w14:paraId="6277125C" w14:textId="34F4E46C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0D083BBA" w14:textId="6F33653B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0FE7FC0E" w14:textId="09551B3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2.4000</w:t>
            </w:r>
          </w:p>
        </w:tc>
        <w:tc>
          <w:tcPr>
            <w:tcW w:w="900" w:type="dxa"/>
          </w:tcPr>
          <w:p w14:paraId="51BD6260" w14:textId="5EAB2DEC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6973ED0A" w14:textId="038A215E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Մասնավոր սեփականություն</w:t>
            </w:r>
          </w:p>
        </w:tc>
        <w:tc>
          <w:tcPr>
            <w:tcW w:w="1716" w:type="dxa"/>
          </w:tcPr>
          <w:p w14:paraId="212ED087" w14:textId="2263D0C7" w:rsidR="003B1743" w:rsidRPr="003B1743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>
              <w:rPr>
                <w:rFonts w:ascii="GHEA Grapalat" w:hAnsi="GHEA Grapalat" w:cs="Arial"/>
                <w:sz w:val="24"/>
                <w:szCs w:val="24"/>
              </w:rPr>
              <w:t>-</w:t>
            </w:r>
          </w:p>
        </w:tc>
      </w:tr>
      <w:tr w:rsidR="003B1743" w:rsidRPr="00485BE0" w14:paraId="2221BB7F" w14:textId="77777777" w:rsidTr="00D719A2">
        <w:trPr>
          <w:trHeight w:val="300"/>
        </w:trPr>
        <w:tc>
          <w:tcPr>
            <w:tcW w:w="720" w:type="dxa"/>
          </w:tcPr>
          <w:p w14:paraId="7F7BC2C3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49EBA3FB" w14:textId="419AF25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21</w:t>
            </w:r>
          </w:p>
        </w:tc>
        <w:tc>
          <w:tcPr>
            <w:tcW w:w="2181" w:type="dxa"/>
          </w:tcPr>
          <w:p w14:paraId="0E851291" w14:textId="4F8992B7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6FFEB8CF" w14:textId="31EBE07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1A04DB3B" w14:textId="21BF850B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475B2DFD" w14:textId="14D51AF9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1.1700</w:t>
            </w:r>
          </w:p>
        </w:tc>
        <w:tc>
          <w:tcPr>
            <w:tcW w:w="900" w:type="dxa"/>
          </w:tcPr>
          <w:p w14:paraId="10002EA9" w14:textId="680D90DF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720AC483" w14:textId="71E9C2F7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687FA9AA" w14:textId="523B0B5E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1,386,450.0</w:t>
            </w:r>
          </w:p>
        </w:tc>
      </w:tr>
      <w:tr w:rsidR="003B1743" w:rsidRPr="00485BE0" w14:paraId="34552C8C" w14:textId="77777777" w:rsidTr="00D719A2">
        <w:trPr>
          <w:trHeight w:val="300"/>
        </w:trPr>
        <w:tc>
          <w:tcPr>
            <w:tcW w:w="720" w:type="dxa"/>
          </w:tcPr>
          <w:p w14:paraId="0D47DC4A" w14:textId="77777777" w:rsidR="003B1743" w:rsidRPr="00485BE0" w:rsidRDefault="003B1743" w:rsidP="003B1743">
            <w:pPr>
              <w:pStyle w:val="a7"/>
              <w:numPr>
                <w:ilvl w:val="0"/>
                <w:numId w:val="1"/>
              </w:num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139" w:type="dxa"/>
          </w:tcPr>
          <w:p w14:paraId="18DAC0B4" w14:textId="1A4D48C6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02-021-0243-00</w:t>
            </w: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22</w:t>
            </w:r>
          </w:p>
        </w:tc>
        <w:tc>
          <w:tcPr>
            <w:tcW w:w="2181" w:type="dxa"/>
          </w:tcPr>
          <w:p w14:paraId="43C8E9F8" w14:textId="6BCE697E" w:rsidR="003B1743" w:rsidRPr="006437F7" w:rsidRDefault="006437F7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Մարզ Արագածոտն, համայնք Թալին, գյուղ Արտենի</w:t>
            </w:r>
          </w:p>
        </w:tc>
        <w:tc>
          <w:tcPr>
            <w:tcW w:w="2197" w:type="dxa"/>
          </w:tcPr>
          <w:p w14:paraId="1B1F6740" w14:textId="410E4DC1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Գյուղատնտեսական</w:t>
            </w:r>
          </w:p>
        </w:tc>
        <w:tc>
          <w:tcPr>
            <w:tcW w:w="1583" w:type="dxa"/>
          </w:tcPr>
          <w:p w14:paraId="1EC8BC06" w14:textId="4B5FAD2B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Վարելահող</w:t>
            </w:r>
          </w:p>
        </w:tc>
        <w:tc>
          <w:tcPr>
            <w:tcW w:w="1170" w:type="dxa"/>
          </w:tcPr>
          <w:p w14:paraId="15E1E762" w14:textId="381589F4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</w:rPr>
              <w:t>0.1616</w:t>
            </w:r>
          </w:p>
        </w:tc>
        <w:tc>
          <w:tcPr>
            <w:tcW w:w="900" w:type="dxa"/>
          </w:tcPr>
          <w:p w14:paraId="16764CBB" w14:textId="6B7BA88E" w:rsidR="003B1743" w:rsidRPr="00485BE0" w:rsidRDefault="003B1743" w:rsidP="003B1743">
            <w:pPr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-</w:t>
            </w:r>
          </w:p>
        </w:tc>
        <w:tc>
          <w:tcPr>
            <w:tcW w:w="2424" w:type="dxa"/>
          </w:tcPr>
          <w:p w14:paraId="536A6944" w14:textId="2FE965E2" w:rsidR="003B1743" w:rsidRPr="00485BE0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85BE0">
              <w:rPr>
                <w:rFonts w:ascii="GHEA Grapalat" w:hAnsi="GHEA Grapalat" w:cs="Arial"/>
                <w:sz w:val="24"/>
                <w:szCs w:val="24"/>
                <w:lang w:val="hy-AM"/>
              </w:rPr>
              <w:t>Համյանքային սեփականություն</w:t>
            </w:r>
          </w:p>
        </w:tc>
        <w:tc>
          <w:tcPr>
            <w:tcW w:w="1716" w:type="dxa"/>
          </w:tcPr>
          <w:p w14:paraId="47370AB2" w14:textId="3E2FFB20" w:rsidR="003B1743" w:rsidRDefault="003B1743" w:rsidP="003B1743">
            <w:pPr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B1743">
              <w:rPr>
                <w:rFonts w:ascii="GHEA Grapalat" w:hAnsi="GHEA Grapalat" w:cs="Arial"/>
                <w:sz w:val="24"/>
                <w:szCs w:val="24"/>
                <w:lang w:val="hy-AM"/>
              </w:rPr>
              <w:t>191,500.0</w:t>
            </w:r>
          </w:p>
        </w:tc>
      </w:tr>
    </w:tbl>
    <w:p w14:paraId="004E511C" w14:textId="77777777" w:rsidR="0017318F" w:rsidRPr="00485BE0" w:rsidRDefault="0017318F" w:rsidP="00843D58">
      <w:pPr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6E3B96E0" w14:textId="0648DF34" w:rsidR="0017318F" w:rsidRPr="00485BE0" w:rsidRDefault="0017318F" w:rsidP="0017318F">
      <w:pPr>
        <w:jc w:val="center"/>
        <w:rPr>
          <w:rFonts w:ascii="GHEA Grapalat" w:hAnsi="GHEA Grapalat" w:cs="Arial"/>
          <w:sz w:val="24"/>
          <w:szCs w:val="24"/>
          <w:lang w:val="hy-AM"/>
        </w:rPr>
      </w:pPr>
      <w:r w:rsidRPr="00485BE0">
        <w:rPr>
          <w:rFonts w:ascii="GHEA Grapalat" w:hAnsi="GHEA Grapalat" w:cs="Arial"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F180456" wp14:editId="05132BA8">
            <wp:extent cx="7762875" cy="6424846"/>
            <wp:effectExtent l="0" t="0" r="0" b="0"/>
            <wp:docPr id="1747393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003" cy="643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318F" w:rsidRPr="00485BE0" w:rsidSect="005F59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84E0E"/>
    <w:multiLevelType w:val="hybridMultilevel"/>
    <w:tmpl w:val="DB6EB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424"/>
    <w:rsid w:val="00030259"/>
    <w:rsid w:val="00050AB0"/>
    <w:rsid w:val="00090A48"/>
    <w:rsid w:val="00166A5A"/>
    <w:rsid w:val="0017318F"/>
    <w:rsid w:val="00233C9A"/>
    <w:rsid w:val="002374EE"/>
    <w:rsid w:val="00275BFF"/>
    <w:rsid w:val="0027789B"/>
    <w:rsid w:val="002F1126"/>
    <w:rsid w:val="00361F95"/>
    <w:rsid w:val="00367012"/>
    <w:rsid w:val="0037379D"/>
    <w:rsid w:val="003B1743"/>
    <w:rsid w:val="00402591"/>
    <w:rsid w:val="00485BE0"/>
    <w:rsid w:val="005F59F7"/>
    <w:rsid w:val="006437F7"/>
    <w:rsid w:val="007F5D02"/>
    <w:rsid w:val="00843D58"/>
    <w:rsid w:val="008562F9"/>
    <w:rsid w:val="00942A03"/>
    <w:rsid w:val="009C58DD"/>
    <w:rsid w:val="00A93EA0"/>
    <w:rsid w:val="00B42FA9"/>
    <w:rsid w:val="00B75A9B"/>
    <w:rsid w:val="00BC0BF9"/>
    <w:rsid w:val="00BC321F"/>
    <w:rsid w:val="00C33DC5"/>
    <w:rsid w:val="00CA1D07"/>
    <w:rsid w:val="00D002E0"/>
    <w:rsid w:val="00D56E5B"/>
    <w:rsid w:val="00D719A2"/>
    <w:rsid w:val="00E77135"/>
    <w:rsid w:val="00F35817"/>
    <w:rsid w:val="00F37424"/>
    <w:rsid w:val="0BA09779"/>
    <w:rsid w:val="257603FE"/>
    <w:rsid w:val="43EBB78C"/>
    <w:rsid w:val="47222FDF"/>
    <w:rsid w:val="59210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E8E2"/>
  <w15:docId w15:val="{BA876A10-6BEB-4BBD-9720-AB7DA6DB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9F7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rsid w:val="00050AB0"/>
    <w:pPr>
      <w:keepNext/>
      <w:keepLines/>
      <w:spacing w:before="480" w:after="120" w:line="259" w:lineRule="auto"/>
      <w:outlineLvl w:val="0"/>
    </w:pPr>
    <w:rPr>
      <w:rFonts w:ascii="GHEA Grapalat" w:eastAsia="Calibri" w:hAnsi="GHEA Grapalat" w:cs="Calibri"/>
      <w:b/>
      <w:sz w:val="24"/>
      <w:szCs w:val="48"/>
    </w:rPr>
  </w:style>
  <w:style w:type="paragraph" w:styleId="2">
    <w:name w:val="heading 2"/>
    <w:basedOn w:val="a"/>
    <w:next w:val="a"/>
    <w:link w:val="20"/>
    <w:rsid w:val="00050AB0"/>
    <w:pPr>
      <w:keepNext/>
      <w:keepLines/>
      <w:spacing w:before="360" w:after="80" w:line="259" w:lineRule="auto"/>
      <w:outlineLvl w:val="1"/>
    </w:pPr>
    <w:rPr>
      <w:rFonts w:ascii="GHEA Grapalat" w:eastAsia="Calibri" w:hAnsi="GHEA Grapalat" w:cs="Calibri"/>
      <w:b/>
      <w:sz w:val="24"/>
      <w:szCs w:val="36"/>
    </w:rPr>
  </w:style>
  <w:style w:type="paragraph" w:styleId="3">
    <w:name w:val="heading 3"/>
    <w:basedOn w:val="a"/>
    <w:next w:val="a"/>
    <w:link w:val="30"/>
    <w:rsid w:val="00050AB0"/>
    <w:pPr>
      <w:keepNext/>
      <w:keepLines/>
      <w:spacing w:before="280" w:after="80" w:line="259" w:lineRule="auto"/>
      <w:outlineLvl w:val="2"/>
    </w:pPr>
    <w:rPr>
      <w:rFonts w:ascii="GHEA Grapalat" w:eastAsia="Calibri" w:hAnsi="GHEA Grapalat" w:cs="Calibri"/>
      <w:b/>
      <w:sz w:val="24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742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742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742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742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742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742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AB0"/>
    <w:rPr>
      <w:rFonts w:ascii="GHEA Grapalat" w:eastAsia="Calibri" w:hAnsi="GHEA Grapalat" w:cs="Calibri"/>
      <w:b/>
      <w:kern w:val="0"/>
      <w:sz w:val="24"/>
      <w:szCs w:val="48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rsid w:val="00050AB0"/>
    <w:rPr>
      <w:rFonts w:ascii="GHEA Grapalat" w:eastAsia="Calibri" w:hAnsi="GHEA Grapalat" w:cs="Calibri"/>
      <w:b/>
      <w:kern w:val="0"/>
      <w:sz w:val="24"/>
      <w:szCs w:val="36"/>
      <w:lang w:val="ru-RU" w:eastAsia="ru-RU"/>
      <w14:ligatures w14:val="none"/>
    </w:rPr>
  </w:style>
  <w:style w:type="character" w:customStyle="1" w:styleId="30">
    <w:name w:val="Заголовок 3 Знак"/>
    <w:basedOn w:val="a0"/>
    <w:link w:val="3"/>
    <w:rsid w:val="00050AB0"/>
    <w:rPr>
      <w:rFonts w:ascii="GHEA Grapalat" w:eastAsia="Calibri" w:hAnsi="GHEA Grapalat" w:cs="Calibri"/>
      <w:b/>
      <w:kern w:val="0"/>
      <w:sz w:val="24"/>
      <w:szCs w:val="28"/>
      <w:lang w:val="ru-RU"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374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74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74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74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74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74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7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37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742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37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742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374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7424"/>
    <w:pPr>
      <w:spacing w:after="160" w:line="259" w:lineRule="auto"/>
      <w:ind w:left="720"/>
      <w:contextualSpacing/>
    </w:pPr>
    <w:rPr>
      <w:rFonts w:eastAsiaTheme="minorHAnsi"/>
      <w:kern w:val="2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374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7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374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742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4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73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7379D"/>
    <w:rPr>
      <w:rFonts w:ascii="Tahoma" w:eastAsiaTheme="minorEastAsia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Martirosyan</dc:creator>
  <cp:keywords/>
  <dc:description/>
  <cp:lastModifiedBy>MRCUYT</cp:lastModifiedBy>
  <cp:revision>27</cp:revision>
  <dcterms:created xsi:type="dcterms:W3CDTF">2026-02-17T12:50:00Z</dcterms:created>
  <dcterms:modified xsi:type="dcterms:W3CDTF">2026-10-20T07:46:00Z</dcterms:modified>
</cp:coreProperties>
</file>