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AC03" w14:textId="77777777" w:rsidR="00600120" w:rsidRPr="005857A3" w:rsidRDefault="00600120" w:rsidP="00600120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6"/>
          <w:szCs w:val="26"/>
          <w:lang w:val="hy-AM"/>
        </w:rPr>
      </w:pPr>
      <w:r w:rsidRPr="005857A3">
        <w:rPr>
          <w:rFonts w:ascii="Sylfaen" w:hAnsi="Sylfaen" w:cs="Sylfaen"/>
          <w:b/>
          <w:bCs/>
          <w:sz w:val="26"/>
          <w:szCs w:val="26"/>
          <w:lang w:val="hy-AM"/>
        </w:rPr>
        <w:t>ՏԵՂԵԿԱՆՔ - ՀԻՄՆԱՎՈՐՈՒՄ</w:t>
      </w:r>
    </w:p>
    <w:p w14:paraId="0D69B9F2" w14:textId="77777777" w:rsidR="00600120" w:rsidRPr="005857A3" w:rsidRDefault="00600120" w:rsidP="00600120">
      <w:pPr>
        <w:pStyle w:val="20"/>
        <w:spacing w:after="180" w:line="292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5857A3">
        <w:rPr>
          <w:rFonts w:ascii="Sylfaen" w:hAnsi="Sylfaen" w:cstheme="minorHAnsi"/>
          <w:b/>
          <w:bCs/>
          <w:sz w:val="24"/>
          <w:szCs w:val="24"/>
          <w:lang w:val="hy-AM"/>
        </w:rPr>
        <w:t>ԹԱԼԻՆ ՀԱՄԱՅՆՔԻ ՍԵՓԱԿԱՆՈՒԹՅՈՒՆ ՀԱՆԴԻՍԱ</w:t>
      </w:r>
      <w:r>
        <w:rPr>
          <w:rFonts w:ascii="Sylfaen" w:hAnsi="Sylfaen" w:cstheme="minorHAnsi"/>
          <w:b/>
          <w:bCs/>
          <w:sz w:val="24"/>
          <w:szCs w:val="24"/>
          <w:lang w:val="hy-AM"/>
        </w:rPr>
        <w:t>Ց</w:t>
      </w:r>
      <w:r w:rsidRPr="005857A3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ՈՂ ՀՈՂԱՄԱՍԵՐԸ </w:t>
      </w:r>
      <w:r w:rsidRPr="005857A3">
        <w:rPr>
          <w:rFonts w:ascii="Sylfaen" w:eastAsia="Times New Roman" w:hAnsi="Sylfaen" w:cs="Times New Roman"/>
          <w:b/>
          <w:color w:val="333333"/>
          <w:sz w:val="24"/>
          <w:szCs w:val="24"/>
          <w:lang w:val="hy-AM" w:eastAsia="ru-RU"/>
        </w:rPr>
        <w:t>ՎԱՐՁԱԿԱԼՈՒԹՅԱՆ ԻՐԱՎՈՒՆՔՈՎ ՕԳՏԱԳՈՐԾՄԱՆ ՏՐԱՄԱԴՐԵԼՈՒ</w:t>
      </w:r>
      <w:r w:rsidRPr="005857A3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5857A3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2C0F3E00" w14:textId="77777777" w:rsidR="00600120" w:rsidRPr="005857A3" w:rsidRDefault="00600120" w:rsidP="00600120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5857A3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5857A3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</w:t>
      </w:r>
      <w:r w:rsidRPr="005857A3">
        <w:rPr>
          <w:rFonts w:ascii="Sylfaen" w:hAnsi="Sylfaen" w:cstheme="minorHAnsi"/>
          <w:sz w:val="24"/>
          <w:szCs w:val="24"/>
          <w:lang w:val="hy-AM"/>
        </w:rPr>
        <w:t xml:space="preserve">ՀՀ օրենքի </w:t>
      </w:r>
      <w:r w:rsidRPr="005857A3">
        <w:rPr>
          <w:rFonts w:ascii="Sylfaen" w:eastAsia="Arial" w:hAnsi="Sylfaen" w:cstheme="minorHAnsi"/>
          <w:sz w:val="24"/>
          <w:szCs w:val="24"/>
          <w:lang w:val="hy-AM"/>
        </w:rPr>
        <w:t>18-</w:t>
      </w:r>
      <w:r w:rsidRPr="005857A3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5857A3">
        <w:rPr>
          <w:rFonts w:ascii="Sylfaen" w:eastAsia="Arial" w:hAnsi="Sylfaen" w:cstheme="minorHAnsi"/>
          <w:sz w:val="24"/>
          <w:szCs w:val="24"/>
          <w:lang w:val="hy-AM"/>
        </w:rPr>
        <w:t>21-</w:t>
      </w:r>
      <w:r w:rsidRPr="005857A3">
        <w:rPr>
          <w:rFonts w:ascii="Sylfaen" w:hAnsi="Sylfaen" w:cstheme="minorHAnsi"/>
          <w:sz w:val="24"/>
          <w:szCs w:val="24"/>
          <w:lang w:val="hy-AM"/>
        </w:rPr>
        <w:t>րդ կետի,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ՀՀ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հողային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օրենսգրքի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57-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հոդվածի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1-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ին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և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2-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մասերի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, 74-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, 76-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հոդվածների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,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ՀՀ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կառավարության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12.04.2001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թ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. 286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որոշմամբ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հաստատված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«Պետական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և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համայնքային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սեփականություն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հանդիսացող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հողամասերի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տրամադրման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կարգ»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-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ի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46-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5857A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5857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հոդվածի</w:t>
      </w:r>
      <w:r w:rsidRPr="005857A3">
        <w:rPr>
          <w:rFonts w:ascii="Sylfaen" w:hAnsi="Sylfaen"/>
          <w:sz w:val="24"/>
          <w:szCs w:val="24"/>
          <w:lang w:val="hy-AM"/>
        </w:rPr>
        <w:t xml:space="preserve">   կարգավորումների համատեքստում, հիմք ընդունելով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5857A3">
        <w:rPr>
          <w:rFonts w:ascii="Sylfaen" w:hAnsi="Sylfaen"/>
          <w:sz w:val="24"/>
          <w:szCs w:val="24"/>
          <w:lang w:val="hy-AM"/>
        </w:rPr>
        <w:t>համայնքի ղեկավարի առաջարկությունը։</w:t>
      </w:r>
    </w:p>
    <w:p w14:paraId="5FCA4B9B" w14:textId="77777777" w:rsidR="00600120" w:rsidRPr="005857A3" w:rsidRDefault="00600120" w:rsidP="0060012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5857A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5857A3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6EC36FB1" w14:textId="77777777" w:rsidR="00600120" w:rsidRPr="005857A3" w:rsidRDefault="00600120" w:rsidP="00600120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5857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համայնքի սեփականություն հանդիսացող </w:t>
      </w:r>
      <w:r w:rsidRPr="005857A3">
        <w:rPr>
          <w:rFonts w:ascii="Sylfaen" w:hAnsi="Sylfaen" w:cstheme="minorHAnsi"/>
          <w:sz w:val="24"/>
          <w:szCs w:val="24"/>
          <w:lang w:val="hy-AM"/>
        </w:rPr>
        <w:t xml:space="preserve">հողամասերը </w:t>
      </w:r>
      <w:r w:rsidRPr="005857A3">
        <w:rPr>
          <w:rFonts w:ascii="Sylfaen" w:eastAsia="Times New Roman" w:hAnsi="Sylfaen" w:cs="Times New Roman"/>
          <w:bCs/>
          <w:color w:val="333333"/>
          <w:sz w:val="24"/>
          <w:szCs w:val="24"/>
          <w:lang w:val="hy-AM" w:eastAsia="ru-RU"/>
        </w:rPr>
        <w:t>վարձակալության իրավունքով օգտագործման տրամադրել</w:t>
      </w:r>
      <w:r w:rsidRPr="005857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համայնքի բյուջեի եկամուտները ավելացնելու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և հողերը արդյունավետ կառավարելու համար</w:t>
      </w:r>
      <w:r w:rsidRPr="005857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 </w:t>
      </w:r>
    </w:p>
    <w:p w14:paraId="5AA0D934" w14:textId="77777777" w:rsidR="00600120" w:rsidRPr="005857A3" w:rsidRDefault="00600120" w:rsidP="00600120">
      <w:pPr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5857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համայնքի սեփականություն հանդիսացող </w:t>
      </w:r>
      <w:r w:rsidRPr="005857A3">
        <w:rPr>
          <w:rFonts w:ascii="Sylfaen" w:hAnsi="Sylfaen" w:cstheme="minorHAnsi"/>
          <w:sz w:val="24"/>
          <w:szCs w:val="24"/>
          <w:lang w:val="hy-AM"/>
        </w:rPr>
        <w:t xml:space="preserve">հողամասերը </w:t>
      </w:r>
      <w:r w:rsidRPr="005857A3">
        <w:rPr>
          <w:rFonts w:ascii="Sylfaen" w:eastAsia="Times New Roman" w:hAnsi="Sylfaen" w:cs="Times New Roman"/>
          <w:bCs/>
          <w:color w:val="333333"/>
          <w:sz w:val="24"/>
          <w:szCs w:val="24"/>
          <w:lang w:val="hy-AM" w:eastAsia="ru-RU"/>
        </w:rPr>
        <w:t>վարձակալության իրավունքով օգտագործման տրամադրելու</w:t>
      </w:r>
      <w:r w:rsidRPr="005857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67B97C20" w14:textId="77777777" w:rsidR="00600120" w:rsidRPr="005857A3" w:rsidRDefault="00600120" w:rsidP="00600120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5857A3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5857A3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5857A3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5857A3">
        <w:rPr>
          <w:rFonts w:ascii="Sylfaen" w:hAnsi="Sylfaen"/>
          <w:b/>
          <w:bCs/>
          <w:sz w:val="24"/>
          <w:szCs w:val="24"/>
          <w:lang w:val="hy-AM"/>
        </w:rPr>
        <w:tab/>
      </w:r>
      <w:r w:rsidRPr="005857A3">
        <w:rPr>
          <w:rFonts w:ascii="Sylfaen" w:hAnsi="Sylfaen"/>
          <w:b/>
          <w:bCs/>
          <w:sz w:val="24"/>
          <w:szCs w:val="24"/>
          <w:lang w:val="hy-AM"/>
        </w:rPr>
        <w:br/>
      </w:r>
      <w:r w:rsidRPr="005857A3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5857A3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51DBC877" w14:textId="77777777" w:rsidR="00600120" w:rsidRPr="005857A3" w:rsidRDefault="00600120" w:rsidP="00600120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5857A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5857A3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5857A3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5857A3">
        <w:rPr>
          <w:rFonts w:ascii="Sylfaen" w:hAnsi="Sylfaen"/>
          <w:b/>
          <w:bCs/>
          <w:sz w:val="24"/>
          <w:szCs w:val="24"/>
          <w:lang w:val="hy-AM"/>
        </w:rPr>
        <w:tab/>
      </w:r>
      <w:r w:rsidRPr="005857A3">
        <w:rPr>
          <w:rFonts w:ascii="Sylfaen" w:hAnsi="Sylfaen"/>
          <w:b/>
          <w:bCs/>
          <w:sz w:val="24"/>
          <w:szCs w:val="24"/>
          <w:lang w:val="hy-AM"/>
        </w:rPr>
        <w:br/>
      </w:r>
      <w:r w:rsidRPr="005857A3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5857A3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5857A3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եկամուտների    ավելացում։</w:t>
      </w:r>
    </w:p>
    <w:p w14:paraId="77A66C32" w14:textId="77777777" w:rsidR="00600120" w:rsidRPr="005857A3" w:rsidRDefault="00600120" w:rsidP="00600120">
      <w:pPr>
        <w:shd w:val="clear" w:color="auto" w:fill="FFFFFF"/>
        <w:spacing w:after="0" w:line="276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5857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5857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4691BABE" w14:textId="77777777" w:rsidR="00600120" w:rsidRPr="005857A3" w:rsidRDefault="00600120" w:rsidP="00600120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5857A3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5857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2499A13E" w14:textId="5FB5D92C" w:rsidR="00041DA9" w:rsidRPr="00600120" w:rsidRDefault="00600120" w:rsidP="00600120">
      <w:pPr>
        <w:rPr>
          <w:lang w:val="hy-AM"/>
        </w:rPr>
      </w:pPr>
      <w:r w:rsidRPr="005857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5857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5857A3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5857A3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բյուջեի եկամուտների ավելացում։</w:t>
      </w:r>
    </w:p>
    <w:sectPr w:rsidR="00041DA9" w:rsidRPr="00600120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19582D"/>
    <w:rsid w:val="002D60E0"/>
    <w:rsid w:val="00490EBC"/>
    <w:rsid w:val="00600120"/>
    <w:rsid w:val="006A1D04"/>
    <w:rsid w:val="007C5CBF"/>
    <w:rsid w:val="00CB7D84"/>
    <w:rsid w:val="00DD5315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10</cp:revision>
  <dcterms:created xsi:type="dcterms:W3CDTF">2025-05-22T11:58:00Z</dcterms:created>
  <dcterms:modified xsi:type="dcterms:W3CDTF">2025-05-22T12:26:00Z</dcterms:modified>
</cp:coreProperties>
</file>