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D7BF8" w14:textId="77777777" w:rsidR="00BB7C35" w:rsidRDefault="00BB7C35" w:rsidP="00BB7C35">
      <w:pPr>
        <w:spacing w:before="60" w:after="0" w:line="240" w:lineRule="auto"/>
        <w:contextualSpacing/>
        <w:rPr>
          <w:rFonts w:ascii="Arial LatArm" w:hAnsi="Arial LatArm"/>
          <w:b/>
          <w:sz w:val="24"/>
          <w:lang w:val="hy-AM"/>
        </w:rPr>
      </w:pPr>
      <w:r>
        <w:rPr>
          <w:noProof/>
        </w:rPr>
        <mc:AlternateContent>
          <mc:Choice Requires="wps">
            <w:drawing>
              <wp:anchor distT="0" distB="0" distL="114300" distR="114300" simplePos="0" relativeHeight="251659264" behindDoc="0" locked="0" layoutInCell="1" allowOverlap="1" wp14:anchorId="176428B5" wp14:editId="787A645E">
                <wp:simplePos x="0" y="0"/>
                <wp:positionH relativeFrom="margin">
                  <wp:align>left</wp:align>
                </wp:positionH>
                <wp:positionV relativeFrom="paragraph">
                  <wp:posOffset>-5715</wp:posOffset>
                </wp:positionV>
                <wp:extent cx="2735249" cy="3530379"/>
                <wp:effectExtent l="0" t="0" r="27305" b="13335"/>
                <wp:wrapNone/>
                <wp:docPr id="27" name="Надпись 27"/>
                <wp:cNvGraphicFramePr/>
                <a:graphic xmlns:a="http://schemas.openxmlformats.org/drawingml/2006/main">
                  <a:graphicData uri="http://schemas.microsoft.com/office/word/2010/wordprocessingShape">
                    <wps:wsp>
                      <wps:cNvSpPr txBox="1"/>
                      <wps:spPr>
                        <a:xfrm>
                          <a:off x="0" y="0"/>
                          <a:ext cx="2735249" cy="35303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A36F13C" w14:textId="77777777" w:rsidR="00BB7C35" w:rsidRDefault="00BB7C35" w:rsidP="00BB7C35">
                            <w:pPr>
                              <w:jc w:val="center"/>
                              <w:rPr>
                                <w:rFonts w:ascii="Sylfaen" w:hAnsi="Sylfaen" w:cs="Sylfaen"/>
                                <w:b/>
                                <w:sz w:val="28"/>
                                <w:szCs w:val="28"/>
                                <w:lang w:val="hy-AM"/>
                              </w:rPr>
                            </w:pPr>
                          </w:p>
                          <w:p w14:paraId="28D173D9" w14:textId="77777777" w:rsidR="00BB7C35" w:rsidRPr="005B49BD" w:rsidRDefault="00BB7C35" w:rsidP="00BB7C35">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065618CA" w14:textId="77777777" w:rsidR="00BB7C35" w:rsidRDefault="00BB7C35" w:rsidP="00BB7C35">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30019F67" w14:textId="77777777" w:rsidR="00BB7C35" w:rsidRPr="0024022F" w:rsidRDefault="00BB7C35" w:rsidP="00BB7C35">
                            <w:pPr>
                              <w:jc w:val="center"/>
                              <w:rPr>
                                <w:rFonts w:ascii="Sylfaen" w:hAnsi="Sylfaen" w:cs="Sylfaen"/>
                                <w:b/>
                                <w:sz w:val="28"/>
                                <w:szCs w:val="28"/>
                                <w:lang w:val="hy-AM"/>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sidRPr="0024022F">
                              <w:rPr>
                                <w:rFonts w:ascii="Sylfaen" w:hAnsi="Sylfaen" w:cs="Sylfaen"/>
                                <w:b/>
                                <w:sz w:val="28"/>
                                <w:szCs w:val="28"/>
                                <w:lang w:val="hy-AM"/>
                              </w:rPr>
                              <w:t>՝</w:t>
                            </w:r>
                          </w:p>
                          <w:p w14:paraId="494CF7BA" w14:textId="77777777" w:rsidR="00BB7C35" w:rsidRDefault="00BB7C35" w:rsidP="00BB7C35">
                            <w:pPr>
                              <w:jc w:val="center"/>
                              <w:rPr>
                                <w:rFonts w:ascii="Sylfaen" w:hAnsi="Sylfaen" w:cs="Sylfaen"/>
                                <w:b/>
                                <w:lang w:val="hy-AM"/>
                              </w:rPr>
                            </w:pP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28C87516" w14:textId="77777777" w:rsidR="00BB7C35" w:rsidRDefault="00BB7C35" w:rsidP="00BB7C35">
                            <w:pPr>
                              <w:jc w:val="center"/>
                              <w:rPr>
                                <w:rFonts w:ascii="Sylfaen" w:hAnsi="Sylfaen" w:cs="Sylfaen"/>
                                <w:b/>
                                <w:lang w:val="hy-AM"/>
                              </w:rPr>
                            </w:pPr>
                            <w:r>
                              <w:rPr>
                                <w:rFonts w:ascii="Sylfaen" w:hAnsi="Sylfaen"/>
                                <w:b/>
                                <w:lang w:val="hy-AM"/>
                              </w:rPr>
                              <w:t>30.05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77-</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2D4090A7" w14:textId="77777777" w:rsidR="00BB7C35" w:rsidRDefault="00BB7C35" w:rsidP="00BB7C35">
                            <w:pPr>
                              <w:spacing w:after="0" w:line="240" w:lineRule="auto"/>
                              <w:jc w:val="center"/>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20FA3155" w14:textId="77777777" w:rsidR="00BB7C35" w:rsidRDefault="00BB7C35" w:rsidP="00BB7C35">
                            <w:pPr>
                              <w:jc w:val="center"/>
                              <w:rPr>
                                <w:rFonts w:ascii="Sylfaen" w:hAnsi="Sylfaen" w:cs="Sylfaen"/>
                                <w:b/>
                                <w:lang w:val="hy-AM"/>
                              </w:rPr>
                            </w:pPr>
                          </w:p>
                          <w:p w14:paraId="39435B7A" w14:textId="77777777" w:rsidR="00BB7C35" w:rsidRDefault="00BB7C35" w:rsidP="00BB7C35">
                            <w:pPr>
                              <w:spacing w:after="0" w:line="240" w:lineRule="auto"/>
                              <w:jc w:val="center"/>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681929BD" w14:textId="77777777" w:rsidR="00BB7C35" w:rsidRDefault="00BB7C35" w:rsidP="00BB7C35">
                            <w:pPr>
                              <w:spacing w:after="0"/>
                              <w:jc w:val="center"/>
                              <w:rPr>
                                <w:rFonts w:ascii="Sylfaen" w:hAnsi="Sylfaen"/>
                                <w:lang w:val="hy-AM"/>
                              </w:rPr>
                            </w:pPr>
                          </w:p>
                          <w:p w14:paraId="2863305F" w14:textId="77777777" w:rsidR="00BB7C35" w:rsidRDefault="00BB7C35" w:rsidP="00BB7C35">
                            <w:pPr>
                              <w:spacing w:after="0"/>
                              <w:jc w:val="center"/>
                              <w:rPr>
                                <w:rFonts w:ascii="Sylfaen" w:hAnsi="Sylfaen"/>
                                <w:lang w:val="hy-AM"/>
                              </w:rPr>
                            </w:pPr>
                          </w:p>
                          <w:p w14:paraId="004377E5" w14:textId="77777777" w:rsidR="00BB7C35" w:rsidRPr="00A041A5" w:rsidRDefault="00BB7C35" w:rsidP="00BB7C35">
                            <w:pPr>
                              <w:spacing w:after="0"/>
                              <w:jc w:val="center"/>
                              <w:rPr>
                                <w:rFonts w:ascii="Sylfaen" w:hAnsi="Sylfaen"/>
                                <w:b/>
                                <w:bCs/>
                                <w:lang w:val="hy-AM"/>
                              </w:rPr>
                            </w:pPr>
                            <w:r w:rsidRPr="00A041A5">
                              <w:rPr>
                                <w:rFonts w:ascii="Sylfaen" w:hAnsi="Sylfaen"/>
                                <w:b/>
                                <w:bCs/>
                                <w:lang w:val="hy-AM"/>
                              </w:rPr>
                              <w:t>30 ՄԱՅԻՍԻ 2025Թ</w:t>
                            </w:r>
                            <w:r w:rsidRPr="00A041A5">
                              <w:rPr>
                                <w:rFonts w:ascii="Times New Roman" w:hAnsi="Times New Roman" w:cs="Times New Roman"/>
                                <w:b/>
                                <w:bCs/>
                                <w:lang w:val="hy-AM"/>
                              </w:rPr>
                              <w:t>․</w:t>
                            </w:r>
                          </w:p>
                          <w:p w14:paraId="375B3554" w14:textId="77777777" w:rsidR="00BB7C35" w:rsidRDefault="00BB7C35" w:rsidP="00BB7C35">
                            <w:pPr>
                              <w:jc w:val="cente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428B5" id="_x0000_t202" coordsize="21600,21600" o:spt="202" path="m,l,21600r21600,l21600,xe">
                <v:stroke joinstyle="miter"/>
                <v:path gradientshapeok="t" o:connecttype="rect"/>
              </v:shapetype>
              <v:shape id="Надпись 27" o:spid="_x0000_s1026" type="#_x0000_t202" style="position:absolute;margin-left:0;margin-top:-.45pt;width:215.35pt;height:2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" fillcolor="white [3201]" strokecolor="white [3212]" strokeweight=".5pt">
                <v:textbox>
                  <w:txbxContent>
                    <w:p w14:paraId="7A36F13C" w14:textId="77777777" w:rsidR="00BB7C35" w:rsidRDefault="00BB7C35" w:rsidP="00BB7C35">
                      <w:pPr>
                        <w:jc w:val="center"/>
                        <w:rPr>
                          <w:rFonts w:ascii="Sylfaen" w:hAnsi="Sylfaen" w:cs="Sylfaen"/>
                          <w:b/>
                          <w:sz w:val="28"/>
                          <w:szCs w:val="28"/>
                          <w:lang w:val="hy-AM"/>
                        </w:rPr>
                      </w:pPr>
                    </w:p>
                    <w:p w14:paraId="28D173D9" w14:textId="77777777" w:rsidR="00BB7C35" w:rsidRPr="005B49BD" w:rsidRDefault="00BB7C35" w:rsidP="00BB7C35">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065618CA" w14:textId="77777777" w:rsidR="00BB7C35" w:rsidRDefault="00BB7C35" w:rsidP="00BB7C35">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30019F67" w14:textId="77777777" w:rsidR="00BB7C35" w:rsidRPr="0024022F" w:rsidRDefault="00BB7C35" w:rsidP="00BB7C35">
                      <w:pPr>
                        <w:jc w:val="center"/>
                        <w:rPr>
                          <w:rFonts w:ascii="Sylfaen" w:hAnsi="Sylfaen" w:cs="Sylfaen"/>
                          <w:b/>
                          <w:sz w:val="28"/>
                          <w:szCs w:val="28"/>
                          <w:lang w:val="hy-AM"/>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sidRPr="0024022F">
                        <w:rPr>
                          <w:rFonts w:ascii="Sylfaen" w:hAnsi="Sylfaen" w:cs="Sylfaen"/>
                          <w:b/>
                          <w:sz w:val="28"/>
                          <w:szCs w:val="28"/>
                          <w:lang w:val="hy-AM"/>
                        </w:rPr>
                        <w:t>՝</w:t>
                      </w:r>
                    </w:p>
                    <w:p w14:paraId="494CF7BA" w14:textId="77777777" w:rsidR="00BB7C35" w:rsidRDefault="00BB7C35" w:rsidP="00BB7C35">
                      <w:pPr>
                        <w:jc w:val="center"/>
                        <w:rPr>
                          <w:rFonts w:ascii="Sylfaen" w:hAnsi="Sylfaen" w:cs="Sylfaen"/>
                          <w:b/>
                          <w:lang w:val="hy-AM"/>
                        </w:rPr>
                      </w:pP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28C87516" w14:textId="77777777" w:rsidR="00BB7C35" w:rsidRDefault="00BB7C35" w:rsidP="00BB7C35">
                      <w:pPr>
                        <w:jc w:val="center"/>
                        <w:rPr>
                          <w:rFonts w:ascii="Sylfaen" w:hAnsi="Sylfaen" w:cs="Sylfaen"/>
                          <w:b/>
                          <w:lang w:val="hy-AM"/>
                        </w:rPr>
                      </w:pPr>
                      <w:r>
                        <w:rPr>
                          <w:rFonts w:ascii="Sylfaen" w:hAnsi="Sylfaen"/>
                          <w:b/>
                          <w:lang w:val="hy-AM"/>
                        </w:rPr>
                        <w:t>30.05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77-</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2D4090A7" w14:textId="77777777" w:rsidR="00BB7C35" w:rsidRDefault="00BB7C35" w:rsidP="00BB7C35">
                      <w:pPr>
                        <w:spacing w:after="0" w:line="240" w:lineRule="auto"/>
                        <w:jc w:val="center"/>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20FA3155" w14:textId="77777777" w:rsidR="00BB7C35" w:rsidRDefault="00BB7C35" w:rsidP="00BB7C35">
                      <w:pPr>
                        <w:jc w:val="center"/>
                        <w:rPr>
                          <w:rFonts w:ascii="Sylfaen" w:hAnsi="Sylfaen" w:cs="Sylfaen"/>
                          <w:b/>
                          <w:lang w:val="hy-AM"/>
                        </w:rPr>
                      </w:pPr>
                    </w:p>
                    <w:p w14:paraId="39435B7A" w14:textId="77777777" w:rsidR="00BB7C35" w:rsidRDefault="00BB7C35" w:rsidP="00BB7C35">
                      <w:pPr>
                        <w:spacing w:after="0" w:line="240" w:lineRule="auto"/>
                        <w:jc w:val="center"/>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681929BD" w14:textId="77777777" w:rsidR="00BB7C35" w:rsidRDefault="00BB7C35" w:rsidP="00BB7C35">
                      <w:pPr>
                        <w:spacing w:after="0"/>
                        <w:jc w:val="center"/>
                        <w:rPr>
                          <w:rFonts w:ascii="Sylfaen" w:hAnsi="Sylfaen"/>
                          <w:lang w:val="hy-AM"/>
                        </w:rPr>
                      </w:pPr>
                    </w:p>
                    <w:p w14:paraId="2863305F" w14:textId="77777777" w:rsidR="00BB7C35" w:rsidRDefault="00BB7C35" w:rsidP="00BB7C35">
                      <w:pPr>
                        <w:spacing w:after="0"/>
                        <w:jc w:val="center"/>
                        <w:rPr>
                          <w:rFonts w:ascii="Sylfaen" w:hAnsi="Sylfaen"/>
                          <w:lang w:val="hy-AM"/>
                        </w:rPr>
                      </w:pPr>
                    </w:p>
                    <w:p w14:paraId="004377E5" w14:textId="77777777" w:rsidR="00BB7C35" w:rsidRPr="00A041A5" w:rsidRDefault="00BB7C35" w:rsidP="00BB7C35">
                      <w:pPr>
                        <w:spacing w:after="0"/>
                        <w:jc w:val="center"/>
                        <w:rPr>
                          <w:rFonts w:ascii="Sylfaen" w:hAnsi="Sylfaen"/>
                          <w:b/>
                          <w:bCs/>
                          <w:lang w:val="hy-AM"/>
                        </w:rPr>
                      </w:pPr>
                      <w:r w:rsidRPr="00A041A5">
                        <w:rPr>
                          <w:rFonts w:ascii="Sylfaen" w:hAnsi="Sylfaen"/>
                          <w:b/>
                          <w:bCs/>
                          <w:lang w:val="hy-AM"/>
                        </w:rPr>
                        <w:t>30 ՄԱՅԻՍԻ 2025Թ</w:t>
                      </w:r>
                      <w:r w:rsidRPr="00A041A5">
                        <w:rPr>
                          <w:rFonts w:ascii="Times New Roman" w:hAnsi="Times New Roman" w:cs="Times New Roman"/>
                          <w:b/>
                          <w:bCs/>
                          <w:lang w:val="hy-AM"/>
                        </w:rPr>
                        <w:t>․</w:t>
                      </w:r>
                    </w:p>
                    <w:p w14:paraId="375B3554" w14:textId="77777777" w:rsidR="00BB7C35" w:rsidRDefault="00BB7C35" w:rsidP="00BB7C35">
                      <w:pPr>
                        <w:jc w:val="center"/>
                        <w:rPr>
                          <w:lang w:val="hy-AM"/>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A696855" wp14:editId="08D433DD">
                <wp:simplePos x="0" y="0"/>
                <wp:positionH relativeFrom="column">
                  <wp:posOffset>2732847</wp:posOffset>
                </wp:positionH>
                <wp:positionV relativeFrom="paragraph">
                  <wp:posOffset>148203</wp:posOffset>
                </wp:positionV>
                <wp:extent cx="3814251" cy="4540195"/>
                <wp:effectExtent l="0" t="0" r="15240" b="13335"/>
                <wp:wrapNone/>
                <wp:docPr id="28" name="Надпись 28"/>
                <wp:cNvGraphicFramePr/>
                <a:graphic xmlns:a="http://schemas.openxmlformats.org/drawingml/2006/main">
                  <a:graphicData uri="http://schemas.microsoft.com/office/word/2010/wordprocessingShape">
                    <wps:wsp>
                      <wps:cNvSpPr txBox="1"/>
                      <wps:spPr>
                        <a:xfrm>
                          <a:off x="0" y="0"/>
                          <a:ext cx="3814251" cy="45401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01AC29D" w14:textId="77777777" w:rsidR="00BB7C35" w:rsidRDefault="00BB7C35" w:rsidP="00BB7C35">
                            <w:pPr>
                              <w:pStyle w:val="a6"/>
                              <w:spacing w:line="276" w:lineRule="auto"/>
                              <w:jc w:val="center"/>
                              <w:rPr>
                                <w:rFonts w:ascii="GHEA Grapalat" w:hAnsi="GHEA Grapalat" w:cs="Sylfaen"/>
                                <w:lang w:val="hy-AM"/>
                              </w:rPr>
                            </w:pPr>
                            <w:proofErr w:type="spellStart"/>
                            <w:r>
                              <w:rPr>
                                <w:rFonts w:ascii="GHEA Grapalat" w:hAnsi="GHEA Grapalat" w:cs="Sylfaen"/>
                              </w:rPr>
                              <w:t>Տպագրված</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ընդամենը</w:t>
                            </w:r>
                            <w:proofErr w:type="spellEnd"/>
                            <w:r>
                              <w:rPr>
                                <w:rFonts w:ascii="GHEA Grapalat" w:hAnsi="GHEA Grapalat"/>
                              </w:rPr>
                              <w:t xml:space="preserve"> </w:t>
                            </w:r>
                            <w:proofErr w:type="gramStart"/>
                            <w:r>
                              <w:rPr>
                                <w:rFonts w:ascii="GHEA Grapalat" w:hAnsi="GHEA Grapalat"/>
                                <w:lang w:val="hy-AM"/>
                              </w:rPr>
                              <w:t xml:space="preserve">2  </w:t>
                            </w:r>
                            <w:proofErr w:type="spellStart"/>
                            <w:r>
                              <w:rPr>
                                <w:rFonts w:ascii="GHEA Grapalat" w:hAnsi="GHEA Grapalat" w:cs="Sylfaen"/>
                              </w:rPr>
                              <w:t>օրինակ</w:t>
                            </w:r>
                            <w:proofErr w:type="spellEnd"/>
                            <w:proofErr w:type="gramEnd"/>
                            <w:r>
                              <w:rPr>
                                <w:rFonts w:ascii="GHEA Grapalat" w:hAnsi="GHEA Grapalat" w:cs="Sylfaen"/>
                                <w:lang w:val="hy-AM"/>
                              </w:rPr>
                              <w:t xml:space="preserve">            </w:t>
                            </w:r>
                            <w:r>
                              <w:rPr>
                                <w:rFonts w:ascii="GHEA Grapalat" w:hAnsi="GHEA Grapalat" w:cs="Sylfaen"/>
                              </w:rPr>
                              <w:t>ՕՐԻՆԱԿ</w:t>
                            </w:r>
                            <w:r>
                              <w:rPr>
                                <w:rFonts w:ascii="GHEA Grapalat" w:hAnsi="GHEA Grapalat" w:cs="Sylfaen"/>
                                <w:lang w:val="hy-AM"/>
                              </w:rPr>
                              <w:t xml:space="preserve">  1</w:t>
                            </w:r>
                          </w:p>
                          <w:p w14:paraId="6DA8BD20" w14:textId="77777777" w:rsidR="00BB7C35" w:rsidRDefault="00BB7C35" w:rsidP="00BB7C35">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7D6C6863" w14:textId="77777777" w:rsidR="00BB7C35" w:rsidRDefault="00BB7C35" w:rsidP="00BB7C35">
                            <w:pPr>
                              <w:pStyle w:val="a6"/>
                              <w:spacing w:line="276" w:lineRule="auto"/>
                              <w:jc w:val="center"/>
                              <w:rPr>
                                <w:rFonts w:ascii="GHEA Grapalat" w:hAnsi="GHEA Grapalat"/>
                                <w:b/>
                                <w:bCs/>
                                <w:lang w:val="hy-AM"/>
                              </w:rPr>
                            </w:pPr>
                            <w:r>
                              <w:rPr>
                                <w:rFonts w:ascii="GHEA Grapalat" w:hAnsi="GHEA Grapalat"/>
                                <w:b/>
                                <w:bCs/>
                                <w:lang w:val="hy-AM"/>
                              </w:rPr>
                              <w:t>Գ Ր Ա Ն Ց Վ Ա Ծ  Է</w:t>
                            </w:r>
                          </w:p>
                          <w:p w14:paraId="42ED903B" w14:textId="77777777" w:rsidR="00BB7C35" w:rsidRDefault="00BB7C35" w:rsidP="00BB7C35">
                            <w:pPr>
                              <w:pStyle w:val="a6"/>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2EC3016D" w14:textId="77777777" w:rsidR="00BB7C35" w:rsidRDefault="00BB7C35" w:rsidP="00BB7C35">
                            <w:pPr>
                              <w:pStyle w:val="a6"/>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0A1A6BD9" w14:textId="77777777" w:rsidR="00BB7C35" w:rsidRDefault="00BB7C35" w:rsidP="00BB7C35">
                            <w:pPr>
                              <w:pStyle w:val="a6"/>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25.03.2008</w:t>
                            </w:r>
                            <w:r>
                              <w:rPr>
                                <w:rFonts w:ascii="GHEA Grapalat" w:hAnsi="GHEA Grapalat" w:cs="Sylfaen"/>
                                <w:lang w:val="hy-AM"/>
                              </w:rPr>
                              <w:t>թ</w:t>
                            </w:r>
                            <w:r>
                              <w:rPr>
                                <w:rFonts w:ascii="GHEA Grapalat" w:hAnsi="GHEA Grapalat"/>
                                <w:lang w:val="hy-AM"/>
                              </w:rPr>
                              <w:t>.</w:t>
                            </w:r>
                          </w:p>
                          <w:p w14:paraId="32A80E9E" w14:textId="77777777" w:rsidR="00BB7C35" w:rsidRDefault="00BB7C35" w:rsidP="00BB7C35">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94.210.00507</w:t>
                            </w:r>
                          </w:p>
                          <w:p w14:paraId="7445925F" w14:textId="77777777" w:rsidR="00BB7C35" w:rsidRDefault="00BB7C35" w:rsidP="00BB7C35">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05302005</w:t>
                            </w:r>
                          </w:p>
                          <w:p w14:paraId="2C0D3196" w14:textId="77777777" w:rsidR="00BB7C35" w:rsidRDefault="00BB7C35" w:rsidP="00BB7C35">
                            <w:pPr>
                              <w:pStyle w:val="a6"/>
                              <w:spacing w:line="276" w:lineRule="auto"/>
                              <w:rPr>
                                <w:rFonts w:ascii="GHEA Grapalat" w:hAnsi="GHEA Grapalat" w:cs="Sylfaen"/>
                                <w:lang w:val="hy-AM"/>
                              </w:rPr>
                            </w:pPr>
                            <w:r>
                              <w:rPr>
                                <w:rFonts w:ascii="GHEA Grapalat" w:hAnsi="GHEA Grapalat"/>
                                <w:u w:val="single"/>
                                <w:lang w:val="hy-AM"/>
                              </w:rPr>
                              <w:t xml:space="preserve">____________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113410B3" w14:textId="77777777" w:rsidR="00BB7C35" w:rsidRDefault="00BB7C35" w:rsidP="00BB7C35">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15716844" w14:textId="77777777" w:rsidR="00BB7C35" w:rsidRDefault="00BB7C35" w:rsidP="00BB7C35">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3AB9A5E3" w14:textId="77777777" w:rsidR="00BB7C35" w:rsidRDefault="00BB7C35" w:rsidP="00BB7C35">
                            <w:pPr>
                              <w:pStyle w:val="a6"/>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7F1DBD3E" w14:textId="77777777" w:rsidR="00BB7C35" w:rsidRDefault="00BB7C35" w:rsidP="00BB7C35">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32F1F42D" w14:textId="77777777" w:rsidR="00BB7C35" w:rsidRDefault="00BB7C35" w:rsidP="00BB7C35">
                            <w:pPr>
                              <w:pStyle w:val="a6"/>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0731378B" w14:textId="77777777" w:rsidR="00BB7C35" w:rsidRDefault="00BB7C35" w:rsidP="00BB7C35">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062C9722" w14:textId="77777777" w:rsidR="00BB7C35" w:rsidRDefault="00BB7C35" w:rsidP="00BB7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96855" id="Надпись 28" o:spid="_x0000_s1027" type="#_x0000_t202" style="position:absolute;margin-left:215.2pt;margin-top:11.65pt;width:300.35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" fillcolor="white [3201]" strokecolor="white [3212]" strokeweight=".5pt">
                <v:textbox>
                  <w:txbxContent>
                    <w:p w14:paraId="101AC29D" w14:textId="77777777" w:rsidR="00BB7C35" w:rsidRDefault="00BB7C35" w:rsidP="00BB7C35">
                      <w:pPr>
                        <w:pStyle w:val="a6"/>
                        <w:spacing w:line="276" w:lineRule="auto"/>
                        <w:jc w:val="center"/>
                        <w:rPr>
                          <w:rFonts w:ascii="GHEA Grapalat" w:hAnsi="GHEA Grapalat" w:cs="Sylfaen"/>
                          <w:lang w:val="hy-AM"/>
                        </w:rPr>
                      </w:pPr>
                      <w:proofErr w:type="spellStart"/>
                      <w:r>
                        <w:rPr>
                          <w:rFonts w:ascii="GHEA Grapalat" w:hAnsi="GHEA Grapalat" w:cs="Sylfaen"/>
                        </w:rPr>
                        <w:t>Տպագրված</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ընդամենը</w:t>
                      </w:r>
                      <w:proofErr w:type="spellEnd"/>
                      <w:r>
                        <w:rPr>
                          <w:rFonts w:ascii="GHEA Grapalat" w:hAnsi="GHEA Grapalat"/>
                        </w:rPr>
                        <w:t xml:space="preserve"> </w:t>
                      </w:r>
                      <w:r>
                        <w:rPr>
                          <w:rFonts w:ascii="GHEA Grapalat" w:hAnsi="GHEA Grapalat"/>
                          <w:lang w:val="hy-AM"/>
                        </w:rPr>
                        <w:t xml:space="preserve">2  </w:t>
                      </w:r>
                      <w:proofErr w:type="spellStart"/>
                      <w:r>
                        <w:rPr>
                          <w:rFonts w:ascii="GHEA Grapalat" w:hAnsi="GHEA Grapalat" w:cs="Sylfaen"/>
                        </w:rPr>
                        <w:t>օրինակ</w:t>
                      </w:r>
                      <w:proofErr w:type="spellEnd"/>
                      <w:r>
                        <w:rPr>
                          <w:rFonts w:ascii="GHEA Grapalat" w:hAnsi="GHEA Grapalat" w:cs="Sylfaen"/>
                          <w:lang w:val="hy-AM"/>
                        </w:rPr>
                        <w:t xml:space="preserve">            </w:t>
                      </w:r>
                      <w:r>
                        <w:rPr>
                          <w:rFonts w:ascii="GHEA Grapalat" w:hAnsi="GHEA Grapalat" w:cs="Sylfaen"/>
                        </w:rPr>
                        <w:t>ՕՐԻՆԱԿ</w:t>
                      </w:r>
                      <w:r>
                        <w:rPr>
                          <w:rFonts w:ascii="GHEA Grapalat" w:hAnsi="GHEA Grapalat" w:cs="Sylfaen"/>
                          <w:lang w:val="hy-AM"/>
                        </w:rPr>
                        <w:t xml:space="preserve">  1</w:t>
                      </w:r>
                    </w:p>
                    <w:p w14:paraId="6DA8BD20" w14:textId="77777777" w:rsidR="00BB7C35" w:rsidRDefault="00BB7C35" w:rsidP="00BB7C35">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7D6C6863" w14:textId="77777777" w:rsidR="00BB7C35" w:rsidRDefault="00BB7C35" w:rsidP="00BB7C35">
                      <w:pPr>
                        <w:pStyle w:val="a6"/>
                        <w:spacing w:line="276" w:lineRule="auto"/>
                        <w:jc w:val="center"/>
                        <w:rPr>
                          <w:rFonts w:ascii="GHEA Grapalat" w:hAnsi="GHEA Grapalat"/>
                          <w:b/>
                          <w:bCs/>
                          <w:lang w:val="hy-AM"/>
                        </w:rPr>
                      </w:pPr>
                      <w:r>
                        <w:rPr>
                          <w:rFonts w:ascii="GHEA Grapalat" w:hAnsi="GHEA Grapalat"/>
                          <w:b/>
                          <w:bCs/>
                          <w:lang w:val="hy-AM"/>
                        </w:rPr>
                        <w:t>Գ Ր Ա Ն Ց Վ Ա Ծ  Է</w:t>
                      </w:r>
                    </w:p>
                    <w:p w14:paraId="42ED903B" w14:textId="77777777" w:rsidR="00BB7C35" w:rsidRDefault="00BB7C35" w:rsidP="00BB7C35">
                      <w:pPr>
                        <w:pStyle w:val="a6"/>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2EC3016D" w14:textId="77777777" w:rsidR="00BB7C35" w:rsidRDefault="00BB7C35" w:rsidP="00BB7C35">
                      <w:pPr>
                        <w:pStyle w:val="a6"/>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0A1A6BD9" w14:textId="77777777" w:rsidR="00BB7C35" w:rsidRDefault="00BB7C35" w:rsidP="00BB7C35">
                      <w:pPr>
                        <w:pStyle w:val="a6"/>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25.03.2008</w:t>
                      </w:r>
                      <w:r>
                        <w:rPr>
                          <w:rFonts w:ascii="GHEA Grapalat" w:hAnsi="GHEA Grapalat" w:cs="Sylfaen"/>
                          <w:lang w:val="hy-AM"/>
                        </w:rPr>
                        <w:t>թ</w:t>
                      </w:r>
                      <w:r>
                        <w:rPr>
                          <w:rFonts w:ascii="GHEA Grapalat" w:hAnsi="GHEA Grapalat"/>
                          <w:lang w:val="hy-AM"/>
                        </w:rPr>
                        <w:t>.</w:t>
                      </w:r>
                    </w:p>
                    <w:p w14:paraId="32A80E9E" w14:textId="77777777" w:rsidR="00BB7C35" w:rsidRDefault="00BB7C35" w:rsidP="00BB7C35">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94.210.00507</w:t>
                      </w:r>
                    </w:p>
                    <w:p w14:paraId="7445925F" w14:textId="77777777" w:rsidR="00BB7C35" w:rsidRDefault="00BB7C35" w:rsidP="00BB7C35">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05302005</w:t>
                      </w:r>
                    </w:p>
                    <w:p w14:paraId="2C0D3196" w14:textId="77777777" w:rsidR="00BB7C35" w:rsidRDefault="00BB7C35" w:rsidP="00BB7C35">
                      <w:pPr>
                        <w:pStyle w:val="a6"/>
                        <w:spacing w:line="276" w:lineRule="auto"/>
                        <w:rPr>
                          <w:rFonts w:ascii="GHEA Grapalat" w:hAnsi="GHEA Grapalat" w:cs="Sylfaen"/>
                          <w:lang w:val="hy-AM"/>
                        </w:rPr>
                      </w:pPr>
                      <w:r>
                        <w:rPr>
                          <w:rFonts w:ascii="GHEA Grapalat" w:hAnsi="GHEA Grapalat"/>
                          <w:u w:val="single"/>
                          <w:lang w:val="hy-AM"/>
                        </w:rPr>
                        <w:t xml:space="preserve">____________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113410B3" w14:textId="77777777" w:rsidR="00BB7C35" w:rsidRDefault="00BB7C35" w:rsidP="00BB7C35">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15716844" w14:textId="77777777" w:rsidR="00BB7C35" w:rsidRDefault="00BB7C35" w:rsidP="00BB7C35">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3AB9A5E3" w14:textId="77777777" w:rsidR="00BB7C35" w:rsidRDefault="00BB7C35" w:rsidP="00BB7C35">
                      <w:pPr>
                        <w:pStyle w:val="a6"/>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7F1DBD3E" w14:textId="77777777" w:rsidR="00BB7C35" w:rsidRDefault="00BB7C35" w:rsidP="00BB7C35">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32F1F42D" w14:textId="77777777" w:rsidR="00BB7C35" w:rsidRDefault="00BB7C35" w:rsidP="00BB7C35">
                      <w:pPr>
                        <w:pStyle w:val="a6"/>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0731378B" w14:textId="77777777" w:rsidR="00BB7C35" w:rsidRDefault="00BB7C35" w:rsidP="00BB7C35">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062C9722" w14:textId="77777777" w:rsidR="00BB7C35" w:rsidRDefault="00BB7C35" w:rsidP="00BB7C35"/>
                  </w:txbxContent>
                </v:textbox>
              </v:shape>
            </w:pict>
          </mc:Fallback>
        </mc:AlternateContent>
      </w:r>
      <w:r>
        <w:rPr>
          <w:rFonts w:ascii="Arial LatArm" w:hAnsi="Arial LatArm"/>
          <w:sz w:val="24"/>
          <w:szCs w:val="24"/>
          <w:lang w:val="hy-AM"/>
        </w:rPr>
        <w:t xml:space="preserve">                                                                              </w:t>
      </w:r>
    </w:p>
    <w:p w14:paraId="51C99928" w14:textId="77777777" w:rsidR="00BB7C35" w:rsidRDefault="00BB7C35" w:rsidP="00BB7C35">
      <w:pPr>
        <w:spacing w:after="0" w:line="240" w:lineRule="auto"/>
        <w:rPr>
          <w:rFonts w:ascii="Arial LatArm" w:hAnsi="Arial LatArm"/>
          <w:b/>
          <w:lang w:val="hy-AM"/>
        </w:rPr>
      </w:pPr>
    </w:p>
    <w:p w14:paraId="3E0578FC" w14:textId="77777777" w:rsidR="00BB7C35" w:rsidRDefault="00BB7C35" w:rsidP="00BB7C35">
      <w:pPr>
        <w:spacing w:after="0" w:line="240" w:lineRule="auto"/>
        <w:rPr>
          <w:rFonts w:ascii="Arial LatArm" w:hAnsi="Arial LatArm"/>
          <w:b/>
          <w:lang w:val="hy-AM"/>
        </w:rPr>
      </w:pPr>
      <w:r>
        <w:rPr>
          <w:rFonts w:ascii="Arial LatArm" w:hAnsi="Arial LatArm"/>
          <w:b/>
          <w:lang w:val="hy-AM"/>
        </w:rPr>
        <w:t xml:space="preserve">                                                                                           </w:t>
      </w:r>
    </w:p>
    <w:p w14:paraId="72FF4186" w14:textId="77777777" w:rsidR="00BB7C35" w:rsidRDefault="00BB7C35" w:rsidP="00BB7C35">
      <w:pPr>
        <w:spacing w:after="0" w:line="240" w:lineRule="auto"/>
        <w:rPr>
          <w:rFonts w:ascii="Arial LatArm" w:hAnsi="Arial LatArm"/>
          <w:b/>
          <w:lang w:val="hy-AM"/>
        </w:rPr>
      </w:pPr>
      <w:r>
        <w:rPr>
          <w:rFonts w:ascii="Arial LatArm" w:hAnsi="Arial LatArm"/>
          <w:b/>
          <w:lang w:val="hy-AM"/>
        </w:rPr>
        <w:t xml:space="preserve">                                                                                     </w:t>
      </w:r>
    </w:p>
    <w:p w14:paraId="458193B0" w14:textId="77777777" w:rsidR="00BB7C35" w:rsidRDefault="00BB7C35" w:rsidP="00BB7C35">
      <w:pPr>
        <w:spacing w:after="0" w:line="240" w:lineRule="auto"/>
        <w:rPr>
          <w:rFonts w:ascii="Sylfaen" w:hAnsi="Sylfaen"/>
          <w:b/>
          <w:lang w:val="hy-AM"/>
        </w:rPr>
      </w:pPr>
      <w:r>
        <w:rPr>
          <w:rFonts w:ascii="Sylfaen" w:hAnsi="Sylfaen"/>
          <w:b/>
          <w:lang w:val="hy-AM"/>
        </w:rPr>
        <w:t xml:space="preserve">                                                                                                   </w:t>
      </w:r>
    </w:p>
    <w:p w14:paraId="170B90E5" w14:textId="77777777" w:rsidR="00BB7C35" w:rsidRDefault="00BB7C35" w:rsidP="00BB7C35">
      <w:pPr>
        <w:spacing w:after="0" w:line="240" w:lineRule="auto"/>
        <w:rPr>
          <w:rFonts w:ascii="Arial LatArm" w:hAnsi="Arial LatArm"/>
          <w:b/>
          <w:lang w:val="hy-AM"/>
        </w:rPr>
      </w:pPr>
      <w:r>
        <w:rPr>
          <w:rFonts w:ascii="Arial LatArm" w:hAnsi="Arial LatArm"/>
          <w:b/>
          <w:lang w:val="hy-AM"/>
        </w:rPr>
        <w:t xml:space="preserve">                                                                                  </w:t>
      </w:r>
    </w:p>
    <w:p w14:paraId="31C25F62" w14:textId="77777777" w:rsidR="00BB7C35" w:rsidRDefault="00BB7C35" w:rsidP="00BB7C35">
      <w:pPr>
        <w:spacing w:after="0"/>
        <w:rPr>
          <w:rFonts w:ascii="Arial LatArm" w:hAnsi="Arial LatArm"/>
          <w:lang w:val="hy-AM"/>
        </w:rPr>
      </w:pPr>
    </w:p>
    <w:p w14:paraId="08D2034E" w14:textId="77777777" w:rsidR="00BB7C35" w:rsidRDefault="00BB7C35" w:rsidP="00BB7C35">
      <w:pPr>
        <w:spacing w:after="0"/>
        <w:rPr>
          <w:rFonts w:ascii="Arial LatArm" w:hAnsi="Arial LatArm"/>
          <w:lang w:val="hy-AM"/>
        </w:rPr>
      </w:pPr>
    </w:p>
    <w:p w14:paraId="7BD56C7F" w14:textId="77777777" w:rsidR="00BB7C35" w:rsidRDefault="00BB7C35" w:rsidP="00BB7C35">
      <w:pPr>
        <w:spacing w:after="0"/>
        <w:rPr>
          <w:rFonts w:ascii="Arial LatArm" w:hAnsi="Arial LatArm"/>
          <w:lang w:val="hy-AM"/>
        </w:rPr>
      </w:pPr>
    </w:p>
    <w:p w14:paraId="45B047F0" w14:textId="77777777" w:rsidR="00BB7C35" w:rsidRDefault="00BB7C35" w:rsidP="00BB7C35">
      <w:pPr>
        <w:spacing w:after="0"/>
        <w:rPr>
          <w:b/>
          <w:sz w:val="52"/>
          <w:szCs w:val="52"/>
          <w:lang w:val="hy-AM"/>
        </w:rPr>
      </w:pPr>
    </w:p>
    <w:p w14:paraId="16C48926" w14:textId="77777777" w:rsidR="00BB7C35" w:rsidRDefault="00BB7C35" w:rsidP="00BB7C35">
      <w:pPr>
        <w:spacing w:after="0"/>
        <w:jc w:val="center"/>
        <w:rPr>
          <w:rFonts w:ascii="Sylfaen" w:hAnsi="Sylfaen" w:cs="Sylfaen"/>
          <w:b/>
          <w:sz w:val="56"/>
          <w:szCs w:val="68"/>
          <w:lang w:val="hy-AM"/>
        </w:rPr>
      </w:pPr>
    </w:p>
    <w:p w14:paraId="0CCE2ACF" w14:textId="77777777" w:rsidR="00BB7C35" w:rsidRDefault="00BB7C35" w:rsidP="00BB7C35">
      <w:pPr>
        <w:spacing w:after="0"/>
        <w:jc w:val="center"/>
        <w:rPr>
          <w:rFonts w:ascii="Sylfaen" w:hAnsi="Sylfaen" w:cs="Sylfaen"/>
          <w:b/>
          <w:sz w:val="56"/>
          <w:szCs w:val="68"/>
          <w:lang w:val="hy-AM"/>
        </w:rPr>
      </w:pPr>
    </w:p>
    <w:p w14:paraId="5C4CFCEC" w14:textId="77777777" w:rsidR="00BB7C35" w:rsidRDefault="00BB7C35" w:rsidP="00BB7C35">
      <w:pPr>
        <w:spacing w:after="0"/>
        <w:jc w:val="center"/>
        <w:rPr>
          <w:rFonts w:ascii="Sylfaen" w:hAnsi="Sylfaen" w:cs="Sylfaen"/>
          <w:b/>
          <w:sz w:val="56"/>
          <w:szCs w:val="68"/>
          <w:lang w:val="hy-AM"/>
        </w:rPr>
      </w:pPr>
    </w:p>
    <w:p w14:paraId="108FCCA5" w14:textId="77777777" w:rsidR="00BB7C35" w:rsidRDefault="00BB7C35" w:rsidP="00BB7C35">
      <w:pPr>
        <w:spacing w:after="0"/>
        <w:jc w:val="center"/>
        <w:rPr>
          <w:rFonts w:ascii="Sylfaen" w:hAnsi="Sylfaen" w:cs="Sylfaen"/>
          <w:b/>
          <w:sz w:val="56"/>
          <w:szCs w:val="68"/>
          <w:lang w:val="hy-AM"/>
        </w:rPr>
      </w:pPr>
    </w:p>
    <w:p w14:paraId="77AA806C" w14:textId="77777777" w:rsidR="00BB7C35" w:rsidRDefault="00BB7C35" w:rsidP="00BB7C35">
      <w:pPr>
        <w:spacing w:after="0"/>
        <w:jc w:val="center"/>
        <w:rPr>
          <w:rFonts w:ascii="Sylfaen" w:hAnsi="Sylfaen" w:cs="Sylfaen"/>
          <w:b/>
          <w:sz w:val="56"/>
          <w:szCs w:val="68"/>
          <w:lang w:val="hy-AM"/>
        </w:rPr>
      </w:pPr>
    </w:p>
    <w:p w14:paraId="630DAF0F" w14:textId="77777777" w:rsidR="00BB7C35" w:rsidRDefault="00BB7C35" w:rsidP="00BB7C35">
      <w:pPr>
        <w:spacing w:after="0"/>
        <w:jc w:val="center"/>
        <w:rPr>
          <w:rFonts w:ascii="Sylfaen" w:hAnsi="Sylfaen" w:cs="Sylfaen"/>
          <w:b/>
          <w:sz w:val="56"/>
          <w:szCs w:val="68"/>
          <w:lang w:val="hy-AM"/>
        </w:rPr>
      </w:pPr>
    </w:p>
    <w:p w14:paraId="1F01CE28" w14:textId="77777777" w:rsidR="00BB7C35" w:rsidRDefault="00BB7C35" w:rsidP="00BB7C35">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234EAA1A" w14:textId="77777777" w:rsidR="00BB7C35" w:rsidRDefault="00BB7C35" w:rsidP="00BB7C35">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1BE06B8F" w14:textId="77777777" w:rsidR="00BB7C35" w:rsidRDefault="00BB7C35" w:rsidP="00BB7C35">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ԿԱԹՆԱՂԲՅՈՒՐԻ</w:t>
      </w:r>
      <w:r>
        <w:rPr>
          <w:rFonts w:ascii="Sylfaen" w:hAnsi="Sylfaen"/>
          <w:b/>
          <w:sz w:val="32"/>
          <w:szCs w:val="32"/>
          <w:lang w:val="hy-AM"/>
        </w:rPr>
        <w:t xml:space="preserve"> ՄԱՆԿԱՊԱՐՏԵԶ</w:t>
      </w:r>
      <w:r>
        <w:rPr>
          <w:b/>
          <w:sz w:val="32"/>
          <w:szCs w:val="32"/>
          <w:lang w:val="hy-AM"/>
        </w:rPr>
        <w:t>»</w:t>
      </w:r>
    </w:p>
    <w:p w14:paraId="0B8B04B3" w14:textId="77777777" w:rsidR="00BB7C35" w:rsidRDefault="00BB7C35" w:rsidP="00BB7C35">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6F3FFFE5" w14:textId="77777777" w:rsidR="00BB7C35" w:rsidRDefault="00BB7C35" w:rsidP="00BB7C35">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0548EF3A" w14:textId="77777777" w:rsidR="00BB7C35" w:rsidRDefault="00BB7C35" w:rsidP="00BB7C35">
      <w:pPr>
        <w:spacing w:after="0"/>
        <w:jc w:val="center"/>
        <w:rPr>
          <w:rFonts w:ascii="Arial LatArm" w:hAnsi="Arial LatArm"/>
          <w:b/>
          <w:sz w:val="24"/>
          <w:szCs w:val="24"/>
          <w:lang w:val="hy-AM"/>
        </w:rPr>
      </w:pPr>
    </w:p>
    <w:p w14:paraId="5A0E416F" w14:textId="77777777" w:rsidR="00BB7C35" w:rsidRDefault="00BB7C35" w:rsidP="00BB7C35">
      <w:pPr>
        <w:spacing w:after="0"/>
        <w:jc w:val="center"/>
        <w:rPr>
          <w:rFonts w:ascii="Arial LatArm" w:hAnsi="Arial LatArm"/>
          <w:sz w:val="24"/>
          <w:szCs w:val="24"/>
          <w:lang w:val="hy-AM"/>
        </w:rPr>
      </w:pPr>
      <w:r>
        <w:rPr>
          <w:rFonts w:ascii="Arial LatArm" w:hAnsi="Arial LatArm"/>
          <w:sz w:val="24"/>
          <w:szCs w:val="24"/>
          <w:lang w:val="hy-AM"/>
        </w:rPr>
        <w:t xml:space="preserve">                                                                                                                             </w:t>
      </w:r>
    </w:p>
    <w:p w14:paraId="6FF13675" w14:textId="77777777" w:rsidR="00BB7C35" w:rsidRDefault="00BB7C35" w:rsidP="00BB7C35">
      <w:pPr>
        <w:spacing w:after="0"/>
        <w:jc w:val="right"/>
        <w:rPr>
          <w:rFonts w:ascii="Sylfaen" w:hAnsi="Sylfaen"/>
          <w:sz w:val="24"/>
          <w:szCs w:val="24"/>
          <w:lang w:val="hy-AM"/>
        </w:rPr>
      </w:pPr>
    </w:p>
    <w:p w14:paraId="13C31F5E" w14:textId="77777777" w:rsidR="00BB7C35" w:rsidRDefault="00BB7C35" w:rsidP="00BB7C35">
      <w:pPr>
        <w:spacing w:after="0"/>
        <w:jc w:val="right"/>
        <w:rPr>
          <w:rFonts w:ascii="Sylfaen" w:hAnsi="Sylfaen"/>
          <w:sz w:val="24"/>
          <w:szCs w:val="24"/>
          <w:lang w:val="hy-AM"/>
        </w:rPr>
      </w:pPr>
    </w:p>
    <w:p w14:paraId="3F970C2D" w14:textId="77777777" w:rsidR="00BB7C35" w:rsidRDefault="00BB7C35" w:rsidP="00BB7C35">
      <w:pPr>
        <w:spacing w:after="0"/>
        <w:jc w:val="right"/>
        <w:rPr>
          <w:rFonts w:ascii="Sylfaen" w:hAnsi="Sylfaen"/>
          <w:sz w:val="24"/>
          <w:szCs w:val="24"/>
          <w:lang w:val="hy-AM"/>
        </w:rPr>
      </w:pPr>
    </w:p>
    <w:p w14:paraId="20BAE893" w14:textId="77777777" w:rsidR="00BB7C35" w:rsidRDefault="00BB7C35" w:rsidP="00BB7C35">
      <w:pPr>
        <w:spacing w:after="0"/>
        <w:jc w:val="right"/>
        <w:rPr>
          <w:rFonts w:ascii="Sylfaen" w:hAnsi="Sylfaen"/>
          <w:sz w:val="24"/>
          <w:szCs w:val="24"/>
          <w:lang w:val="hy-AM"/>
        </w:rPr>
      </w:pPr>
    </w:p>
    <w:p w14:paraId="3D791B28" w14:textId="77777777" w:rsidR="00BB7C35" w:rsidRDefault="00BB7C35" w:rsidP="00BB7C35">
      <w:pPr>
        <w:spacing w:after="0"/>
        <w:jc w:val="right"/>
        <w:rPr>
          <w:rFonts w:ascii="Sylfaen" w:hAnsi="Sylfaen"/>
          <w:sz w:val="24"/>
          <w:szCs w:val="24"/>
          <w:lang w:val="hy-AM"/>
        </w:rPr>
      </w:pPr>
    </w:p>
    <w:p w14:paraId="0CF4F11D" w14:textId="77777777" w:rsidR="00BB7C35" w:rsidRDefault="00BB7C35" w:rsidP="00BB7C35">
      <w:pPr>
        <w:spacing w:after="0"/>
        <w:rPr>
          <w:rFonts w:ascii="Sylfaen" w:hAnsi="Sylfaen"/>
          <w:sz w:val="24"/>
          <w:szCs w:val="24"/>
          <w:lang w:val="hy-AM"/>
        </w:rPr>
      </w:pPr>
    </w:p>
    <w:p w14:paraId="2BD293B1" w14:textId="77777777" w:rsidR="00BB7C35" w:rsidRDefault="00BB7C35" w:rsidP="00BB7C35">
      <w:pPr>
        <w:spacing w:after="0"/>
        <w:rPr>
          <w:rFonts w:ascii="Sylfaen" w:hAnsi="Sylfaen"/>
          <w:sz w:val="24"/>
          <w:szCs w:val="24"/>
          <w:lang w:val="hy-AM"/>
        </w:rPr>
      </w:pPr>
    </w:p>
    <w:p w14:paraId="4878C2F2" w14:textId="77777777" w:rsidR="00BB7C35" w:rsidRDefault="00BB7C35" w:rsidP="00BB7C35">
      <w:pPr>
        <w:spacing w:after="0"/>
        <w:jc w:val="center"/>
        <w:rPr>
          <w:rFonts w:ascii="Sylfaen" w:hAnsi="Sylfaen" w:cs="Sylfaen"/>
          <w:b/>
          <w:sz w:val="24"/>
          <w:szCs w:val="24"/>
          <w:lang w:val="hy-AM"/>
        </w:rPr>
      </w:pPr>
    </w:p>
    <w:p w14:paraId="5BDB88FE" w14:textId="77777777" w:rsidR="00BB7C35" w:rsidRDefault="00BB7C35" w:rsidP="00BB7C35">
      <w:pPr>
        <w:spacing w:after="0"/>
        <w:jc w:val="center"/>
        <w:rPr>
          <w:rFonts w:ascii="Times New Roman" w:hAnsi="Times New Roman" w:cs="Times New Roman"/>
          <w:b/>
          <w:sz w:val="24"/>
          <w:szCs w:val="24"/>
          <w:lang w:val="hy-AM"/>
        </w:rPr>
      </w:pPr>
      <w:r>
        <w:rPr>
          <w:rFonts w:ascii="Sylfaen" w:hAnsi="Sylfaen"/>
          <w:b/>
          <w:sz w:val="24"/>
          <w:szCs w:val="24"/>
          <w:lang w:val="hy-AM"/>
        </w:rPr>
        <w:t>2025</w:t>
      </w:r>
      <w:r>
        <w:rPr>
          <w:rFonts w:ascii="Sylfaen" w:hAnsi="Sylfaen" w:cs="Sylfaen"/>
          <w:b/>
          <w:sz w:val="24"/>
          <w:szCs w:val="24"/>
          <w:lang w:val="hy-AM"/>
        </w:rPr>
        <w:t>թ</w:t>
      </w:r>
      <w:r>
        <w:rPr>
          <w:rFonts w:ascii="Times New Roman" w:hAnsi="Times New Roman" w:cs="Times New Roman"/>
          <w:b/>
          <w:sz w:val="24"/>
          <w:szCs w:val="24"/>
          <w:lang w:val="hy-AM"/>
        </w:rPr>
        <w:t>․</w:t>
      </w:r>
    </w:p>
    <w:p w14:paraId="10235244" w14:textId="77777777" w:rsidR="00BB7C35" w:rsidRPr="000E3F88" w:rsidRDefault="00BB7C35" w:rsidP="00BB7C35">
      <w:pPr>
        <w:spacing w:after="0"/>
        <w:jc w:val="right"/>
        <w:rPr>
          <w:rStyle w:val="a5"/>
          <w:rFonts w:ascii="Sylfaen" w:hAnsi="Sylfaen" w:cs="Times New Roman"/>
          <w:bCs w:val="0"/>
          <w:lang w:val="hy-AM"/>
        </w:rPr>
      </w:pPr>
      <w:r w:rsidRPr="000E3F88">
        <w:rPr>
          <w:rFonts w:ascii="Sylfaen" w:hAnsi="Sylfaen" w:cs="Times New Roman"/>
          <w:b/>
          <w:lang w:val="hy-AM"/>
        </w:rPr>
        <w:t>1</w:t>
      </w:r>
    </w:p>
    <w:p w14:paraId="3617B3F3" w14:textId="77777777" w:rsidR="00BB7C35" w:rsidRPr="00CF7211" w:rsidRDefault="00BB7C35" w:rsidP="00BB7C35">
      <w:pPr>
        <w:pStyle w:val="a6"/>
        <w:shd w:val="clear" w:color="auto" w:fill="FFFFFF"/>
        <w:ind w:firstLine="375"/>
        <w:jc w:val="center"/>
        <w:rPr>
          <w:lang w:val="hy-AM"/>
        </w:rPr>
      </w:pPr>
      <w:r>
        <w:rPr>
          <w:rStyle w:val="a5"/>
          <w:rFonts w:ascii="Sylfaen" w:hAnsi="Sylfaen"/>
          <w:color w:val="000000"/>
          <w:lang w:val="hy-AM"/>
        </w:rPr>
        <w:lastRenderedPageBreak/>
        <w:t>1. ԸՆԴՀԱՆՈՒՐ ԴՐՈՒՅԹՆԵՐ</w:t>
      </w:r>
    </w:p>
    <w:p w14:paraId="465F426D" w14:textId="77777777" w:rsidR="00BB7C35" w:rsidRDefault="00BB7C35" w:rsidP="00BB7C35">
      <w:pPr>
        <w:pStyle w:val="a6"/>
        <w:shd w:val="clear" w:color="auto" w:fill="FFFFFF"/>
        <w:ind w:firstLine="375"/>
        <w:rPr>
          <w:rFonts w:ascii="Sylfaen" w:hAnsi="Sylfaen"/>
          <w:color w:val="000000"/>
          <w:lang w:val="hy-AM"/>
        </w:rPr>
      </w:pPr>
      <w:r>
        <w:rPr>
          <w:rFonts w:ascii="Sylfaen" w:hAnsi="Sylfaen" w:cs="Calibri"/>
          <w:color w:val="000000"/>
          <w:lang w:val="hy-AM"/>
        </w:rPr>
        <w:t> </w:t>
      </w:r>
    </w:p>
    <w:p w14:paraId="4F841E92" w14:textId="77777777" w:rsidR="00BB7C35" w:rsidRDefault="00BB7C35" w:rsidP="00BB7C35">
      <w:pPr>
        <w:pStyle w:val="a6"/>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«Կաթնաղբյուրի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1A95B21D" w14:textId="77777777" w:rsidR="00BB7C35" w:rsidRDefault="00BB7C35" w:rsidP="00BB7C35">
      <w:pPr>
        <w:pStyle w:val="a6"/>
        <w:shd w:val="clear" w:color="auto" w:fill="FFFFFF"/>
        <w:ind w:firstLine="375"/>
        <w:rPr>
          <w:rFonts w:ascii="Sylfaen" w:hAnsi="Sylfaen"/>
          <w:color w:val="000000"/>
          <w:lang w:val="hy-AM"/>
        </w:rPr>
      </w:pPr>
      <w:r>
        <w:rPr>
          <w:rFonts w:ascii="Sylfaen" w:hAnsi="Sylfaen"/>
          <w:color w:val="000000"/>
          <w:lang w:val="hy-AM"/>
        </w:rPr>
        <w:t>Հաստատության հիմնադիրը ՀՀ Արագածոտնի մարզի Թալին համայնքն է (այսուհետ՝ Հիմնադիր), որի անունից հանդես է գալիս Թալին համայնքի ղեկավարը։</w:t>
      </w:r>
    </w:p>
    <w:p w14:paraId="7BDECBA9" w14:textId="77777777" w:rsidR="00BB7C35" w:rsidRDefault="00BB7C35" w:rsidP="00BB7C35">
      <w:pPr>
        <w:pStyle w:val="a6"/>
        <w:shd w:val="clear" w:color="auto" w:fill="FFFFFF"/>
        <w:ind w:firstLine="375"/>
        <w:rPr>
          <w:rFonts w:ascii="Sylfaen" w:hAnsi="Sylfaen"/>
          <w:color w:val="000000"/>
          <w:lang w:val="hy-AM"/>
        </w:rPr>
      </w:pPr>
      <w:r>
        <w:rPr>
          <w:rFonts w:ascii="Sylfaen" w:hAnsi="Sylfaen"/>
          <w:color w:val="000000"/>
          <w:lang w:val="hy-AM"/>
        </w:rPr>
        <w:t xml:space="preserve"> Կազմակերպությունը հիմնադրվել է ՀՀ Արագածոտն մարզի «Կաթնաղբյուրի մանկապարտեզ» համայնքային ոչ առևտրային կազմակերպության (գրանցամատյանի համարը՝ 94</w:t>
      </w:r>
      <w:r>
        <w:rPr>
          <w:color w:val="000000"/>
          <w:lang w:val="hy-AM"/>
        </w:rPr>
        <w:t>․</w:t>
      </w:r>
      <w:r>
        <w:rPr>
          <w:rFonts w:ascii="Sylfaen" w:hAnsi="Sylfaen"/>
          <w:color w:val="000000"/>
          <w:lang w:val="hy-AM"/>
        </w:rPr>
        <w:t>210</w:t>
      </w:r>
      <w:r>
        <w:rPr>
          <w:color w:val="000000"/>
          <w:lang w:val="hy-AM"/>
        </w:rPr>
        <w:t>․</w:t>
      </w:r>
      <w:r>
        <w:rPr>
          <w:rFonts w:ascii="Sylfaen" w:hAnsi="Sylfaen"/>
          <w:color w:val="000000"/>
          <w:lang w:val="hy-AM"/>
        </w:rPr>
        <w:t>00507) վերակազմավորման արդյունքում և հանդիսանում է նրա իրավահաջորդը:</w:t>
      </w:r>
    </w:p>
    <w:p w14:paraId="2D381D63" w14:textId="77777777" w:rsidR="00BB7C35" w:rsidRDefault="00BB7C35" w:rsidP="00BB7C35">
      <w:pPr>
        <w:pStyle w:val="bc6k"/>
        <w:ind w:firstLine="0"/>
        <w:jc w:val="both"/>
        <w:rPr>
          <w:rFonts w:ascii="Sylfaen" w:hAnsi="Sylfaen" w:cstheme="minorHAnsi"/>
          <w:b w:val="0"/>
          <w:lang w:val="hy-AM"/>
        </w:rPr>
      </w:pPr>
      <w:r>
        <w:rPr>
          <w:rFonts w:ascii="Sylfaen" w:hAnsi="Sylfaen" w:cs="Sylfaen"/>
          <w:b w:val="0"/>
          <w:lang w:val="hy-AM"/>
        </w:rPr>
        <w:t>Կազմակերպության</w:t>
      </w:r>
      <w:r>
        <w:rPr>
          <w:rFonts w:ascii="Sylfaen" w:hAnsi="Sylfaen" w:cstheme="minorHAnsi"/>
          <w:b w:val="0"/>
          <w:lang w:val="hy-AM"/>
        </w:rPr>
        <w:t xml:space="preserve"> </w:t>
      </w:r>
      <w:r>
        <w:rPr>
          <w:rFonts w:ascii="Sylfaen" w:hAnsi="Sylfaen" w:cs="Sylfaen"/>
          <w:b w:val="0"/>
          <w:lang w:val="hy-AM"/>
        </w:rPr>
        <w:t>իրավասությունը</w:t>
      </w:r>
      <w:r>
        <w:rPr>
          <w:rFonts w:ascii="Sylfaen" w:hAnsi="Sylfaen" w:cstheme="minorHAnsi"/>
          <w:b w:val="0"/>
          <w:lang w:val="hy-AM"/>
        </w:rPr>
        <w:t xml:space="preserve"> </w:t>
      </w:r>
      <w:r>
        <w:rPr>
          <w:rFonts w:ascii="Sylfaen" w:hAnsi="Sylfaen" w:cs="Sylfaen"/>
          <w:b w:val="0"/>
          <w:lang w:val="hy-AM"/>
        </w:rPr>
        <w:t>ծագում</w:t>
      </w:r>
      <w:r>
        <w:rPr>
          <w:rFonts w:ascii="Sylfaen" w:hAnsi="Sylfaen" w:cstheme="minorHAnsi"/>
          <w:b w:val="0"/>
          <w:lang w:val="hy-AM"/>
        </w:rPr>
        <w:t xml:space="preserve"> </w:t>
      </w:r>
      <w:r>
        <w:rPr>
          <w:rFonts w:ascii="Sylfaen" w:hAnsi="Sylfaen" w:cs="Sylfaen"/>
          <w:b w:val="0"/>
          <w:lang w:val="hy-AM"/>
        </w:rPr>
        <w:t>է</w:t>
      </w:r>
      <w:r>
        <w:rPr>
          <w:rFonts w:ascii="Sylfaen" w:hAnsi="Sylfaen" w:cstheme="minorHAnsi"/>
          <w:b w:val="0"/>
          <w:lang w:val="hy-AM"/>
        </w:rPr>
        <w:t xml:space="preserve"> </w:t>
      </w:r>
      <w:r>
        <w:rPr>
          <w:rFonts w:ascii="Sylfaen" w:hAnsi="Sylfaen" w:cs="Sylfaen"/>
          <w:b w:val="0"/>
          <w:lang w:val="hy-AM"/>
        </w:rPr>
        <w:t>նրա</w:t>
      </w:r>
      <w:r>
        <w:rPr>
          <w:rFonts w:ascii="Sylfaen" w:hAnsi="Sylfaen" w:cstheme="minorHAnsi"/>
          <w:b w:val="0"/>
          <w:lang w:val="hy-AM"/>
        </w:rPr>
        <w:t xml:space="preserve"> </w:t>
      </w:r>
      <w:r>
        <w:rPr>
          <w:rFonts w:ascii="Sylfaen" w:hAnsi="Sylfaen" w:cs="Sylfaen"/>
          <w:b w:val="0"/>
          <w:lang w:val="hy-AM"/>
        </w:rPr>
        <w:t>ստեղծման</w:t>
      </w:r>
      <w:r>
        <w:rPr>
          <w:rFonts w:ascii="Sylfaen" w:hAnsi="Sylfaen" w:cstheme="minorHAnsi"/>
          <w:b w:val="0"/>
          <w:lang w:val="hy-AM"/>
        </w:rPr>
        <w:t xml:space="preserve"> (</w:t>
      </w:r>
      <w:r>
        <w:rPr>
          <w:rFonts w:ascii="Sylfaen" w:hAnsi="Sylfaen" w:cs="Sylfaen"/>
          <w:b w:val="0"/>
          <w:lang w:val="hy-AM"/>
        </w:rPr>
        <w:t>պետական</w:t>
      </w:r>
      <w:r>
        <w:rPr>
          <w:rFonts w:ascii="Sylfaen" w:hAnsi="Sylfaen" w:cstheme="minorHAnsi"/>
          <w:b w:val="0"/>
          <w:lang w:val="hy-AM"/>
        </w:rPr>
        <w:t xml:space="preserve"> </w:t>
      </w:r>
      <w:r>
        <w:rPr>
          <w:rFonts w:ascii="Sylfaen" w:hAnsi="Sylfaen" w:cs="Sylfaen"/>
          <w:b w:val="0"/>
          <w:lang w:val="hy-AM"/>
        </w:rPr>
        <w:t>գրանցման</w:t>
      </w:r>
      <w:r>
        <w:rPr>
          <w:rFonts w:ascii="Sylfaen" w:hAnsi="Sylfaen" w:cstheme="minorHAnsi"/>
          <w:b w:val="0"/>
          <w:lang w:val="hy-AM"/>
        </w:rPr>
        <w:t xml:space="preserve">) </w:t>
      </w:r>
      <w:r>
        <w:rPr>
          <w:rFonts w:ascii="Sylfaen" w:hAnsi="Sylfaen" w:cs="Sylfaen"/>
          <w:b w:val="0"/>
          <w:lang w:val="hy-AM"/>
        </w:rPr>
        <w:t>և դադարում</w:t>
      </w:r>
      <w:r>
        <w:rPr>
          <w:rFonts w:ascii="Sylfaen" w:hAnsi="Sylfaen" w:cstheme="minorHAnsi"/>
          <w:b w:val="0"/>
          <w:lang w:val="hy-AM"/>
        </w:rPr>
        <w:t xml:space="preserve"> </w:t>
      </w:r>
      <w:r>
        <w:rPr>
          <w:rFonts w:ascii="Sylfaen" w:hAnsi="Sylfaen" w:cs="Sylfaen"/>
          <w:b w:val="0"/>
          <w:lang w:val="hy-AM"/>
        </w:rPr>
        <w:t>է</w:t>
      </w:r>
      <w:r>
        <w:rPr>
          <w:rFonts w:ascii="Sylfaen" w:hAnsi="Sylfaen" w:cstheme="minorHAnsi"/>
          <w:b w:val="0"/>
          <w:lang w:val="hy-AM"/>
        </w:rPr>
        <w:t xml:space="preserve"> </w:t>
      </w:r>
      <w:r>
        <w:rPr>
          <w:rFonts w:ascii="Sylfaen" w:hAnsi="Sylfaen" w:cs="Sylfaen"/>
          <w:b w:val="0"/>
          <w:lang w:val="hy-AM"/>
        </w:rPr>
        <w:t>լուծարման</w:t>
      </w:r>
      <w:r>
        <w:rPr>
          <w:rFonts w:ascii="Sylfaen" w:hAnsi="Sylfaen" w:cstheme="minorHAnsi"/>
          <w:b w:val="0"/>
          <w:lang w:val="hy-AM"/>
        </w:rPr>
        <w:t xml:space="preserve"> </w:t>
      </w:r>
      <w:r>
        <w:rPr>
          <w:rFonts w:ascii="Sylfaen" w:hAnsi="Sylfaen" w:cs="Sylfaen"/>
          <w:b w:val="0"/>
          <w:lang w:val="hy-AM"/>
        </w:rPr>
        <w:t>ավարտի</w:t>
      </w:r>
      <w:r>
        <w:rPr>
          <w:rFonts w:ascii="Sylfaen" w:hAnsi="Sylfaen" w:cstheme="minorHAnsi"/>
          <w:b w:val="0"/>
          <w:lang w:val="hy-AM"/>
        </w:rPr>
        <w:t xml:space="preserve"> (</w:t>
      </w:r>
      <w:r>
        <w:rPr>
          <w:rFonts w:ascii="Sylfaen" w:hAnsi="Sylfaen" w:cs="Sylfaen"/>
          <w:b w:val="0"/>
          <w:lang w:val="hy-AM"/>
        </w:rPr>
        <w:t>լուծարման</w:t>
      </w:r>
      <w:r>
        <w:rPr>
          <w:rFonts w:ascii="Sylfaen" w:hAnsi="Sylfaen" w:cstheme="minorHAnsi"/>
          <w:b w:val="0"/>
          <w:lang w:val="hy-AM"/>
        </w:rPr>
        <w:t xml:space="preserve"> </w:t>
      </w:r>
      <w:r>
        <w:rPr>
          <w:rFonts w:ascii="Sylfaen" w:hAnsi="Sylfaen" w:cs="Sylfaen"/>
          <w:b w:val="0"/>
          <w:lang w:val="hy-AM"/>
        </w:rPr>
        <w:t>պետական</w:t>
      </w:r>
      <w:r>
        <w:rPr>
          <w:rFonts w:ascii="Sylfaen" w:hAnsi="Sylfaen" w:cstheme="minorHAnsi"/>
          <w:b w:val="0"/>
          <w:lang w:val="hy-AM"/>
        </w:rPr>
        <w:t xml:space="preserve"> </w:t>
      </w:r>
      <w:r>
        <w:rPr>
          <w:rFonts w:ascii="Sylfaen" w:hAnsi="Sylfaen" w:cs="Sylfaen"/>
          <w:b w:val="0"/>
          <w:lang w:val="hy-AM"/>
        </w:rPr>
        <w:t>գրանցման</w:t>
      </w:r>
      <w:r>
        <w:rPr>
          <w:rFonts w:ascii="Sylfaen" w:hAnsi="Sylfaen" w:cstheme="minorHAnsi"/>
          <w:b w:val="0"/>
          <w:lang w:val="hy-AM"/>
        </w:rPr>
        <w:t xml:space="preserve">) </w:t>
      </w:r>
      <w:r>
        <w:rPr>
          <w:rFonts w:ascii="Sylfaen" w:hAnsi="Sylfaen" w:cs="Sylfaen"/>
          <w:b w:val="0"/>
          <w:lang w:val="hy-AM"/>
        </w:rPr>
        <w:t>պահից</w:t>
      </w:r>
      <w:r>
        <w:rPr>
          <w:rFonts w:ascii="Sylfaen" w:hAnsi="Sylfaen" w:cstheme="minorHAnsi"/>
          <w:b w:val="0"/>
          <w:lang w:val="hy-AM"/>
        </w:rPr>
        <w:t xml:space="preserve">:  </w:t>
      </w:r>
    </w:p>
    <w:p w14:paraId="5CCC36B4" w14:textId="77777777" w:rsidR="00BB7C35" w:rsidRDefault="00BB7C35" w:rsidP="00BB7C35">
      <w:pPr>
        <w:pStyle w:val="a6"/>
        <w:shd w:val="clear" w:color="auto" w:fill="FFFFFF"/>
        <w:rPr>
          <w:rFonts w:ascii="Sylfaen" w:hAnsi="Sylfaen"/>
          <w:color w:val="000000"/>
          <w:lang w:val="hy-AM"/>
        </w:rPr>
      </w:pPr>
      <w:r>
        <w:rPr>
          <w:rFonts w:ascii="Sylfaen" w:hAnsi="Sylfaen"/>
          <w:color w:val="000000"/>
          <w:lang w:val="hy-AM"/>
        </w:rPr>
        <w:t>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215B8C22" w14:textId="77777777" w:rsidR="00BB7C35" w:rsidRDefault="00BB7C35" w:rsidP="00BB7C35">
      <w:pPr>
        <w:pStyle w:val="a6"/>
        <w:shd w:val="clear" w:color="auto" w:fill="FFFFFF"/>
        <w:ind w:firstLine="0"/>
        <w:rPr>
          <w:rFonts w:ascii="Sylfaen" w:hAnsi="Sylfaen"/>
          <w:color w:val="000000"/>
          <w:lang w:val="hy-AM"/>
        </w:rPr>
      </w:pPr>
      <w:r>
        <w:rPr>
          <w:rFonts w:ascii="Sylfaen" w:hAnsi="Sylfaen"/>
          <w:color w:val="000000"/>
          <w:lang w:val="hy-AM"/>
        </w:rPr>
        <w:t xml:space="preserve">       3. Հաստատության գտնվելու վայրն է՝ մարզ Արագածոտն, համայնք Թալին, </w:t>
      </w:r>
      <w:r>
        <w:rPr>
          <w:rFonts w:ascii="Sylfaen" w:hAnsi="Sylfaen"/>
          <w:color w:val="000000"/>
          <w:lang w:val="hy-AM"/>
        </w:rPr>
        <w:br/>
        <w:t>գյուղ Կաթնաղբյուր 3-րդ փողոց, 4 մանկապարտեզ, փոստային դասիչ 0507։</w:t>
      </w:r>
    </w:p>
    <w:p w14:paraId="501BA7AD"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4FFC81F2"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Հաստատության անվանումն է`</w:t>
      </w:r>
    </w:p>
    <w:p w14:paraId="2512028C"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«Կաթնաղբյուրի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3EF88256"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հայերեն կրճատ՝ ՀՀ Արագածոտնի մարզի Թալին համայնքի «Կաթնաղբյուրի  մանկապարտեզ» ՀՈԱԿ</w:t>
      </w:r>
    </w:p>
    <w:p w14:paraId="5EACF009"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w:t>
      </w:r>
      <w:r w:rsidRPr="00D0241F">
        <w:rPr>
          <w:rFonts w:ascii="Sylfaen" w:eastAsia="Times New Roman" w:hAnsi="Sylfaen" w:cs="Times New Roman"/>
          <w:color w:val="000000"/>
          <w:sz w:val="24"/>
          <w:szCs w:val="24"/>
          <w:lang w:val="hy-AM" w:eastAsia="ru-RU"/>
        </w:rPr>
        <w:t xml:space="preserve">) ռուսերեն լրիվ` </w:t>
      </w:r>
      <w:r w:rsidRPr="008243F4">
        <w:rPr>
          <w:rFonts w:ascii="Sylfaen" w:eastAsia="Times New Roman" w:hAnsi="Sylfaen" w:cs="Times New Roman"/>
          <w:color w:val="000000"/>
          <w:sz w:val="24"/>
          <w:szCs w:val="24"/>
          <w:lang w:val="hy-AM" w:eastAsia="ru-RU"/>
        </w:rPr>
        <w:t xml:space="preserve">Муниципальная некоммерческая организация </w:t>
      </w:r>
      <w:r w:rsidRPr="00D0241F">
        <w:rPr>
          <w:rFonts w:ascii="Sylfaen" w:eastAsia="Times New Roman" w:hAnsi="Sylfaen" w:cs="Times New Roman"/>
          <w:color w:val="000000"/>
          <w:sz w:val="24"/>
          <w:szCs w:val="24"/>
          <w:lang w:val="hy-AM" w:eastAsia="ru-RU"/>
        </w:rPr>
        <w:t>«</w:t>
      </w:r>
      <w:proofErr w:type="spellStart"/>
      <w:r w:rsidRPr="00770AC1">
        <w:rPr>
          <w:rFonts w:ascii="Sylfaen" w:eastAsia="Times New Roman" w:hAnsi="Sylfaen" w:cs="Times New Roman"/>
          <w:color w:val="000000"/>
          <w:sz w:val="24"/>
          <w:szCs w:val="24"/>
          <w:lang w:eastAsia="ru-RU"/>
        </w:rPr>
        <w:t>Катнахпюрский</w:t>
      </w:r>
      <w:proofErr w:type="spellEnd"/>
      <w:r w:rsidRPr="00770AC1">
        <w:rPr>
          <w:rFonts w:ascii="Sylfaen" w:eastAsia="Times New Roman" w:hAnsi="Sylfaen" w:cs="Times New Roman"/>
          <w:color w:val="000000"/>
          <w:sz w:val="24"/>
          <w:szCs w:val="24"/>
          <w:lang w:eastAsia="ru-RU"/>
        </w:rPr>
        <w:t xml:space="preserve"> детский сад</w:t>
      </w:r>
      <w:r w:rsidRPr="00635BC6">
        <w:rPr>
          <w:rFonts w:ascii="Sylfaen" w:eastAsia="Times New Roman" w:hAnsi="Sylfae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r w:rsidRPr="008243F4">
        <w:rPr>
          <w:rFonts w:ascii="Sylfaen" w:eastAsia="Times New Roman" w:hAnsi="Sylfaen" w:cs="Times New Roman"/>
          <w:color w:val="000000"/>
          <w:sz w:val="24"/>
          <w:szCs w:val="24"/>
          <w:lang w:val="hy-AM" w:eastAsia="ru-RU"/>
        </w:rPr>
        <w:t>Талинского муниципалитета Арагацотнсой области Республики Армения.</w:t>
      </w:r>
    </w:p>
    <w:p w14:paraId="2B817E7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4) ռուսերեն կրճատ` </w:t>
      </w:r>
      <w:r w:rsidRPr="0076298A">
        <w:rPr>
          <w:rFonts w:ascii="Sylfaen" w:eastAsia="Times New Roman" w:hAnsi="Sylfaen" w:cs="Times New Roman"/>
          <w:color w:val="000000"/>
          <w:sz w:val="24"/>
          <w:szCs w:val="24"/>
          <w:lang w:val="hy-AM" w:eastAsia="ru-RU"/>
        </w:rPr>
        <w:t>МНКО «Катнахпюрский детский сад» Талинского муниципалитета Арагацотнсой области РА.</w:t>
      </w:r>
    </w:p>
    <w:p w14:paraId="21DD2BA4" w14:textId="77777777" w:rsidR="00BB7C35" w:rsidRPr="00770AC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անգլերեն լրիվ` «</w:t>
      </w:r>
      <w:r w:rsidRPr="00770AC1">
        <w:rPr>
          <w:rFonts w:ascii="Sylfaen" w:eastAsia="Times New Roman" w:hAnsi="Sylfaen" w:cs="Times New Roman"/>
          <w:color w:val="000000"/>
          <w:sz w:val="24"/>
          <w:szCs w:val="24"/>
          <w:lang w:val="hy-AM" w:eastAsia="ru-RU"/>
        </w:rPr>
        <w:t xml:space="preserve">Katnaghpyur Kindergarten» </w:t>
      </w:r>
      <w:r w:rsidRPr="009D4676">
        <w:rPr>
          <w:rFonts w:ascii="Sylfaen" w:eastAsia="Times New Roman" w:hAnsi="Sylfaen" w:cs="Times New Roman"/>
          <w:color w:val="000000"/>
          <w:sz w:val="24"/>
          <w:szCs w:val="24"/>
          <w:lang w:val="hy-AM" w:eastAsia="ru-RU"/>
        </w:rPr>
        <w:t>Community non-commercial organization, Talin Municipality, Aragatsotn region, Republic of Armenia.</w:t>
      </w:r>
    </w:p>
    <w:p w14:paraId="3CE003F3"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770AC1">
        <w:rPr>
          <w:rFonts w:ascii="Sylfaen" w:eastAsia="Times New Roman" w:hAnsi="Sylfaen" w:cs="Times New Roman"/>
          <w:color w:val="000000"/>
          <w:sz w:val="24"/>
          <w:szCs w:val="24"/>
          <w:lang w:val="hy-AM" w:eastAsia="ru-RU"/>
        </w:rPr>
        <w:t xml:space="preserve">6) անգլերեն կրճատ՝ «Katnaghpyur Kindergarten» </w:t>
      </w:r>
      <w:r w:rsidRPr="009D4676">
        <w:rPr>
          <w:rFonts w:ascii="Sylfaen" w:eastAsia="Times New Roman" w:hAnsi="Sylfaen" w:cs="Times New Roman"/>
          <w:color w:val="000000"/>
          <w:sz w:val="24"/>
          <w:szCs w:val="24"/>
          <w:lang w:val="hy-AM" w:eastAsia="ru-RU"/>
        </w:rPr>
        <w:t>CNCO, Talin municipality, Aragatsotn region, RA</w:t>
      </w:r>
      <w:r>
        <w:rPr>
          <w:rFonts w:ascii="Sylfaen" w:eastAsia="Times New Roman" w:hAnsi="Sylfaen" w:cs="Times New Roman"/>
          <w:color w:val="000000"/>
          <w:sz w:val="24"/>
          <w:szCs w:val="24"/>
          <w:lang w:val="hy-AM" w:eastAsia="ru-RU"/>
        </w:rPr>
        <w:t>.</w:t>
      </w:r>
    </w:p>
    <w:p w14:paraId="79046527"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38A98E3E" w14:textId="77777777" w:rsidR="00BB7C35" w:rsidRPr="000E3F88" w:rsidRDefault="00BB7C35" w:rsidP="00BB7C35">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2</w:t>
      </w:r>
    </w:p>
    <w:p w14:paraId="5BC2AAC7"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7. Հաստատությունը կարող է ունենալ մասնաճյուղ:</w:t>
      </w:r>
    </w:p>
    <w:p w14:paraId="561E6E5B"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687C7FA2"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0B395D3F"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 Հաստատությունն այլ կազմակերպության հիմնադիր կամ մասնակից կարող է հանդիսանալ միայն հիմնադրի որոշմամբ:</w:t>
      </w:r>
    </w:p>
    <w:p w14:paraId="32BAE2E0"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469E6C90"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46B7AB33"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0F2FAA08" w14:textId="77777777" w:rsidR="00BB7C35" w:rsidRDefault="00BB7C35" w:rsidP="00BB7C35">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329ABAF7" w14:textId="77777777" w:rsidR="00BB7C35" w:rsidRDefault="00BB7C35" w:rsidP="00BB7C35">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75036933"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1EE7B0B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3972C7E0"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036AB817"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0250A6C"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80D9054"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5B6697BE"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09D83AD4"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14:paraId="47559295" w14:textId="77777777" w:rsidR="00BB7C35" w:rsidRPr="000E3F88" w:rsidRDefault="00BB7C35" w:rsidP="00BB7C35">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3</w:t>
      </w:r>
    </w:p>
    <w:p w14:paraId="38E5477B"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2) մանկավարժական աշխատողների մասնագիտական կատարելագործման միջոցառումները.</w:t>
      </w:r>
    </w:p>
    <w:p w14:paraId="4EF3FBFF" w14:textId="77777777" w:rsidR="00BB7C35" w:rsidRDefault="00BB7C35" w:rsidP="00BB7C35">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011735F7"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727DED6A"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 Հաստատությունը կարող է իրականացնել ձեռնարկատիրական գործունեության հետևյալ տեսակները՝</w:t>
      </w:r>
    </w:p>
    <w:p w14:paraId="6409ED8C"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լրացուցիչ կրթական, մարզաառողջարարական, ճամբարներում կազմակերպվող վճարովի ծառայություններ.</w:t>
      </w:r>
    </w:p>
    <w:p w14:paraId="6BEB0AC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33090B86"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7D0BD324"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49B00683"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00F6A1F1"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10AF3F92" w14:textId="77777777" w:rsidR="00BB7C35" w:rsidRDefault="00BB7C35" w:rsidP="00BB7C35">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E266D2D" w14:textId="77777777" w:rsidR="00BB7C35" w:rsidRDefault="00BB7C35" w:rsidP="00BB7C35">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133731FA" w14:textId="77777777" w:rsidR="00BB7C35" w:rsidRDefault="00BB7C35" w:rsidP="00BB7C35">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4784FEC0"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542DF36A"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1DFFBA2"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08C52C54"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0F42480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 Հաստատության խմբերի առավելագույն խտությունը սահմանում է կրթության պետական կառավարման լիազորված մարմինը:</w:t>
      </w:r>
    </w:p>
    <w:p w14:paraId="7CD1A672"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11EB4EAD"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0B360A42" w14:textId="77777777" w:rsidR="00BB7C35" w:rsidRPr="000E3F88" w:rsidRDefault="00BB7C35" w:rsidP="00BB7C35">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4</w:t>
      </w:r>
    </w:p>
    <w:p w14:paraId="33343D6D"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762541F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 Հաստատությունում կարող են ձևավորվել տարատարիք խմբեր՝ կրթության պետական կառավարման լիազորված մարմնի սահմանած կարգի համաձայն:</w:t>
      </w:r>
    </w:p>
    <w:p w14:paraId="0E603929"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1C7D95C4"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18E738B4"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79770337"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5C34D2A"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0742B96"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53B8DF79"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766217D2"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C38BE97" w14:textId="77777777" w:rsidR="00BB7C35" w:rsidRDefault="00BB7C35" w:rsidP="00BB7C35">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17F45E88" w14:textId="77777777" w:rsidR="00BB7C35" w:rsidRDefault="00BB7C35" w:rsidP="00BB7C35">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14DB3950"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3932647D"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5D45F29D"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5F795DC1"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4E0EA47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22C7F333"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 Հաստատության և ծնողների փոխհարաբերությունները կարգավորվում են նրանց միջև կնքված պայմանագրով:</w:t>
      </w:r>
    </w:p>
    <w:p w14:paraId="6BC9A512"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31CE9090"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w:t>
      </w:r>
    </w:p>
    <w:p w14:paraId="5C8CA2E0" w14:textId="77777777" w:rsidR="00BB7C35" w:rsidRPr="000E3F88" w:rsidRDefault="00BB7C35" w:rsidP="00BB7C35">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5</w:t>
      </w:r>
    </w:p>
    <w:p w14:paraId="1A515EEB"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անվանացանկին և պաշտոնների նկարագրերին:</w:t>
      </w:r>
    </w:p>
    <w:p w14:paraId="3EB3144B"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771E608D" w14:textId="77777777" w:rsidR="00BB7C35" w:rsidRDefault="00BB7C35" w:rsidP="00BB7C35">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636B0339" w14:textId="77777777" w:rsidR="00BB7C35" w:rsidRDefault="00BB7C35" w:rsidP="00BB7C35">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1B67813E"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6CD5F1B3"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66A6597C"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16C3D4D3"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71C84FE8"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2CAE6C6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3A8134EF"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09D8914A"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 Մանկավարժական խորհուրդը ձևավորվում է տնօրենի հրամանով` մեկ ուսումնական տարի ժամկետով:</w:t>
      </w:r>
    </w:p>
    <w:p w14:paraId="544A7CE7"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 Մանկավարժական խորհրդի կազմում ընդգրկվում են հաստատության բոլոր մանկավարժական աշխատողները:</w:t>
      </w:r>
    </w:p>
    <w:p w14:paraId="48A68C86"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869CC0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4DC49F67"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0B24061E"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000B5C42" w14:textId="77777777" w:rsidR="00BB7C35" w:rsidRPr="000E3F88" w:rsidRDefault="00BB7C35" w:rsidP="00BB7C35">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6</w:t>
      </w:r>
    </w:p>
    <w:p w14:paraId="4EDEFBA9"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5B695843"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736BEFF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0EE1803E"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7C019646"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3EEEDC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60247F99"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733FF309"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775B9408"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0F4AE92D"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 Մանկավարժական խորհրդի յուրաքանչյուր անդամ ունի մեկ ձայնի իրավունք: Ձայնի փոխանցումն արգելվում է:</w:t>
      </w:r>
    </w:p>
    <w:p w14:paraId="47E016F9"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 Մանկավարժական խորհուրդը որոշումներ է ընդունում՝</w:t>
      </w:r>
    </w:p>
    <w:p w14:paraId="7ADE2E10"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389A1353"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09E4263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109A6492"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0E10FA0D"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3C55835D"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379D5AEE"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AB635A1"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 Ծնողական խորհուրդների յուրաքանչյուր անդամ ունի մեկ ձայնի իրավունք:</w:t>
      </w:r>
    </w:p>
    <w:p w14:paraId="2B341ACF"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 Տարիքային խմբերի ծնողական խորհուրդների նիստերին մասնակցում են դաստիարակները, իսկ հաստատության ծնողական խորհրդի նիստերին` տնօրենը:</w:t>
      </w:r>
    </w:p>
    <w:p w14:paraId="08F54F52"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45F0A147"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 Հաստատության ծնողական խորհուրդը՝</w:t>
      </w:r>
    </w:p>
    <w:p w14:paraId="3B680C3E"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w:t>
      </w:r>
    </w:p>
    <w:p w14:paraId="21AA6C22" w14:textId="77777777" w:rsidR="00BB7C35" w:rsidRPr="000E3F88" w:rsidRDefault="00BB7C35" w:rsidP="00BB7C35">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7</w:t>
      </w:r>
    </w:p>
    <w:p w14:paraId="22032461"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 xml:space="preserve">բարելավման, մանկավարժների խրախուսման, իրենց պարտականությունների կատարման </w:t>
      </w:r>
    </w:p>
    <w:p w14:paraId="6D975069"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գործում թերացող մանկավարժներին պատասխանատվության ենթարկելու վերաբերյալ առաջարկություններ.</w:t>
      </w:r>
    </w:p>
    <w:p w14:paraId="60F4CEAB"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AA9602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3EDA461B"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56C04B68"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2A19A734"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3530483D"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1850178A"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53A3D8A1"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4FBA8DFA"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42E58277" w14:textId="77777777" w:rsidR="00BB7C35" w:rsidRDefault="00BB7C35" w:rsidP="00BB7C35">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79CAF67A" w14:textId="77777777" w:rsidR="00BB7C35" w:rsidRDefault="00BB7C35" w:rsidP="00BB7C35">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7A5EB20F"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1DE1E083"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7D6ECD30"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1EC2B53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2EAE7504"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75CBEE38"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73. Հիմնադիրն իրավունք ունի հետ վերցնելու իր կողմից հաստատությանն ամրացված գույքը:</w:t>
      </w:r>
    </w:p>
    <w:p w14:paraId="2B7EDD65"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D0039B1"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CB21883"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76331EE" w14:textId="77777777" w:rsidR="00BB7C35" w:rsidRPr="000E3F88" w:rsidRDefault="00BB7C35" w:rsidP="00BB7C35">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8</w:t>
      </w:r>
    </w:p>
    <w:p w14:paraId="637F5738" w14:textId="77777777" w:rsidR="00BB7C35"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2741DE6E"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78. Համայնքային հաստատության գույքը կարող է վարձակալությամբ հանձնվել միայն ավագանու որոշմամբ:</w:t>
      </w:r>
    </w:p>
    <w:p w14:paraId="24FEE8B2"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6231BA1F"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80. Հաստատության լուծարման դեպքում նրա գույքի օգտագործման և տնօրինման կարգը որոշում է հիմնադիրը:</w:t>
      </w:r>
    </w:p>
    <w:p w14:paraId="28BE1FB7"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20D36AE7"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69B8D4F7"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72CEF8A5"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84. Հաստատության ֆինանսավորման լրացուցիչ աղբյուրներն են՝</w:t>
      </w:r>
    </w:p>
    <w:p w14:paraId="0925C7E2"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1) ձեռնարկատիրական գործունեության իրականացումից գոյացած միջոցները.</w:t>
      </w:r>
    </w:p>
    <w:p w14:paraId="0971D8FC"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6F9DF1A4"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194C2654"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196720D6" w14:textId="77777777" w:rsidR="00BB7C35" w:rsidRPr="00CF7211" w:rsidRDefault="00BB7C35" w:rsidP="00BB7C35">
      <w:pPr>
        <w:shd w:val="clear" w:color="auto" w:fill="FFFFFF"/>
        <w:spacing w:after="0" w:line="240" w:lineRule="auto"/>
        <w:ind w:firstLine="375"/>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 </w:t>
      </w:r>
    </w:p>
    <w:p w14:paraId="24636DB0" w14:textId="77777777" w:rsidR="00BB7C35" w:rsidRPr="00CF7211" w:rsidRDefault="00BB7C35" w:rsidP="00BB7C35">
      <w:pPr>
        <w:shd w:val="clear" w:color="auto" w:fill="FFFFFF"/>
        <w:spacing w:after="0" w:line="240" w:lineRule="auto"/>
        <w:jc w:val="center"/>
        <w:rPr>
          <w:rFonts w:ascii="Sylfaen" w:eastAsia="Times New Roman" w:hAnsi="Sylfaen" w:cs="Times New Roman"/>
          <w:color w:val="000000"/>
          <w:sz w:val="24"/>
          <w:szCs w:val="24"/>
          <w:lang w:val="hy-AM" w:eastAsia="ru-RU"/>
        </w:rPr>
      </w:pPr>
      <w:r w:rsidRPr="00CF7211">
        <w:rPr>
          <w:rFonts w:ascii="Sylfaen" w:eastAsia="Times New Roman" w:hAnsi="Sylfaen" w:cs="Times New Roman"/>
          <w:b/>
          <w:bCs/>
          <w:color w:val="000000"/>
          <w:sz w:val="24"/>
          <w:szCs w:val="24"/>
          <w:lang w:val="hy-AM" w:eastAsia="ru-RU"/>
        </w:rPr>
        <w:t>7. ՀԱՍՏԱՏՈՒԹՅԱՆ ՎԵՐԱԿԱԶՄԱԿԵՐՊՈՒՄԸ ԵՎ ԼՈՒԾԱՐՈՒՄԸ</w:t>
      </w:r>
    </w:p>
    <w:p w14:paraId="1573B868" w14:textId="77777777" w:rsidR="00BB7C35" w:rsidRPr="00CF7211" w:rsidRDefault="00BB7C35" w:rsidP="00BB7C35">
      <w:pPr>
        <w:shd w:val="clear" w:color="auto" w:fill="FFFFFF"/>
        <w:spacing w:after="0" w:line="240" w:lineRule="auto"/>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 </w:t>
      </w:r>
    </w:p>
    <w:p w14:paraId="13761B7E" w14:textId="77777777" w:rsidR="00BB7C35" w:rsidRPr="00CF7211" w:rsidRDefault="00BB7C35" w:rsidP="00BB7C35">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35095C9C" w14:textId="77777777" w:rsidR="00BB7C35" w:rsidRPr="00CF7211" w:rsidRDefault="00BB7C35" w:rsidP="00BB7C35">
      <w:pPr>
        <w:pStyle w:val="a6"/>
        <w:shd w:val="clear" w:color="auto" w:fill="FFFFFF"/>
        <w:rPr>
          <w:rFonts w:ascii="Sylfaen" w:eastAsiaTheme="minorHAnsi" w:hAnsi="Sylfaen"/>
          <w:color w:val="000000"/>
          <w:lang w:val="hy-AM"/>
        </w:rPr>
      </w:pPr>
    </w:p>
    <w:p w14:paraId="43328A1D" w14:textId="77777777" w:rsidR="00BB7C35" w:rsidRPr="00CF7211" w:rsidRDefault="00BB7C35" w:rsidP="00BB7C35">
      <w:pPr>
        <w:pStyle w:val="a6"/>
        <w:shd w:val="clear" w:color="auto" w:fill="FFFFFF"/>
        <w:rPr>
          <w:rFonts w:ascii="Sylfaen" w:hAnsi="Sylfaen"/>
          <w:color w:val="000000"/>
          <w:lang w:val="hy-AM"/>
        </w:rPr>
      </w:pPr>
    </w:p>
    <w:p w14:paraId="04E95248" w14:textId="77777777" w:rsidR="00BB7C35" w:rsidRPr="00CF7211" w:rsidRDefault="00BB7C35" w:rsidP="00BB7C35">
      <w:pPr>
        <w:rPr>
          <w:lang w:val="hy-AM"/>
        </w:rPr>
      </w:pPr>
    </w:p>
    <w:p w14:paraId="06063C2C" w14:textId="77777777" w:rsidR="00BB7C35" w:rsidRPr="00CF7211" w:rsidRDefault="00BB7C35" w:rsidP="00BB7C35">
      <w:pPr>
        <w:rPr>
          <w:lang w:val="hy-AM"/>
        </w:rPr>
      </w:pPr>
    </w:p>
    <w:p w14:paraId="383F1750" w14:textId="77777777" w:rsidR="00BB7C35" w:rsidRDefault="00BB7C35" w:rsidP="00BB7C35">
      <w:pPr>
        <w:rPr>
          <w:rFonts w:ascii="Sylfaen" w:hAnsi="Sylfaen" w:cs="Times New Roman"/>
          <w:sz w:val="14"/>
          <w:szCs w:val="14"/>
          <w:lang w:val="hy-AM"/>
        </w:rPr>
      </w:pPr>
    </w:p>
    <w:p w14:paraId="676E1BCC" w14:textId="77777777" w:rsidR="00BB7C35" w:rsidRDefault="00BB7C35" w:rsidP="00BB7C35">
      <w:pPr>
        <w:rPr>
          <w:rFonts w:ascii="Sylfaen" w:hAnsi="Sylfaen" w:cs="Times New Roman"/>
          <w:sz w:val="14"/>
          <w:szCs w:val="14"/>
          <w:lang w:val="hy-AM"/>
        </w:rPr>
      </w:pPr>
    </w:p>
    <w:p w14:paraId="062D42BF" w14:textId="77777777" w:rsidR="00BB7C35" w:rsidRDefault="00BB7C35" w:rsidP="00BB7C35">
      <w:pPr>
        <w:rPr>
          <w:rFonts w:ascii="Sylfaen" w:hAnsi="Sylfaen" w:cs="Times New Roman"/>
          <w:sz w:val="14"/>
          <w:szCs w:val="14"/>
          <w:lang w:val="hy-AM"/>
        </w:rPr>
      </w:pPr>
    </w:p>
    <w:p w14:paraId="11664081" w14:textId="77777777" w:rsidR="00BB7C35" w:rsidRPr="000E3F88" w:rsidRDefault="00BB7C35" w:rsidP="00BB7C35">
      <w:pPr>
        <w:jc w:val="right"/>
        <w:rPr>
          <w:rFonts w:ascii="Sylfaen" w:hAnsi="Sylfaen" w:cs="Times New Roman"/>
          <w:b/>
          <w:bCs/>
          <w:lang w:val="hy-AM"/>
        </w:rPr>
      </w:pPr>
      <w:r w:rsidRPr="000E3F88">
        <w:rPr>
          <w:rFonts w:ascii="Sylfaen" w:hAnsi="Sylfaen" w:cs="Times New Roman"/>
          <w:b/>
          <w:bCs/>
          <w:lang w:val="hy-AM"/>
        </w:rPr>
        <w:t>9</w:t>
      </w:r>
    </w:p>
    <w:p w14:paraId="1AC5414C" w14:textId="77777777" w:rsidR="00BB7C35" w:rsidRDefault="00BB7C35" w:rsidP="00BB7C35">
      <w:pPr>
        <w:rPr>
          <w:rFonts w:ascii="Sylfaen" w:hAnsi="Sylfaen" w:cs="Times New Roman"/>
          <w:sz w:val="14"/>
          <w:szCs w:val="14"/>
          <w:lang w:val="hy-AM"/>
        </w:rPr>
      </w:pPr>
    </w:p>
    <w:p w14:paraId="03E1B37C" w14:textId="77777777" w:rsidR="00670CC2" w:rsidRPr="00BB7C35" w:rsidRDefault="00670CC2" w:rsidP="00BB7C35">
      <w:pPr>
        <w:rPr>
          <w:lang w:val="hy-AM"/>
        </w:rPr>
      </w:pPr>
    </w:p>
    <w:sectPr w:rsidR="00670CC2" w:rsidRPr="00BB7C35" w:rsidSect="003809A8">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7E"/>
    <w:rsid w:val="003809A8"/>
    <w:rsid w:val="00631AE8"/>
    <w:rsid w:val="00664E7E"/>
    <w:rsid w:val="00670CC2"/>
    <w:rsid w:val="00693F6A"/>
    <w:rsid w:val="00A725B1"/>
    <w:rsid w:val="00AA5F96"/>
    <w:rsid w:val="00B31796"/>
    <w:rsid w:val="00BB7C35"/>
    <w:rsid w:val="00FD2B3E"/>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9CAC"/>
  <w15:chartTrackingRefBased/>
  <w15:docId w15:val="{A6D8553B-05DE-40A4-97D1-46591621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E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4E7E"/>
    <w:rPr>
      <w:color w:val="0000FF"/>
      <w:u w:val="single"/>
    </w:rPr>
  </w:style>
  <w:style w:type="paragraph" w:styleId="a4">
    <w:name w:val="No Spacing"/>
    <w:uiPriority w:val="1"/>
    <w:qFormat/>
    <w:rsid w:val="00664E7E"/>
    <w:pPr>
      <w:spacing w:after="0" w:line="240" w:lineRule="auto"/>
    </w:pPr>
    <w:rPr>
      <w:rFonts w:ascii="Calibri" w:eastAsia="Calibri" w:hAnsi="Calibri" w:cs="Times New Roman"/>
    </w:rPr>
  </w:style>
  <w:style w:type="character" w:customStyle="1" w:styleId="1">
    <w:name w:val="Заголовок №1_"/>
    <w:basedOn w:val="a0"/>
    <w:link w:val="10"/>
    <w:locked/>
    <w:rsid w:val="00664E7E"/>
    <w:rPr>
      <w:rFonts w:ascii="Arial" w:eastAsia="Arial" w:hAnsi="Arial" w:cs="Arial"/>
      <w:sz w:val="30"/>
      <w:szCs w:val="30"/>
    </w:rPr>
  </w:style>
  <w:style w:type="paragraph" w:customStyle="1" w:styleId="10">
    <w:name w:val="Заголовок №1"/>
    <w:basedOn w:val="a"/>
    <w:link w:val="1"/>
    <w:qFormat/>
    <w:rsid w:val="00664E7E"/>
    <w:pPr>
      <w:widowControl w:val="0"/>
      <w:spacing w:after="250" w:line="268" w:lineRule="auto"/>
      <w:jc w:val="center"/>
      <w:outlineLvl w:val="0"/>
    </w:pPr>
    <w:rPr>
      <w:rFonts w:ascii="Arial" w:eastAsia="Arial" w:hAnsi="Arial" w:cs="Arial"/>
      <w:sz w:val="30"/>
      <w:szCs w:val="30"/>
    </w:rPr>
  </w:style>
  <w:style w:type="character" w:styleId="a5">
    <w:name w:val="Strong"/>
    <w:basedOn w:val="a0"/>
    <w:uiPriority w:val="22"/>
    <w:qFormat/>
    <w:rsid w:val="00B31796"/>
    <w:rPr>
      <w:b/>
      <w:bCs/>
    </w:rPr>
  </w:style>
  <w:style w:type="character" w:customStyle="1" w:styleId="2">
    <w:name w:val="Основной текст (2)_"/>
    <w:basedOn w:val="a0"/>
    <w:link w:val="20"/>
    <w:locked/>
    <w:rsid w:val="00B31796"/>
    <w:rPr>
      <w:rFonts w:ascii="Arial" w:eastAsia="Arial" w:hAnsi="Arial" w:cs="Arial"/>
      <w:sz w:val="20"/>
      <w:szCs w:val="20"/>
    </w:rPr>
  </w:style>
  <w:style w:type="paragraph" w:customStyle="1" w:styleId="20">
    <w:name w:val="Основной текст (2)"/>
    <w:basedOn w:val="a"/>
    <w:link w:val="2"/>
    <w:rsid w:val="00B31796"/>
    <w:pPr>
      <w:widowControl w:val="0"/>
      <w:spacing w:after="260" w:line="285" w:lineRule="auto"/>
      <w:jc w:val="center"/>
    </w:pPr>
    <w:rPr>
      <w:rFonts w:ascii="Arial" w:eastAsia="Arial" w:hAnsi="Arial" w:cs="Arial"/>
      <w:sz w:val="20"/>
      <w:szCs w:val="20"/>
    </w:rPr>
  </w:style>
  <w:style w:type="paragraph" w:styleId="a6">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7"/>
    <w:uiPriority w:val="99"/>
    <w:unhideWhenUsed/>
    <w:qFormat/>
    <w:rsid w:val="00B31796"/>
    <w:pPr>
      <w:spacing w:after="0" w:line="240" w:lineRule="auto"/>
      <w:ind w:right="150" w:firstLine="450"/>
      <w:jc w:val="both"/>
    </w:pPr>
    <w:rPr>
      <w:rFonts w:ascii="Times New Roman" w:eastAsiaTheme="minorEastAsia" w:hAnsi="Times New Roman" w:cs="Times New Roman"/>
      <w:sz w:val="24"/>
      <w:szCs w:val="24"/>
      <w:lang w:val="en-US"/>
    </w:rPr>
  </w:style>
  <w:style w:type="paragraph" w:styleId="a8">
    <w:name w:val="Body Text"/>
    <w:basedOn w:val="a"/>
    <w:link w:val="a9"/>
    <w:uiPriority w:val="1"/>
    <w:semiHidden/>
    <w:unhideWhenUsed/>
    <w:qFormat/>
    <w:rsid w:val="00B31796"/>
    <w:pPr>
      <w:widowControl w:val="0"/>
      <w:autoSpaceDE w:val="0"/>
      <w:autoSpaceDN w:val="0"/>
      <w:spacing w:after="0" w:line="240" w:lineRule="auto"/>
      <w:jc w:val="both"/>
    </w:pPr>
    <w:rPr>
      <w:rFonts w:ascii="Microsoft Sans Serif" w:eastAsia="Microsoft Sans Serif" w:hAnsi="Microsoft Sans Serif" w:cs="Microsoft Sans Serif"/>
      <w:sz w:val="24"/>
      <w:szCs w:val="24"/>
    </w:rPr>
  </w:style>
  <w:style w:type="character" w:customStyle="1" w:styleId="a9">
    <w:name w:val="Основной текст Знак"/>
    <w:basedOn w:val="a0"/>
    <w:link w:val="a8"/>
    <w:uiPriority w:val="1"/>
    <w:semiHidden/>
    <w:rsid w:val="00B31796"/>
    <w:rPr>
      <w:rFonts w:ascii="Microsoft Sans Serif" w:eastAsia="Microsoft Sans Serif" w:hAnsi="Microsoft Sans Serif" w:cs="Microsoft Sans Serif"/>
      <w:sz w:val="24"/>
      <w:szCs w:val="24"/>
    </w:rPr>
  </w:style>
  <w:style w:type="character" w:customStyle="1" w:styleId="a7">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6"/>
    <w:uiPriority w:val="99"/>
    <w:locked/>
    <w:rsid w:val="00B31796"/>
    <w:rPr>
      <w:rFonts w:ascii="Times New Roman" w:eastAsiaTheme="minorEastAsia" w:hAnsi="Times New Roman" w:cs="Times New Roman"/>
      <w:sz w:val="24"/>
      <w:szCs w:val="24"/>
      <w:lang w:val="en-US"/>
    </w:rPr>
  </w:style>
  <w:style w:type="paragraph" w:customStyle="1" w:styleId="bc6k">
    <w:name w:val="bc6k"/>
    <w:basedOn w:val="a"/>
    <w:uiPriority w:val="99"/>
    <w:qFormat/>
    <w:rsid w:val="00693F6A"/>
    <w:pPr>
      <w:spacing w:after="0" w:line="240" w:lineRule="auto"/>
      <w:ind w:right="150" w:firstLine="450"/>
      <w:jc w:val="center"/>
    </w:pPr>
    <w:rPr>
      <w:rFonts w:ascii="Times New Roman" w:eastAsiaTheme="minorEastAsia" w:hAnsi="Times New Roman" w:cs="Times New Roman"/>
      <w:b/>
      <w:bCs/>
      <w:sz w:val="24"/>
      <w:szCs w:val="24"/>
      <w:lang w:val="en-US"/>
    </w:rPr>
  </w:style>
  <w:style w:type="table" w:styleId="aa">
    <w:name w:val="Table Grid"/>
    <w:basedOn w:val="a1"/>
    <w:uiPriority w:val="39"/>
    <w:rsid w:val="00A725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3266</Words>
  <Characters>18622</Characters>
  <Application>Microsoft Office Word</Application>
  <DocSecurity>0</DocSecurity>
  <Lines>155</Lines>
  <Paragraphs>43</Paragraphs>
  <ScaleCrop>false</ScaleCrop>
  <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11</cp:revision>
  <dcterms:created xsi:type="dcterms:W3CDTF">2025-02-04T05:33:00Z</dcterms:created>
  <dcterms:modified xsi:type="dcterms:W3CDTF">2025-05-22T11:58:00Z</dcterms:modified>
</cp:coreProperties>
</file>