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266AE" w14:textId="77777777" w:rsidR="00561889" w:rsidRPr="00FD638D" w:rsidRDefault="00561889" w:rsidP="00561889">
      <w:pPr>
        <w:autoSpaceDE w:val="0"/>
        <w:autoSpaceDN w:val="0"/>
        <w:adjustRightInd w:val="0"/>
        <w:spacing w:after="0" w:line="360" w:lineRule="auto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FD638D">
        <w:rPr>
          <w:rFonts w:ascii="Sylfaen" w:eastAsia="Calibri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7709ED69" w14:textId="77777777" w:rsidR="00561889" w:rsidRPr="00FD638D" w:rsidRDefault="00561889" w:rsidP="00561889">
      <w:pPr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FD638D">
        <w:rPr>
          <w:rFonts w:ascii="Sylfaen" w:hAnsi="Sylfaen"/>
          <w:b/>
          <w:bCs/>
          <w:sz w:val="24"/>
          <w:szCs w:val="24"/>
          <w:lang w:val="hy-AM"/>
        </w:rPr>
        <w:t>ԹԱԼԻՆ ՀԱՄԱՅՆՔԻ ԱՎԱԳԱՆՈՒ 11</w:t>
      </w:r>
      <w:r w:rsidRPr="00FD638D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FD638D">
        <w:rPr>
          <w:rFonts w:ascii="Sylfaen" w:hAnsi="Sylfaen"/>
          <w:b/>
          <w:bCs/>
          <w:sz w:val="24"/>
          <w:szCs w:val="24"/>
          <w:lang w:val="hy-AM"/>
        </w:rPr>
        <w:t>02</w:t>
      </w:r>
      <w:r w:rsidRPr="00FD638D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FD638D">
        <w:rPr>
          <w:rFonts w:ascii="Sylfaen" w:hAnsi="Sylfaen"/>
          <w:b/>
          <w:bCs/>
          <w:sz w:val="24"/>
          <w:szCs w:val="24"/>
          <w:lang w:val="hy-AM"/>
        </w:rPr>
        <w:t>2025Թ-Ի «ՀԱՅԱՍՏԱՆԻ ՀԱՆՐԱՊԵՏՈՒԹՅԱՆ ԱՐԱԳԱԾՈՏՆԻ ՄԱՐԶԻ ԹԱԼԻՆԻ ՀԱՄԱՅՆՔԱՊԵՏԱՐԱՆԻ ԱՇԽԱՏԱԿԱԶՄԻ 2025 ԹՎԱԿԱՆԻ ԱՇԽԱՏԱԿԻՑՆԵՐԻ ԹՎԱՔԱՆԱԿԸ, ՀԱՍՏԻՔԱՑՈՒՑԱԿԸ ԵՎ ՊԱՇՏՈՆԱՅԻՆ ԴՐՈՒՅՔԱՉԱՓԵՐԸ ՀԱՍՏԱՏԵԼՈՒ ՄԱՍԻՆ» N 196-Ա ՈՐՈՇՄԱՆ ՄԵՋ ՓՈՓՈԽՈԻԹՅՈՒՆՆԵՐ ԿԱՏԱՐԵԼՈՒ ՄԱՍԻՆ» N 26-Ա ՈՐՈՇՄԱՆ ՄԵՋ ԼՐԱՑՈՒՄ ԿԱՏԱՐԵԼՈՒ ՎԵՐԱԲԵՐՅԱԼ</w:t>
      </w:r>
    </w:p>
    <w:p w14:paraId="52E5D665" w14:textId="77777777" w:rsidR="00561889" w:rsidRPr="00FD638D" w:rsidRDefault="00561889" w:rsidP="00561889">
      <w:pPr>
        <w:ind w:left="-567"/>
        <w:jc w:val="both"/>
        <w:rPr>
          <w:rFonts w:ascii="Sylfaen" w:eastAsia="Calibri" w:hAnsi="Sylfaen" w:cs="Sylfaen"/>
          <w:sz w:val="24"/>
          <w:szCs w:val="24"/>
          <w:lang w:val="hy-AM"/>
        </w:rPr>
      </w:pPr>
    </w:p>
    <w:p w14:paraId="565EC744" w14:textId="77777777" w:rsidR="00561889" w:rsidRPr="00FD638D" w:rsidRDefault="00561889" w:rsidP="00561889">
      <w:pPr>
        <w:jc w:val="both"/>
        <w:rPr>
          <w:rFonts w:ascii="Sylfaen" w:hAnsi="Sylfaen"/>
          <w:sz w:val="24"/>
          <w:szCs w:val="24"/>
          <w:lang w:val="hy-AM"/>
        </w:rPr>
      </w:pPr>
      <w:r w:rsidRPr="00FD638D">
        <w:rPr>
          <w:rFonts w:ascii="Sylfaen" w:eastAsia="Calibri" w:hAnsi="Sylfaen" w:cs="Sylfaen"/>
          <w:sz w:val="24"/>
          <w:szCs w:val="24"/>
          <w:lang w:val="hy-AM"/>
        </w:rPr>
        <w:t xml:space="preserve">Թալին </w:t>
      </w:r>
      <w:r w:rsidRPr="00FD638D">
        <w:rPr>
          <w:rFonts w:ascii="Sylfaen" w:eastAsia="Calibri" w:hAnsi="Sylfaen" w:cs="Times New Roman"/>
          <w:sz w:val="24"/>
          <w:szCs w:val="24"/>
          <w:lang w:val="hy-AM"/>
        </w:rPr>
        <w:t xml:space="preserve">համայնքի ավագանու քննարկմանը ներկայացվող </w:t>
      </w:r>
      <w:r w:rsidRPr="00FD638D">
        <w:rPr>
          <w:rFonts w:ascii="Sylfaen" w:hAnsi="Sylfaen"/>
          <w:sz w:val="24"/>
          <w:szCs w:val="24"/>
          <w:lang w:val="hy-AM"/>
        </w:rPr>
        <w:t>Թալին համայնքի ավագանու 11</w:t>
      </w:r>
      <w:r w:rsidRPr="00FD638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D638D">
        <w:rPr>
          <w:rFonts w:ascii="Sylfaen" w:hAnsi="Sylfaen"/>
          <w:sz w:val="24"/>
          <w:szCs w:val="24"/>
          <w:lang w:val="hy-AM"/>
        </w:rPr>
        <w:t>02</w:t>
      </w:r>
      <w:r w:rsidRPr="00FD638D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D638D">
        <w:rPr>
          <w:rFonts w:ascii="Sylfaen" w:hAnsi="Sylfaen"/>
          <w:sz w:val="24"/>
          <w:szCs w:val="24"/>
          <w:lang w:val="hy-AM"/>
        </w:rPr>
        <w:t xml:space="preserve">2025թ-ի N 26-Ա որոշման մեջ լրացում կատարելու վերաբերյալ որոշման նախագիծը   մշակվել է «Նորմատիվ իրավական ակտերի մասին» ՀՀ օրենքի 33-րդ և 34-րդ հոդվածներով </w:t>
      </w:r>
      <w:r w:rsidRPr="00FD638D">
        <w:rPr>
          <w:rFonts w:ascii="Sylfaen" w:eastAsia="Calibri" w:hAnsi="Sylfaen" w:cs="Times New Roman"/>
          <w:sz w:val="24"/>
          <w:szCs w:val="24"/>
          <w:lang w:val="hy-AM"/>
        </w:rPr>
        <w:t>սահմանված կարգավորումների համատեքստում</w:t>
      </w:r>
      <w:r>
        <w:rPr>
          <w:rFonts w:ascii="Sylfaen" w:eastAsia="Calibri" w:hAnsi="Sylfaen" w:cs="Times New Roman"/>
          <w:sz w:val="24"/>
          <w:szCs w:val="24"/>
          <w:lang w:val="hy-AM"/>
        </w:rPr>
        <w:t xml:space="preserve">, </w:t>
      </w:r>
      <w:r w:rsidRPr="00FD638D">
        <w:rPr>
          <w:rFonts w:ascii="Sylfaen" w:eastAsia="Calibri" w:hAnsi="Sylfaen" w:cs="Times New Roman"/>
          <w:sz w:val="24"/>
          <w:szCs w:val="24"/>
          <w:lang w:val="hy-AM"/>
        </w:rPr>
        <w:t xml:space="preserve">հիմք ընդունելով համայնքի ղեկավարի  առաջարկությունը։ </w:t>
      </w:r>
    </w:p>
    <w:p w14:paraId="0D0F6F19" w14:textId="77777777" w:rsidR="00561889" w:rsidRPr="00FD638D" w:rsidRDefault="00561889" w:rsidP="00561889">
      <w:pPr>
        <w:jc w:val="both"/>
        <w:rPr>
          <w:rFonts w:ascii="Sylfaen" w:eastAsia="Calibri" w:hAnsi="Sylfaen" w:cs="Times New Roman"/>
          <w:b/>
          <w:bCs/>
          <w:sz w:val="24"/>
          <w:szCs w:val="24"/>
          <w:lang w:val="hy-AM"/>
        </w:rPr>
      </w:pPr>
      <w:r w:rsidRPr="00FD638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</w:p>
    <w:p w14:paraId="2425BB12" w14:textId="77777777" w:rsidR="00561889" w:rsidRPr="00FD638D" w:rsidRDefault="00561889" w:rsidP="00561889">
      <w:pPr>
        <w:jc w:val="both"/>
        <w:rPr>
          <w:rFonts w:ascii="Sylfaen" w:eastAsia="Times New Roman" w:hAnsi="Sylfaen" w:cs="Times New Roman"/>
          <w:sz w:val="24"/>
          <w:szCs w:val="24"/>
          <w:lang w:val="hy-AM"/>
        </w:rPr>
      </w:pPr>
      <w:r w:rsidRPr="00FD638D">
        <w:rPr>
          <w:rFonts w:ascii="Sylfaen" w:eastAsia="Times New Roman" w:hAnsi="Sylfaen" w:cs="Times New Roman"/>
          <w:sz w:val="24"/>
          <w:szCs w:val="24"/>
          <w:lang w:val="hy-AM"/>
        </w:rPr>
        <w:t>Նախագծով նախատեսվում է</w:t>
      </w:r>
      <w:r w:rsidRPr="00FD638D">
        <w:rPr>
          <w:rFonts w:ascii="Sylfaen" w:eastAsia="Times New Roman" w:hAnsi="Sylfaen" w:cs="Times New Roman"/>
          <w:b/>
          <w:bCs/>
          <w:sz w:val="24"/>
          <w:szCs w:val="24"/>
          <w:lang w:val="hy-AM"/>
        </w:rPr>
        <w:t xml:space="preserve"> </w:t>
      </w:r>
      <w:r w:rsidRPr="00FD638D">
        <w:rPr>
          <w:rFonts w:ascii="Sylfaen" w:eastAsia="Times New Roman" w:hAnsi="Sylfaen" w:cs="Times New Roman"/>
          <w:sz w:val="24"/>
          <w:szCs w:val="24"/>
          <w:lang w:val="hy-AM"/>
        </w:rPr>
        <w:t>համայնքապետարանի աշխատակազմի հաստի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ք</w:t>
      </w:r>
      <w:r w:rsidRPr="00FD638D">
        <w:rPr>
          <w:rFonts w:ascii="Sylfaen" w:eastAsia="Times New Roman" w:hAnsi="Sylfaen" w:cs="Times New Roman"/>
          <w:sz w:val="24"/>
          <w:szCs w:val="24"/>
          <w:lang w:val="hy-AM"/>
        </w:rPr>
        <w:t>ացուցակում  Էներգետիկ կառավարիչի հաստիքի  ավելացում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,</w:t>
      </w:r>
      <w:r w:rsidRPr="00FD638D"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էներգետիկ կառավարման համակարգի ներդրման և էներգաարդյունավետության բարձրացման նպատակով</w:t>
      </w:r>
      <w:r w:rsidRPr="00FD638D">
        <w:rPr>
          <w:rFonts w:ascii="Sylfaen" w:eastAsia="Times New Roman" w:hAnsi="Sylfaen" w:cs="Times New Roman"/>
          <w:sz w:val="24"/>
          <w:szCs w:val="24"/>
          <w:lang w:val="hy-AM"/>
        </w:rPr>
        <w:t>:</w:t>
      </w:r>
    </w:p>
    <w:p w14:paraId="568662BA" w14:textId="77777777" w:rsidR="00561889" w:rsidRPr="00FD638D" w:rsidRDefault="00561889" w:rsidP="00561889">
      <w:pPr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FD638D">
        <w:rPr>
          <w:rFonts w:ascii="Sylfaen" w:eastAsia="Times New Roman" w:hAnsi="Sylfaen" w:cs="Times New Roman"/>
          <w:sz w:val="24"/>
          <w:szCs w:val="24"/>
          <w:lang w:val="hy-AM"/>
        </w:rPr>
        <w:t xml:space="preserve">Ելնելով վերոգրյալից, համայնքի ավագանու քննարկմանն է ներկայացվում </w:t>
      </w:r>
      <w:bookmarkStart w:id="0" w:name="_Hlk193192999"/>
      <w:r w:rsidRPr="00FD638D">
        <w:rPr>
          <w:rFonts w:ascii="Sylfaen" w:eastAsia="Times New Roman" w:hAnsi="Sylfaen" w:cs="Times New Roman"/>
          <w:sz w:val="24"/>
          <w:szCs w:val="24"/>
          <w:lang w:val="hy-AM"/>
        </w:rPr>
        <w:t>Էներգետիկ կառավարիչի հաստիքի</w:t>
      </w:r>
      <w:bookmarkEnd w:id="0"/>
      <w:r w:rsidRPr="00FD638D">
        <w:rPr>
          <w:rFonts w:ascii="Sylfaen" w:eastAsia="Times New Roman" w:hAnsi="Sylfaen" w:cs="Times New Roman"/>
          <w:sz w:val="24"/>
          <w:szCs w:val="24"/>
          <w:lang w:val="hy-AM"/>
        </w:rPr>
        <w:t xml:space="preserve"> ստեղծման վերաբերյալ ավագանու որոշումը նախագիծը։</w:t>
      </w:r>
    </w:p>
    <w:p w14:paraId="7C865474" w14:textId="77777777" w:rsidR="00561889" w:rsidRPr="0048626F" w:rsidRDefault="00561889" w:rsidP="00561889">
      <w:pPr>
        <w:jc w:val="both"/>
        <w:rPr>
          <w:rFonts w:ascii="Sylfaen" w:hAnsi="Sylfaen"/>
          <w:sz w:val="24"/>
          <w:szCs w:val="24"/>
          <w:lang w:val="hy-AM"/>
        </w:rPr>
      </w:pPr>
      <w:r w:rsidRPr="00FD638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</w:t>
      </w:r>
      <w:r w:rsidRPr="00FD638D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FD638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FD638D">
        <w:rPr>
          <w:rFonts w:ascii="Sylfaen" w:eastAsia="Calibri" w:hAnsi="Sylfaen" w:cs="Times New Roman"/>
          <w:sz w:val="24"/>
          <w:szCs w:val="24"/>
          <w:lang w:val="hy-AM"/>
        </w:rPr>
        <w:tab/>
      </w:r>
      <w:r w:rsidRPr="00FD638D">
        <w:rPr>
          <w:rFonts w:ascii="Sylfaen" w:eastAsia="Calibri" w:hAnsi="Sylfaen" w:cs="Times New Roman"/>
          <w:sz w:val="24"/>
          <w:szCs w:val="24"/>
          <w:lang w:val="hy-AM"/>
        </w:rPr>
        <w:br/>
      </w:r>
      <w:r w:rsidRPr="00FD638D">
        <w:rPr>
          <w:rFonts w:ascii="Sylfaen" w:eastAsia="Calibri" w:hAnsi="Sylfaen" w:cs="Sylfaen"/>
          <w:sz w:val="24"/>
          <w:szCs w:val="24"/>
          <w:lang w:val="hy-AM"/>
        </w:rPr>
        <w:t xml:space="preserve">Ավագանու որոշման </w:t>
      </w:r>
      <w:r w:rsidRPr="00FD638D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4862F301" w14:textId="77777777" w:rsidR="00561889" w:rsidRPr="0048626F" w:rsidRDefault="00561889" w:rsidP="00561889">
      <w:pPr>
        <w:jc w:val="both"/>
        <w:rPr>
          <w:rFonts w:ascii="Sylfaen" w:hAnsi="Sylfaen"/>
          <w:sz w:val="24"/>
          <w:szCs w:val="24"/>
          <w:lang w:val="hy-AM"/>
        </w:rPr>
      </w:pPr>
      <w:r w:rsidRPr="00FD638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FD638D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FD638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FD638D">
        <w:rPr>
          <w:rFonts w:ascii="Sylfaen" w:eastAsia="Calibri" w:hAnsi="Sylfaen" w:cs="Times New Roman"/>
          <w:sz w:val="24"/>
          <w:szCs w:val="24"/>
          <w:lang w:val="hy-AM"/>
        </w:rPr>
        <w:tab/>
      </w:r>
      <w:r w:rsidRPr="00FD638D">
        <w:rPr>
          <w:rFonts w:ascii="Sylfaen" w:eastAsia="Calibri" w:hAnsi="Sylfaen" w:cs="Times New Roman"/>
          <w:sz w:val="24"/>
          <w:szCs w:val="24"/>
          <w:lang w:val="hy-AM"/>
        </w:rPr>
        <w:br/>
      </w:r>
      <w:r w:rsidRPr="00FD638D">
        <w:rPr>
          <w:rFonts w:ascii="Sylfaen" w:eastAsia="Calibri" w:hAnsi="Sylfaen" w:cs="Sylfaen"/>
          <w:sz w:val="24"/>
          <w:szCs w:val="24"/>
          <w:lang w:val="hy-AM"/>
        </w:rPr>
        <w:t xml:space="preserve">Ավագանու որոշման </w:t>
      </w:r>
      <w:r w:rsidRPr="00FD638D">
        <w:rPr>
          <w:rFonts w:ascii="Sylfaen" w:eastAsia="Calibri" w:hAnsi="Sylfaen" w:cs="Times New Roman"/>
          <w:sz w:val="24"/>
          <w:szCs w:val="24"/>
          <w:lang w:val="hy-AM"/>
        </w:rPr>
        <w:t xml:space="preserve">նախագծի </w:t>
      </w:r>
      <w:r w:rsidRPr="00FD638D">
        <w:rPr>
          <w:rFonts w:ascii="Sylfaen" w:eastAsia="Calibri" w:hAnsi="Sylfaen" w:cs="Arial AMU"/>
          <w:sz w:val="24"/>
          <w:szCs w:val="24"/>
          <w:lang w:val="hy-AM"/>
        </w:rPr>
        <w:t xml:space="preserve">ընդունման </w:t>
      </w:r>
      <w:r>
        <w:rPr>
          <w:rFonts w:ascii="Sylfaen" w:eastAsia="Calibri" w:hAnsi="Sylfaen" w:cs="Arial AMU"/>
          <w:sz w:val="24"/>
          <w:szCs w:val="24"/>
          <w:lang w:val="hy-AM"/>
        </w:rPr>
        <w:t>դեպքում</w:t>
      </w:r>
      <w:r w:rsidRPr="00FD638D">
        <w:rPr>
          <w:rFonts w:ascii="Sylfaen" w:eastAsia="Calibri" w:hAnsi="Sylfaen" w:cs="Arial AMU"/>
          <w:sz w:val="24"/>
          <w:szCs w:val="24"/>
          <w:lang w:val="hy-AM"/>
        </w:rPr>
        <w:t xml:space="preserve"> համայնքի բյուջեում ծախսեր</w:t>
      </w:r>
      <w:r>
        <w:rPr>
          <w:rFonts w:ascii="Sylfaen" w:eastAsia="Calibri" w:hAnsi="Sylfaen" w:cs="Arial AMU"/>
          <w:sz w:val="24"/>
          <w:szCs w:val="24"/>
          <w:lang w:val="hy-AM"/>
        </w:rPr>
        <w:t xml:space="preserve">ը </w:t>
      </w:r>
      <w:r w:rsidRPr="00FD638D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>
        <w:rPr>
          <w:rFonts w:ascii="Sylfaen" w:eastAsia="Calibri" w:hAnsi="Sylfaen" w:cs="Arial AMU"/>
          <w:sz w:val="24"/>
          <w:szCs w:val="24"/>
          <w:lang w:val="hy-AM"/>
        </w:rPr>
        <w:t>կ</w:t>
      </w:r>
      <w:r w:rsidRPr="00FD638D">
        <w:rPr>
          <w:rFonts w:ascii="Sylfaen" w:eastAsia="Calibri" w:hAnsi="Sylfaen" w:cs="Arial AMU"/>
          <w:sz w:val="24"/>
          <w:szCs w:val="24"/>
          <w:lang w:val="hy-AM"/>
        </w:rPr>
        <w:t>ավելա</w:t>
      </w:r>
      <w:r>
        <w:rPr>
          <w:rFonts w:ascii="Sylfaen" w:eastAsia="Calibri" w:hAnsi="Sylfaen" w:cs="Arial AMU"/>
          <w:sz w:val="24"/>
          <w:szCs w:val="24"/>
          <w:lang w:val="hy-AM"/>
        </w:rPr>
        <w:t>նան</w:t>
      </w:r>
      <w:r w:rsidRPr="00FD638D">
        <w:rPr>
          <w:rFonts w:ascii="Sylfaen" w:eastAsia="Calibri" w:hAnsi="Sylfaen" w:cs="Arial AMU"/>
          <w:sz w:val="24"/>
          <w:szCs w:val="24"/>
          <w:lang w:val="hy-AM"/>
        </w:rPr>
        <w:t xml:space="preserve">  ամսեկան 290</w:t>
      </w:r>
      <w:r w:rsidRPr="00FD638D">
        <w:rPr>
          <w:rFonts w:ascii="Times New Roman" w:eastAsia="Calibri" w:hAnsi="Times New Roman" w:cs="Times New Roman"/>
          <w:sz w:val="24"/>
          <w:szCs w:val="24"/>
          <w:lang w:val="hy-AM"/>
        </w:rPr>
        <w:t>․</w:t>
      </w:r>
      <w:r w:rsidRPr="00FD638D">
        <w:rPr>
          <w:rFonts w:ascii="Sylfaen" w:eastAsia="Calibri" w:hAnsi="Sylfaen" w:cs="Arial AMU"/>
          <w:sz w:val="24"/>
          <w:szCs w:val="24"/>
          <w:lang w:val="hy-AM"/>
        </w:rPr>
        <w:t>0 հազար դրամի  չափով</w:t>
      </w:r>
      <w:r>
        <w:rPr>
          <w:rFonts w:ascii="Sylfaen" w:eastAsia="Calibri" w:hAnsi="Sylfaen" w:cs="Arial AMU"/>
          <w:sz w:val="24"/>
          <w:szCs w:val="24"/>
          <w:lang w:val="hy-AM"/>
        </w:rPr>
        <w:t>, բայց երկարաժամկետ կտրվածքով եկամուտները կլինեն անգամներով ավելի շատ</w:t>
      </w:r>
      <w:r w:rsidRPr="00FD638D">
        <w:rPr>
          <w:rFonts w:ascii="Sylfaen" w:eastAsia="Calibri" w:hAnsi="Sylfaen" w:cs="Times New Roman"/>
          <w:sz w:val="24"/>
          <w:szCs w:val="24"/>
          <w:lang w:val="hy-AM"/>
        </w:rPr>
        <w:t>:</w:t>
      </w:r>
    </w:p>
    <w:p w14:paraId="171159CA" w14:textId="77777777" w:rsidR="00561889" w:rsidRPr="00FD638D" w:rsidRDefault="00561889" w:rsidP="00561889">
      <w:pPr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FD638D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FD638D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0FAE477E" w14:textId="77777777" w:rsidR="00561889" w:rsidRPr="00FD638D" w:rsidRDefault="00561889" w:rsidP="00561889">
      <w:pPr>
        <w:jc w:val="both"/>
        <w:rPr>
          <w:rFonts w:ascii="Sylfaen" w:hAnsi="Sylfaen"/>
          <w:sz w:val="24"/>
          <w:szCs w:val="24"/>
          <w:lang w:val="hy-AM"/>
        </w:rPr>
      </w:pPr>
      <w:r w:rsidRPr="00FD638D">
        <w:rPr>
          <w:rFonts w:ascii="Sylfaen" w:hAnsi="Sylfaen"/>
          <w:sz w:val="24"/>
          <w:szCs w:val="24"/>
          <w:lang w:val="hy-AM"/>
        </w:rPr>
        <w:t>Նախագիծը կրում է անհատական բնույթ, քանի որ պարունակում է վարքագծի կանոն կամ առաջացնում է փաստական հետևանքներ և վերաբերում է միայն դրանում անհատապես նշված անձանց։</w:t>
      </w:r>
    </w:p>
    <w:p w14:paraId="2BF96D97" w14:textId="77777777" w:rsidR="00561889" w:rsidRPr="00FD638D" w:rsidRDefault="00561889" w:rsidP="00561889">
      <w:pPr>
        <w:jc w:val="both"/>
        <w:rPr>
          <w:rFonts w:ascii="Sylfaen" w:hAnsi="Sylfaen"/>
          <w:sz w:val="24"/>
          <w:szCs w:val="24"/>
          <w:lang w:val="hy-AM"/>
        </w:rPr>
      </w:pPr>
      <w:r w:rsidRPr="00FD638D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FD638D">
        <w:rPr>
          <w:rFonts w:ascii="Sylfaen" w:eastAsia="Calibri" w:hAnsi="Sylfaen" w:cs="Times New Roman"/>
          <w:sz w:val="24"/>
          <w:szCs w:val="24"/>
          <w:bdr w:val="none" w:sz="0" w:space="0" w:color="auto" w:frame="1"/>
          <w:lang w:val="hy-AM"/>
        </w:rPr>
        <w:tab/>
      </w:r>
    </w:p>
    <w:p w14:paraId="1AEDF1E8" w14:textId="77777777" w:rsidR="00561889" w:rsidRPr="00FD638D" w:rsidRDefault="00561889" w:rsidP="00561889">
      <w:pPr>
        <w:pStyle w:val="a8"/>
        <w:numPr>
          <w:ilvl w:val="0"/>
          <w:numId w:val="42"/>
        </w:numPr>
        <w:spacing w:before="100" w:beforeAutospacing="1" w:after="100" w:afterAutospacing="1"/>
        <w:ind w:left="0"/>
        <w:jc w:val="both"/>
        <w:rPr>
          <w:rFonts w:ascii="Sylfaen" w:hAnsi="Sylfaen"/>
          <w:lang w:val="hy-AM"/>
        </w:rPr>
      </w:pPr>
      <w:r w:rsidRPr="00FD638D">
        <w:rPr>
          <w:rFonts w:ascii="Sylfaen" w:hAnsi="Sylfaen"/>
          <w:lang w:val="hy-AM"/>
        </w:rPr>
        <w:t>Համայնքային էներգիայի սպառման նվազեցում 10-30%-ով</w:t>
      </w:r>
    </w:p>
    <w:p w14:paraId="3565FFAA" w14:textId="77777777" w:rsidR="00561889" w:rsidRPr="00FD638D" w:rsidRDefault="00561889" w:rsidP="00561889">
      <w:pPr>
        <w:pStyle w:val="a8"/>
        <w:numPr>
          <w:ilvl w:val="0"/>
          <w:numId w:val="42"/>
        </w:numPr>
        <w:spacing w:before="100" w:beforeAutospacing="1" w:after="100" w:afterAutospacing="1"/>
        <w:ind w:left="0"/>
        <w:jc w:val="both"/>
        <w:rPr>
          <w:rFonts w:ascii="Sylfaen" w:hAnsi="Sylfaen"/>
          <w:lang w:val="hy-AM"/>
        </w:rPr>
      </w:pPr>
      <w:r w:rsidRPr="00FD638D">
        <w:rPr>
          <w:rFonts w:ascii="Sylfaen" w:hAnsi="Sylfaen"/>
          <w:lang w:val="hy-AM"/>
        </w:rPr>
        <w:t>Տեղական բյուջեի խնայողություն և ֆինանսների արդյունավետ բաշխում</w:t>
      </w:r>
    </w:p>
    <w:p w14:paraId="250DE0F2" w14:textId="77777777" w:rsidR="00561889" w:rsidRPr="00FD638D" w:rsidRDefault="00561889" w:rsidP="00561889">
      <w:pPr>
        <w:pStyle w:val="a8"/>
        <w:numPr>
          <w:ilvl w:val="0"/>
          <w:numId w:val="42"/>
        </w:numPr>
        <w:spacing w:before="100" w:beforeAutospacing="1" w:after="100" w:afterAutospacing="1"/>
        <w:ind w:left="0"/>
        <w:jc w:val="both"/>
        <w:rPr>
          <w:rFonts w:ascii="Sylfaen" w:hAnsi="Sylfaen"/>
          <w:lang w:val="hy-AM"/>
        </w:rPr>
      </w:pPr>
      <w:r w:rsidRPr="00FD638D">
        <w:rPr>
          <w:rFonts w:ascii="Sylfaen" w:hAnsi="Sylfaen"/>
          <w:lang w:val="hy-AM"/>
        </w:rPr>
        <w:t>Բնակիչների իրազեկվածության բարձրացում</w:t>
      </w:r>
    </w:p>
    <w:p w14:paraId="207B62A2" w14:textId="77777777" w:rsidR="00561889" w:rsidRPr="00FD638D" w:rsidRDefault="00561889" w:rsidP="00561889">
      <w:pPr>
        <w:pStyle w:val="a8"/>
        <w:numPr>
          <w:ilvl w:val="0"/>
          <w:numId w:val="42"/>
        </w:numPr>
        <w:spacing w:before="100" w:beforeAutospacing="1" w:after="100" w:afterAutospacing="1"/>
        <w:ind w:left="0"/>
        <w:jc w:val="both"/>
        <w:rPr>
          <w:rFonts w:ascii="Sylfaen" w:hAnsi="Sylfaen"/>
          <w:lang w:val="hy-AM"/>
        </w:rPr>
      </w:pPr>
      <w:r w:rsidRPr="00FD638D">
        <w:rPr>
          <w:rFonts w:ascii="Sylfaen" w:hAnsi="Sylfaen"/>
          <w:lang w:val="hy-AM"/>
        </w:rPr>
        <w:lastRenderedPageBreak/>
        <w:t>Վերականգնվող էներգիայի աղբյուրների ներդրում</w:t>
      </w:r>
    </w:p>
    <w:p w14:paraId="3883959A" w14:textId="77777777" w:rsidR="00561889" w:rsidRPr="00FD638D" w:rsidRDefault="00561889" w:rsidP="00561889">
      <w:pPr>
        <w:pStyle w:val="a8"/>
        <w:numPr>
          <w:ilvl w:val="0"/>
          <w:numId w:val="42"/>
        </w:numPr>
        <w:spacing w:before="100" w:beforeAutospacing="1" w:after="100" w:afterAutospacing="1"/>
        <w:ind w:left="0"/>
        <w:jc w:val="both"/>
        <w:rPr>
          <w:rFonts w:ascii="Sylfaen" w:hAnsi="Sylfaen"/>
          <w:lang w:val="hy-AM"/>
        </w:rPr>
      </w:pPr>
      <w:r w:rsidRPr="00FD638D">
        <w:rPr>
          <w:rFonts w:ascii="Sylfaen" w:hAnsi="Sylfaen"/>
          <w:lang w:val="hy-AM"/>
        </w:rPr>
        <w:t>Բնապահպանական իրավիճակի բարելավում</w:t>
      </w:r>
    </w:p>
    <w:p w14:paraId="2B0F09FE" w14:textId="77777777" w:rsidR="00561889" w:rsidRDefault="00561889" w:rsidP="00561889">
      <w:pPr>
        <w:jc w:val="both"/>
        <w:rPr>
          <w:rFonts w:ascii="Times New Roman" w:hAnsi="Times New Roman" w:cs="Times New Roman"/>
          <w:sz w:val="20"/>
          <w:szCs w:val="20"/>
          <w:lang w:val="hy-AM"/>
        </w:rPr>
      </w:pPr>
      <w:r w:rsidRPr="00FD638D">
        <w:rPr>
          <w:rFonts w:ascii="Sylfaen" w:hAnsi="Sylfaen"/>
          <w:lang w:val="hy-AM"/>
        </w:rPr>
        <w:t>Այս ձևակերպումը հարմարեցված է համայնքի երկարաժամկետ զարգացման և միջազգային կազմակերպությունների</w:t>
      </w:r>
      <w:r>
        <w:rPr>
          <w:rFonts w:ascii="Sylfaen" w:hAnsi="Sylfaen"/>
          <w:lang w:val="hy-AM"/>
        </w:rPr>
        <w:t xml:space="preserve"> </w:t>
      </w:r>
      <w:r w:rsidRPr="00FD638D">
        <w:rPr>
          <w:rFonts w:ascii="Sylfaen" w:hAnsi="Sylfaen"/>
          <w:lang w:val="hy-AM"/>
        </w:rPr>
        <w:t>ֆինանսավորման հնարավորությունների համար։</w:t>
      </w:r>
      <w:r>
        <w:rPr>
          <w:rFonts w:ascii="GHEA Grapalat" w:hAnsi="GHEA Grapalat"/>
          <w:lang w:val="hy-AM"/>
        </w:rPr>
        <w:br/>
      </w:r>
    </w:p>
    <w:p w14:paraId="7AFF0EF7" w14:textId="77777777" w:rsidR="00561889" w:rsidRDefault="00561889" w:rsidP="00561889">
      <w:pPr>
        <w:jc w:val="both"/>
        <w:rPr>
          <w:rFonts w:ascii="Times New Roman" w:hAnsi="Times New Roman" w:cs="Times New Roman"/>
          <w:sz w:val="20"/>
          <w:szCs w:val="20"/>
          <w:lang w:val="hy-AM"/>
        </w:rPr>
      </w:pPr>
    </w:p>
    <w:p w14:paraId="25EE14B1" w14:textId="77777777" w:rsidR="00561889" w:rsidRDefault="00561889" w:rsidP="00561889">
      <w:pPr>
        <w:jc w:val="both"/>
        <w:rPr>
          <w:rFonts w:ascii="Times New Roman" w:hAnsi="Times New Roman" w:cs="Times New Roman"/>
          <w:sz w:val="20"/>
          <w:szCs w:val="20"/>
          <w:lang w:val="hy-AM"/>
        </w:rPr>
      </w:pPr>
    </w:p>
    <w:p w14:paraId="399C80A0" w14:textId="77777777" w:rsidR="00561889" w:rsidRDefault="00561889" w:rsidP="00561889">
      <w:pPr>
        <w:jc w:val="both"/>
        <w:rPr>
          <w:rFonts w:ascii="Times New Roman" w:hAnsi="Times New Roman" w:cs="Times New Roman"/>
          <w:sz w:val="20"/>
          <w:szCs w:val="20"/>
          <w:lang w:val="hy-AM"/>
        </w:rPr>
      </w:pPr>
    </w:p>
    <w:p w14:paraId="43FF480D" w14:textId="77777777" w:rsidR="00561889" w:rsidRDefault="00561889" w:rsidP="00561889">
      <w:pPr>
        <w:autoSpaceDE w:val="0"/>
        <w:autoSpaceDN w:val="0"/>
        <w:adjustRightInd w:val="0"/>
        <w:spacing w:after="0" w:line="240" w:lineRule="auto"/>
        <w:jc w:val="center"/>
        <w:rPr>
          <w:rFonts w:cs="TimesArmenianPSMT"/>
          <w:sz w:val="18"/>
          <w:szCs w:val="18"/>
          <w:lang w:val="hy-AM"/>
        </w:rPr>
      </w:pPr>
      <w:r w:rsidRPr="00487BD0">
        <w:rPr>
          <w:rFonts w:ascii="Sylfaen" w:hAnsi="Sylfaen"/>
          <w:b/>
          <w:sz w:val="24"/>
          <w:szCs w:val="24"/>
          <w:lang w:val="hy-AM"/>
        </w:rPr>
        <w:t>ՀԱՄԱՅՆՔԻ ՂԵԿԱՎԱՐ</w:t>
      </w:r>
      <w:r w:rsidRPr="00E9601F">
        <w:rPr>
          <w:rFonts w:ascii="Sylfaen" w:hAnsi="Sylfaen"/>
          <w:lang w:val="hy-AM"/>
        </w:rPr>
        <w:t xml:space="preserve">՝       </w:t>
      </w:r>
      <w:r w:rsidRPr="00E9601F">
        <w:rPr>
          <w:rFonts w:ascii="Sylfaen" w:hAnsi="Sylfaen" w:cs="TimesArmenianPSMT"/>
          <w:sz w:val="18"/>
          <w:szCs w:val="18"/>
          <w:lang w:val="hy-AM"/>
        </w:rPr>
        <w:t xml:space="preserve">       ___________________</w:t>
      </w:r>
      <w:r w:rsidRPr="00E9601F">
        <w:rPr>
          <w:rFonts w:ascii="Sylfaen" w:hAnsi="Sylfaen" w:cs="TimesArmenianPSMT"/>
          <w:sz w:val="18"/>
          <w:szCs w:val="18"/>
          <w:lang w:val="hy-AM"/>
        </w:rPr>
        <w:tab/>
      </w:r>
      <w:r w:rsidRPr="00487BD0">
        <w:rPr>
          <w:rFonts w:ascii="Sylfaen" w:hAnsi="Sylfaen" w:cs="Times New Roman"/>
          <w:sz w:val="24"/>
          <w:szCs w:val="24"/>
          <w:lang w:val="hy-AM"/>
        </w:rPr>
        <w:t>Տ</w:t>
      </w:r>
      <w:r w:rsidRPr="00487BD0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487BD0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</w:p>
    <w:p w14:paraId="337BF0F7" w14:textId="77777777" w:rsidR="00561889" w:rsidRPr="005F47C3" w:rsidRDefault="00561889" w:rsidP="0056188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 xml:space="preserve">                          </w:t>
      </w:r>
      <w:r w:rsidRPr="005F47C3">
        <w:rPr>
          <w:rFonts w:ascii="Sylfaen" w:hAnsi="Sylfaen" w:cs="Sylfaen"/>
          <w:sz w:val="20"/>
          <w:szCs w:val="20"/>
          <w:lang w:val="hy-AM"/>
        </w:rPr>
        <w:t>(ստորագրություն)</w:t>
      </w:r>
    </w:p>
    <w:p w14:paraId="34D81031" w14:textId="77777777" w:rsidR="00561889" w:rsidRDefault="00561889" w:rsidP="00561889">
      <w:pPr>
        <w:spacing w:after="0"/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</w:pPr>
      <w:r>
        <w:rPr>
          <w:rFonts w:ascii="Sylfaen" w:hAnsi="Sylfaen" w:cs="Sylfaen"/>
          <w:b/>
          <w:color w:val="0D0D0D" w:themeColor="text1" w:themeTint="F2"/>
          <w:sz w:val="20"/>
          <w:szCs w:val="20"/>
          <w:lang w:val="hy-AM"/>
        </w:rPr>
        <w:t xml:space="preserve">                  </w:t>
      </w:r>
    </w:p>
    <w:p w14:paraId="16F4C4E6" w14:textId="77777777" w:rsidR="00A55A3F" w:rsidRPr="00561889" w:rsidRDefault="00A55A3F" w:rsidP="00561889">
      <w:pPr>
        <w:rPr>
          <w:lang w:val="hy-AM"/>
        </w:rPr>
      </w:pPr>
    </w:p>
    <w:sectPr w:rsidR="00A55A3F" w:rsidRPr="00561889" w:rsidSect="00A55A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7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3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4"/>
  </w:num>
  <w:num w:numId="4">
    <w:abstractNumId w:val="11"/>
  </w:num>
  <w:num w:numId="5">
    <w:abstractNumId w:val="32"/>
  </w:num>
  <w:num w:numId="6">
    <w:abstractNumId w:val="22"/>
  </w:num>
  <w:num w:numId="7">
    <w:abstractNumId w:val="26"/>
  </w:num>
  <w:num w:numId="8">
    <w:abstractNumId w:val="1"/>
  </w:num>
  <w:num w:numId="9">
    <w:abstractNumId w:val="0"/>
  </w:num>
  <w:num w:numId="10">
    <w:abstractNumId w:val="36"/>
  </w:num>
  <w:num w:numId="11">
    <w:abstractNumId w:val="21"/>
  </w:num>
  <w:num w:numId="12">
    <w:abstractNumId w:val="12"/>
  </w:num>
  <w:num w:numId="13">
    <w:abstractNumId w:val="29"/>
  </w:num>
  <w:num w:numId="14">
    <w:abstractNumId w:val="3"/>
  </w:num>
  <w:num w:numId="15">
    <w:abstractNumId w:val="16"/>
  </w:num>
  <w:num w:numId="16">
    <w:abstractNumId w:val="8"/>
  </w:num>
  <w:num w:numId="17">
    <w:abstractNumId w:val="38"/>
  </w:num>
  <w:num w:numId="18">
    <w:abstractNumId w:val="41"/>
  </w:num>
  <w:num w:numId="19">
    <w:abstractNumId w:val="18"/>
  </w:num>
  <w:num w:numId="20">
    <w:abstractNumId w:val="24"/>
  </w:num>
  <w:num w:numId="21">
    <w:abstractNumId w:val="13"/>
  </w:num>
  <w:num w:numId="22">
    <w:abstractNumId w:val="37"/>
  </w:num>
  <w:num w:numId="23">
    <w:abstractNumId w:val="14"/>
  </w:num>
  <w:num w:numId="24">
    <w:abstractNumId w:val="5"/>
  </w:num>
  <w:num w:numId="25">
    <w:abstractNumId w:val="25"/>
  </w:num>
  <w:num w:numId="26">
    <w:abstractNumId w:val="10"/>
  </w:num>
  <w:num w:numId="27">
    <w:abstractNumId w:val="40"/>
  </w:num>
  <w:num w:numId="28">
    <w:abstractNumId w:val="31"/>
  </w:num>
  <w:num w:numId="29">
    <w:abstractNumId w:val="27"/>
  </w:num>
  <w:num w:numId="30">
    <w:abstractNumId w:val="39"/>
  </w:num>
  <w:num w:numId="31">
    <w:abstractNumId w:val="20"/>
  </w:num>
  <w:num w:numId="32">
    <w:abstractNumId w:val="19"/>
  </w:num>
  <w:num w:numId="33">
    <w:abstractNumId w:val="33"/>
  </w:num>
  <w:num w:numId="34">
    <w:abstractNumId w:val="23"/>
  </w:num>
  <w:num w:numId="35">
    <w:abstractNumId w:val="9"/>
  </w:num>
  <w:num w:numId="36">
    <w:abstractNumId w:val="30"/>
  </w:num>
  <w:num w:numId="37">
    <w:abstractNumId w:val="2"/>
  </w:num>
  <w:num w:numId="38">
    <w:abstractNumId w:val="17"/>
  </w:num>
  <w:num w:numId="39">
    <w:abstractNumId w:val="28"/>
  </w:num>
  <w:num w:numId="40">
    <w:abstractNumId w:val="6"/>
  </w:num>
  <w:num w:numId="41">
    <w:abstractNumId w:val="1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68"/>
    <w:rsid w:val="00186698"/>
    <w:rsid w:val="0038021C"/>
    <w:rsid w:val="005007CF"/>
    <w:rsid w:val="00522B19"/>
    <w:rsid w:val="00561889"/>
    <w:rsid w:val="00581BCC"/>
    <w:rsid w:val="005F4ACC"/>
    <w:rsid w:val="0083555C"/>
    <w:rsid w:val="008932CD"/>
    <w:rsid w:val="00A55A3F"/>
    <w:rsid w:val="00D5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389"/>
  <w15:chartTrackingRefBased/>
  <w15:docId w15:val="{3B85C089-D37A-4803-9EDD-0D229169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021C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8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8021C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38021C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38021C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3802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38021C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38021C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38021C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38021C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38021C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38021C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38021C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3802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38021C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38021C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38021C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38021C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38021C"/>
    <w:rPr>
      <w:color w:val="0000FF"/>
      <w:u w:val="single"/>
    </w:rPr>
  </w:style>
  <w:style w:type="paragraph" w:styleId="a5">
    <w:name w:val="No Spacing"/>
    <w:uiPriority w:val="1"/>
    <w:qFormat/>
    <w:rsid w:val="00380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8021C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8021C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38021C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38021C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38021C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38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38021C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38021C"/>
    <w:rPr>
      <w:b/>
      <w:bCs/>
    </w:rPr>
  </w:style>
  <w:style w:type="character" w:customStyle="1" w:styleId="31">
    <w:name w:val="Основной текст (3)_"/>
    <w:basedOn w:val="a1"/>
    <w:link w:val="32"/>
    <w:locked/>
    <w:rsid w:val="0038021C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38021C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38021C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38021C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38021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38021C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38021C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38021C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38021C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38021C"/>
  </w:style>
  <w:style w:type="table" w:styleId="af1">
    <w:name w:val="Table Grid"/>
    <w:basedOn w:val="a2"/>
    <w:rsid w:val="0038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38021C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38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8021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38021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3802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38021C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locked/>
    <w:rsid w:val="0038021C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unhideWhenUsed/>
    <w:rsid w:val="0038021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38021C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38021C"/>
  </w:style>
  <w:style w:type="character" w:customStyle="1" w:styleId="af9">
    <w:name w:val="Нижний колонтитул Знак"/>
    <w:basedOn w:val="a1"/>
    <w:link w:val="afa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38021C"/>
  </w:style>
  <w:style w:type="character" w:customStyle="1" w:styleId="afb">
    <w:name w:val="Заголовок Знак"/>
    <w:basedOn w:val="a1"/>
    <w:link w:val="afc"/>
    <w:locked/>
    <w:rsid w:val="0038021C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38021C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38021C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38021C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38021C"/>
  </w:style>
  <w:style w:type="character" w:customStyle="1" w:styleId="aff">
    <w:name w:val="Основной текст с отступом Знак"/>
    <w:basedOn w:val="a1"/>
    <w:link w:val="aff0"/>
    <w:locked/>
    <w:rsid w:val="0038021C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38021C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38021C"/>
  </w:style>
  <w:style w:type="character" w:customStyle="1" w:styleId="24">
    <w:name w:val="Основной текст 2 Знак"/>
    <w:basedOn w:val="a1"/>
    <w:link w:val="25"/>
    <w:locked/>
    <w:rsid w:val="0038021C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38021C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8021C"/>
  </w:style>
  <w:style w:type="character" w:customStyle="1" w:styleId="33">
    <w:name w:val="Основной текст 3 Знак"/>
    <w:aliases w:val="Body Text 1 Знак"/>
    <w:link w:val="34"/>
    <w:locked/>
    <w:rsid w:val="0038021C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38021C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38021C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38021C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38021C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8021C"/>
  </w:style>
  <w:style w:type="character" w:customStyle="1" w:styleId="35">
    <w:name w:val="Основной текст с отступом 3 Знак"/>
    <w:basedOn w:val="a1"/>
    <w:link w:val="36"/>
    <w:locked/>
    <w:rsid w:val="0038021C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38021C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38021C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38021C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38021C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38021C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3802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38021C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38021C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38021C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3802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8021C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38021C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38021C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8021C"/>
    <w:pPr>
      <w:jc w:val="both"/>
    </w:pPr>
  </w:style>
  <w:style w:type="paragraph" w:customStyle="1" w:styleId="russtyle">
    <w:name w:val="russtyle"/>
    <w:basedOn w:val="a0"/>
    <w:uiPriority w:val="99"/>
    <w:qFormat/>
    <w:rsid w:val="0038021C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8021C"/>
    <w:rPr>
      <w:w w:val="120"/>
    </w:rPr>
  </w:style>
  <w:style w:type="paragraph" w:customStyle="1" w:styleId="Style3">
    <w:name w:val="Style3"/>
    <w:basedOn w:val="mechtex"/>
    <w:uiPriority w:val="99"/>
    <w:qFormat/>
    <w:rsid w:val="0038021C"/>
    <w:rPr>
      <w:w w:val="120"/>
    </w:rPr>
  </w:style>
  <w:style w:type="paragraph" w:customStyle="1" w:styleId="Style4">
    <w:name w:val="Style4"/>
    <w:basedOn w:val="mechtex"/>
    <w:uiPriority w:val="99"/>
    <w:qFormat/>
    <w:rsid w:val="0038021C"/>
    <w:rPr>
      <w:w w:val="120"/>
    </w:rPr>
  </w:style>
  <w:style w:type="paragraph" w:customStyle="1" w:styleId="Style5">
    <w:name w:val="Style5"/>
    <w:basedOn w:val="mechtex"/>
    <w:uiPriority w:val="99"/>
    <w:qFormat/>
    <w:rsid w:val="0038021C"/>
    <w:rPr>
      <w:w w:val="120"/>
    </w:rPr>
  </w:style>
  <w:style w:type="paragraph" w:customStyle="1" w:styleId="Style6">
    <w:name w:val="Style6"/>
    <w:basedOn w:val="mechtex"/>
    <w:uiPriority w:val="99"/>
    <w:qFormat/>
    <w:rsid w:val="0038021C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8021C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38021C"/>
  </w:style>
  <w:style w:type="character" w:customStyle="1" w:styleId="o">
    <w:name w:val="o"/>
    <w:basedOn w:val="a1"/>
    <w:rsid w:val="0038021C"/>
  </w:style>
  <w:style w:type="character" w:customStyle="1" w:styleId="val">
    <w:name w:val="val"/>
    <w:basedOn w:val="a1"/>
    <w:rsid w:val="0038021C"/>
  </w:style>
  <w:style w:type="character" w:customStyle="1" w:styleId="mrreadfromf">
    <w:name w:val="mr_read__fromf"/>
    <w:basedOn w:val="a1"/>
    <w:rsid w:val="0038021C"/>
  </w:style>
  <w:style w:type="character" w:customStyle="1" w:styleId="answerbarlink">
    <w:name w:val="answerbar__link"/>
    <w:basedOn w:val="a1"/>
    <w:rsid w:val="0038021C"/>
  </w:style>
  <w:style w:type="character" w:customStyle="1" w:styleId="answerbarlinktext">
    <w:name w:val="answerbar__link__text"/>
    <w:basedOn w:val="a1"/>
    <w:rsid w:val="0038021C"/>
  </w:style>
  <w:style w:type="character" w:customStyle="1" w:styleId="BodyTextIndent3Char">
    <w:name w:val="Body Text Indent 3 Char"/>
    <w:basedOn w:val="a1"/>
    <w:rsid w:val="0038021C"/>
    <w:rPr>
      <w:sz w:val="16"/>
      <w:szCs w:val="16"/>
    </w:rPr>
  </w:style>
  <w:style w:type="character" w:customStyle="1" w:styleId="DocumentMapChar">
    <w:name w:val="Document Map Char"/>
    <w:basedOn w:val="a1"/>
    <w:rsid w:val="0038021C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38021C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38021C"/>
    <w:rPr>
      <w:rFonts w:ascii="Times Armenian" w:hAnsi="Times Armenian" w:hint="default"/>
      <w:sz w:val="24"/>
    </w:rPr>
  </w:style>
  <w:style w:type="character" w:customStyle="1" w:styleId="CharChar6">
    <w:name w:val="Char Char6"/>
    <w:rsid w:val="0038021C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38021C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38021C"/>
  </w:style>
  <w:style w:type="paragraph" w:customStyle="1" w:styleId="bc6k">
    <w:name w:val="bc6k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38021C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38021C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8021C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8021C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8021C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38021C"/>
  </w:style>
  <w:style w:type="paragraph" w:customStyle="1" w:styleId="xl120">
    <w:name w:val="xl120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802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802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8021C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802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802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802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8021C"/>
  </w:style>
  <w:style w:type="character" w:customStyle="1" w:styleId="1e">
    <w:name w:val="Название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8021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38021C"/>
    <w:rPr>
      <w:vertAlign w:val="superscript"/>
    </w:rPr>
  </w:style>
  <w:style w:type="character" w:customStyle="1" w:styleId="28">
    <w:name w:val="Заголовок №2_"/>
    <w:basedOn w:val="a1"/>
    <w:link w:val="29"/>
    <w:rsid w:val="0038021C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38021C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8021C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8021C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802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802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802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8021C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38021C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8021C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38021C"/>
    <w:pPr>
      <w:numPr>
        <w:numId w:val="6"/>
      </w:numPr>
      <w:tabs>
        <w:tab w:val="clear" w:pos="360"/>
        <w:tab w:val="num" w:pos="643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38021C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38021C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38021C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8021C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8021C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8021C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8021C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8021C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8021C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8021C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8021C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8021C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38021C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8021C"/>
    <w:pPr>
      <w:numPr>
        <w:numId w:val="5"/>
      </w:numPr>
      <w:tabs>
        <w:tab w:val="clear" w:pos="792"/>
        <w:tab w:val="num" w:pos="360"/>
      </w:tabs>
      <w:ind w:left="1080" w:hanging="360"/>
    </w:pPr>
  </w:style>
  <w:style w:type="paragraph" w:customStyle="1" w:styleId="QuoteBox">
    <w:name w:val="Quote Box"/>
    <w:basedOn w:val="a0"/>
    <w:rsid w:val="0038021C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38021C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38021C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8021C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8021C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8021C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38021C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38021C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8021C"/>
  </w:style>
  <w:style w:type="numbering" w:customStyle="1" w:styleId="NoList2">
    <w:name w:val="No List2"/>
    <w:next w:val="a3"/>
    <w:uiPriority w:val="99"/>
    <w:semiHidden/>
    <w:rsid w:val="0038021C"/>
  </w:style>
  <w:style w:type="paragraph" w:styleId="affb">
    <w:name w:val="Subtitle"/>
    <w:basedOn w:val="a0"/>
    <w:link w:val="affc"/>
    <w:qFormat/>
    <w:rsid w:val="0038021C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38021C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38021C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8021C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38021C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38021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8021C"/>
  </w:style>
  <w:style w:type="paragraph" w:customStyle="1" w:styleId="BodyTextBulet">
    <w:name w:val="BodyTextBulet"/>
    <w:basedOn w:val="a0"/>
    <w:rsid w:val="0038021C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38021C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38021C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38021C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38021C"/>
  </w:style>
  <w:style w:type="numbering" w:customStyle="1" w:styleId="NoList21">
    <w:name w:val="No List21"/>
    <w:next w:val="a3"/>
    <w:uiPriority w:val="99"/>
    <w:semiHidden/>
    <w:rsid w:val="0038021C"/>
  </w:style>
  <w:style w:type="table" w:customStyle="1" w:styleId="TableGrid1">
    <w:name w:val="Table Grid1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8021C"/>
  </w:style>
  <w:style w:type="numbering" w:customStyle="1" w:styleId="NoList12">
    <w:name w:val="No List12"/>
    <w:next w:val="a3"/>
    <w:uiPriority w:val="99"/>
    <w:semiHidden/>
    <w:unhideWhenUsed/>
    <w:rsid w:val="0038021C"/>
  </w:style>
  <w:style w:type="numbering" w:customStyle="1" w:styleId="NoList22">
    <w:name w:val="No List22"/>
    <w:next w:val="a3"/>
    <w:uiPriority w:val="99"/>
    <w:semiHidden/>
    <w:rsid w:val="0038021C"/>
  </w:style>
  <w:style w:type="table" w:customStyle="1" w:styleId="TableGrid2">
    <w:name w:val="Table Grid2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8021C"/>
  </w:style>
  <w:style w:type="character" w:styleId="afff">
    <w:name w:val="annotation reference"/>
    <w:basedOn w:val="a1"/>
    <w:uiPriority w:val="99"/>
    <w:semiHidden/>
    <w:unhideWhenUsed/>
    <w:rsid w:val="0038021C"/>
    <w:rPr>
      <w:sz w:val="16"/>
      <w:szCs w:val="16"/>
    </w:rPr>
  </w:style>
  <w:style w:type="paragraph" w:customStyle="1" w:styleId="msonormal0">
    <w:name w:val="msonormal"/>
    <w:basedOn w:val="a0"/>
    <w:rsid w:val="0038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38021C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8021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styleId="2d">
    <w:name w:val="Quote"/>
    <w:basedOn w:val="a0"/>
    <w:next w:val="a0"/>
    <w:link w:val="2e"/>
    <w:uiPriority w:val="29"/>
    <w:qFormat/>
    <w:rsid w:val="008932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e">
    <w:name w:val="Цитата 2 Знак"/>
    <w:basedOn w:val="a1"/>
    <w:link w:val="2d"/>
    <w:uiPriority w:val="29"/>
    <w:rsid w:val="008932CD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afff0">
    <w:name w:val="Intense Emphasis"/>
    <w:basedOn w:val="a1"/>
    <w:uiPriority w:val="21"/>
    <w:qFormat/>
    <w:rsid w:val="008932CD"/>
    <w:rPr>
      <w:i/>
      <w:iCs/>
      <w:color w:val="2F5496" w:themeColor="accent1" w:themeShade="BF"/>
    </w:rPr>
  </w:style>
  <w:style w:type="paragraph" w:styleId="afff1">
    <w:name w:val="Intense Quote"/>
    <w:basedOn w:val="a0"/>
    <w:next w:val="a0"/>
    <w:link w:val="afff2"/>
    <w:uiPriority w:val="30"/>
    <w:qFormat/>
    <w:rsid w:val="0089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fff2">
    <w:name w:val="Выделенная цитата Знак"/>
    <w:basedOn w:val="a1"/>
    <w:link w:val="afff1"/>
    <w:uiPriority w:val="30"/>
    <w:rsid w:val="008932CD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ff3">
    <w:name w:val="Intense Reference"/>
    <w:basedOn w:val="a1"/>
    <w:uiPriority w:val="32"/>
    <w:qFormat/>
    <w:rsid w:val="008932CD"/>
    <w:rPr>
      <w:b/>
      <w:bCs/>
      <w:smallCaps/>
      <w:color w:val="2F5496" w:themeColor="accent1" w:themeShade="BF"/>
      <w:spacing w:val="5"/>
    </w:rPr>
  </w:style>
  <w:style w:type="table" w:customStyle="1" w:styleId="1f1">
    <w:name w:val="Сетка таблицы1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Unresolved Mention"/>
    <w:basedOn w:val="a1"/>
    <w:uiPriority w:val="99"/>
    <w:semiHidden/>
    <w:unhideWhenUsed/>
    <w:rsid w:val="008932CD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Char1">
    <w:name w:val="Body Text Indent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2Char1">
    <w:name w:val="Body Text Inden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HTMLPreformattedChar1">
    <w:name w:val="HTML Preformatted Char1"/>
    <w:basedOn w:val="a1"/>
    <w:uiPriority w:val="99"/>
    <w:semiHidden/>
    <w:rsid w:val="008932CD"/>
    <w:rPr>
      <w:rFonts w:ascii="Consolas" w:hAnsi="Consolas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10</cp:revision>
  <dcterms:created xsi:type="dcterms:W3CDTF">2025-03-17T06:38:00Z</dcterms:created>
  <dcterms:modified xsi:type="dcterms:W3CDTF">2025-03-31T11:01:00Z</dcterms:modified>
</cp:coreProperties>
</file>