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21547" w14:textId="77777777" w:rsidR="002D3ED1" w:rsidRPr="006C414B" w:rsidRDefault="002D3ED1" w:rsidP="002D3ED1">
      <w:pPr>
        <w:spacing w:after="0"/>
        <w:jc w:val="right"/>
        <w:rPr>
          <w:rFonts w:ascii="Sylfaen" w:hAnsi="Sylfaen"/>
          <w:b/>
          <w:bCs/>
          <w:sz w:val="18"/>
          <w:szCs w:val="18"/>
          <w:lang w:val="hy-AM"/>
        </w:rPr>
      </w:pPr>
      <w:r w:rsidRPr="006C414B">
        <w:rPr>
          <w:rFonts w:ascii="Sylfaen" w:hAnsi="Sylfaen"/>
          <w:b/>
          <w:bCs/>
          <w:sz w:val="18"/>
          <w:szCs w:val="18"/>
          <w:lang w:val="hy-AM"/>
        </w:rPr>
        <w:t xml:space="preserve">Հավելված </w:t>
      </w:r>
    </w:p>
    <w:p w14:paraId="16F70862" w14:textId="77777777" w:rsidR="002D3ED1" w:rsidRPr="006C414B" w:rsidRDefault="002D3ED1" w:rsidP="002D3ED1">
      <w:pPr>
        <w:spacing w:after="0"/>
        <w:jc w:val="right"/>
        <w:rPr>
          <w:rFonts w:ascii="Sylfaen" w:hAnsi="Sylfaen"/>
          <w:b/>
          <w:bCs/>
          <w:sz w:val="18"/>
          <w:szCs w:val="18"/>
          <w:lang w:val="hy-AM"/>
        </w:rPr>
      </w:pPr>
      <w:r w:rsidRPr="006C414B">
        <w:rPr>
          <w:rFonts w:ascii="Sylfaen" w:hAnsi="Sylfaen"/>
          <w:b/>
          <w:bCs/>
          <w:sz w:val="18"/>
          <w:szCs w:val="18"/>
          <w:lang w:val="hy-AM"/>
        </w:rPr>
        <w:t>Թալին համայնքի ավագանու</w:t>
      </w:r>
    </w:p>
    <w:p w14:paraId="1E0944F0" w14:textId="77777777" w:rsidR="002D3ED1" w:rsidRPr="006C414B" w:rsidRDefault="002D3ED1" w:rsidP="002D3ED1">
      <w:pPr>
        <w:spacing w:after="0"/>
        <w:jc w:val="right"/>
        <w:rPr>
          <w:rFonts w:ascii="Sylfaen" w:hAnsi="Sylfaen"/>
          <w:b/>
          <w:bCs/>
          <w:sz w:val="18"/>
          <w:szCs w:val="18"/>
          <w:lang w:val="hy-AM"/>
        </w:rPr>
      </w:pPr>
      <w:r w:rsidRPr="006C414B">
        <w:rPr>
          <w:rFonts w:ascii="Sylfaen" w:hAnsi="Sylfaen"/>
          <w:b/>
          <w:bCs/>
          <w:sz w:val="18"/>
          <w:szCs w:val="18"/>
          <w:lang w:val="hy-AM"/>
        </w:rPr>
        <w:t>2023թ-ի դեկտեմբերի 27-ի N    162-Ն որոշման</w:t>
      </w:r>
    </w:p>
    <w:p w14:paraId="64A65A8A" w14:textId="77777777" w:rsidR="002D3ED1" w:rsidRDefault="002D3ED1" w:rsidP="002D3ED1">
      <w:pPr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5CEC588B" w14:textId="77777777" w:rsidR="002D3ED1" w:rsidRDefault="002D3ED1" w:rsidP="002D3ED1">
      <w:pPr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ՀՀ ԱՐԱԳԱԾՈՏՆԻ ՄԱՐԶԻ ԹԱԼԻՆ ՀԱՄԱՅՆՔՈՒՄ 2024Թ  ՍԱՀՄԱՆՎԱԾ  ՏԵՂԱԿԱՆ  ՏՈՒՐՔԵՐԵՐԻ ԵՎ ՏԵՂԱԿԱՆ  ՎՃԱՐՆԵՐԻ ՏԵՍԱԿՆԵՐՆ ՈՒ ԴՐՈՒՅՔԱՉԱՓԵՐԸ</w:t>
      </w: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97"/>
        <w:gridCol w:w="1559"/>
        <w:gridCol w:w="1276"/>
      </w:tblGrid>
      <w:tr w:rsidR="002D3ED1" w14:paraId="69EFB844" w14:textId="77777777" w:rsidTr="00A51A62">
        <w:trPr>
          <w:trHeight w:val="585"/>
        </w:trPr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20DA25C" w14:textId="77777777" w:rsidR="002D3ED1" w:rsidRDefault="002D3ED1" w:rsidP="00A51A62">
            <w:pPr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ՏԵՂԱԿԱՆ</w:t>
            </w:r>
            <w:r>
              <w:rPr>
                <w:rFonts w:ascii="Sylfaen" w:hAnsi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  <w:lang w:eastAsia="ru-RU"/>
              </w:rPr>
              <w:t>ՏՈՒՐՔԵՐ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01AA9C6" w14:textId="77777777" w:rsidR="002D3ED1" w:rsidRDefault="002D3ED1" w:rsidP="00A51A6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ԴՐՈՒՅՔԱՉԱՓ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  <w:t>Ը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ՀՀ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ԴՐԱՄ</w:t>
            </w:r>
          </w:p>
        </w:tc>
      </w:tr>
      <w:tr w:rsidR="002D3ED1" w14:paraId="645135D3" w14:textId="77777777" w:rsidTr="00A51A62">
        <w:trPr>
          <w:trHeight w:val="734"/>
        </w:trPr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CF068" w14:textId="77777777" w:rsidR="002D3ED1" w:rsidRDefault="002D3ED1" w:rsidP="00A51A62">
            <w:pPr>
              <w:spacing w:after="0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F883E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գոտի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A90C8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րդ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գոտի</w:t>
            </w:r>
          </w:p>
        </w:tc>
      </w:tr>
      <w:tr w:rsidR="002D3ED1" w14:paraId="5AB81D61" w14:textId="77777777" w:rsidTr="00A51A62">
        <w:trPr>
          <w:trHeight w:val="141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A8AD272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1)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Հայաստանի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Հանրապետության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օրենսդրությամբ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սահմանված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կարգով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հաստատված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ճարտարապետաշինարարական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նախագծին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համապատասխան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`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նոր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ոչ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շինարարության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տեղադրման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) (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բացառությամբ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Հայաստանի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Հանրապետության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օրենսդրությամբ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սահմանված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շինարարության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թույլտվություն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չպահանջող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դեպքերի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D3ED1" w14:paraId="0EAB3E80" w14:textId="77777777" w:rsidTr="00A51A62">
        <w:trPr>
          <w:trHeight w:val="15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BF464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`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300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անհատական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բնակելի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այդ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թվում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`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այգեգործական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ամառանոցային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ինչպես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նաև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200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հասարակական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արտադրական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նշանակության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B9E95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F9670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2D3ED1" w14:paraId="66F61601" w14:textId="77777777" w:rsidTr="00A51A62">
        <w:trPr>
          <w:trHeight w:val="30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A89790F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սույն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կետի</w:t>
            </w:r>
            <w:r>
              <w:rPr>
                <w:rFonts w:ascii="Sylfaen" w:eastAsia="Times New Roman" w:hAnsi="Sylfaen" w:cs="Arial LatArm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Sylfaen" w:eastAsia="Times New Roman" w:hAnsi="Sylfaen" w:cs="Arial LatArm"/>
                <w:color w:val="000000"/>
                <w:sz w:val="20"/>
                <w:szCs w:val="20"/>
                <w:lang w:val="hy-AM" w:eastAsia="ru-RU"/>
              </w:rPr>
              <w:t xml:space="preserve"> &lt;&lt;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>&gt;&gt;</w:t>
            </w:r>
            <w:r>
              <w:rPr>
                <w:rFonts w:ascii="Sylfaen" w:eastAsia="Times New Roman" w:hAnsi="Sylfaen" w:cs="Arial LatArm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ենթակետով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չնախատեսված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`</w:t>
            </w:r>
          </w:p>
        </w:tc>
      </w:tr>
      <w:tr w:rsidR="002D3ED1" w14:paraId="37EC661F" w14:textId="77777777" w:rsidTr="00A51A62">
        <w:trPr>
          <w:trHeight w:val="6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7113D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__200-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500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`30000*2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D01B7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797EF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30000</w:t>
            </w:r>
          </w:p>
        </w:tc>
      </w:tr>
      <w:tr w:rsidR="002D3ED1" w14:paraId="05F2BD26" w14:textId="77777777" w:rsidTr="00A51A62">
        <w:trPr>
          <w:trHeight w:val="6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672E1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__501-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1000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  100,000*2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1DD62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6C28E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</w:tr>
      <w:tr w:rsidR="002D3ED1" w14:paraId="1E14F1F0" w14:textId="77777777" w:rsidTr="00A51A62">
        <w:trPr>
          <w:trHeight w:val="6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EFC26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__1001-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3000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 200000*2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C1121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 xml:space="preserve">              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9D1DD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</w:tr>
      <w:tr w:rsidR="002D3ED1" w14:paraId="3F9BBA54" w14:textId="77777777" w:rsidTr="00A51A62">
        <w:trPr>
          <w:trHeight w:val="66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25855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___3001-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ավելի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38E0C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D1BAE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500000</w:t>
            </w:r>
          </w:p>
        </w:tc>
      </w:tr>
      <w:tr w:rsidR="002D3ED1" w14:paraId="67504898" w14:textId="77777777" w:rsidTr="00A51A62">
        <w:trPr>
          <w:trHeight w:val="30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447F35E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ոչ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`</w:t>
            </w:r>
          </w:p>
        </w:tc>
      </w:tr>
      <w:tr w:rsidR="002D3ED1" w14:paraId="7DD6143D" w14:textId="77777777" w:rsidTr="00A51A62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DDB32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20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ECEB6D3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5000*2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89631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6B1F6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2D3ED1" w14:paraId="1B531A16" w14:textId="77777777" w:rsidTr="00A51A62">
        <w:trPr>
          <w:trHeight w:val="57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35B41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___20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ավելի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`10000*2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08016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EC407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10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2D3ED1" w14:paraId="0492F643" w14:textId="77777777" w:rsidTr="00A51A62">
        <w:trPr>
          <w:trHeight w:val="111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E1C73CA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2)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գոյություն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վերակառուցման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վերականգնման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ուժեղացման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արդիականացման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բարեկարգման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աշխատանքների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բացառությամբ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Հայաստանի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Հանրապետության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օրենսդրությամբ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սահմանված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շինարարության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թույլտվություն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չպահանջվող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դեպքերի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համար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եթե</w:t>
            </w:r>
            <w:r w:rsidRPr="00BC601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սահմանված</w:t>
            </w:r>
            <w:r w:rsidRPr="00BC601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կարգով</w:t>
            </w:r>
            <w:r w:rsidRPr="00BC601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հաստատված</w:t>
            </w:r>
            <w:r w:rsidRPr="00BC601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ճարտար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  <w:t>ա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պետաշինարարության</w:t>
            </w:r>
            <w:r w:rsidRPr="00BC601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նախագծով՝</w:t>
            </w:r>
          </w:p>
        </w:tc>
      </w:tr>
      <w:tr w:rsidR="002D3ED1" w14:paraId="3CF73B59" w14:textId="77777777" w:rsidTr="00A51A62">
        <w:trPr>
          <w:trHeight w:val="12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E0EB5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չի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նախատեսվում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կցակառույցների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վերնակառույցների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գաբարիտային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չափերն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ընդլայնող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այլ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կառույցների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այդ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թվում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`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ստորգետնյա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հետևանքով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ավելացում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գործառական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նշանակության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փոփոխություն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6E93A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4E1B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2D3ED1" w14:paraId="40BC48A6" w14:textId="77777777" w:rsidTr="00A51A62">
        <w:trPr>
          <w:trHeight w:val="209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3ACA17E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բացի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վերակառուցման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ուժեղացման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վերականգնման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արդիականացման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աշխատանքներից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նախատեսվում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է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նաև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կցակառույցների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վերնակառույցների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տրամաչափային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չափերն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ընդլայնող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այլ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կառույցների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այդ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թվում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`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ստորգետնյա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հետևանքով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ավելացում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գործառական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նշանակության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փոփոխություն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բացի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սույն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կետի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 LatArm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ենթակետով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սահմանված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դրույքաչափից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կիրառվում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են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նաև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նոր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շինարարության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1-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կետով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սահմանված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նորմերը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դրույքաչափերը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`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ավելացման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գործառական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նշանակության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փոփոխության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մասով</w:t>
            </w:r>
          </w:p>
        </w:tc>
      </w:tr>
      <w:tr w:rsidR="002D3ED1" w14:paraId="1C6B4D9E" w14:textId="77777777" w:rsidTr="00A51A62">
        <w:trPr>
          <w:trHeight w:val="147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23BD51C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lastRenderedPageBreak/>
              <w:t>գ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նախատեսվում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է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միայն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կցակառույցների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վերնակառույցների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գաբարիտային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չափերն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ընդլայնող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այլ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կառույցների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այդ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թվում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`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ստորգետնյա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շինարարություն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գործառական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նշանակության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փոփոխություն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ապա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սույն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օրենքի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իմաստով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համարվում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է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նոր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շինարարություն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նկատմամբ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կիրառվում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են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նոր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շինարարության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1-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կետով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սահմանված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նորմերը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դրույքաչափերը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D3ED1" w14:paraId="1D84038A" w14:textId="77777777" w:rsidTr="00A51A62">
        <w:trPr>
          <w:trHeight w:val="127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D73F3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3)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քաղաքաշինական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այլ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քանդման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բացառությամբ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Հայաստանի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Հանրապետության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օրենսդրությամբ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սահմանված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քանդման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թույլտվություն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չպահանջվող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դեպքերի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60B0A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26FB3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2D3ED1" w14:paraId="54997DC3" w14:textId="77777777" w:rsidTr="00A51A62">
        <w:trPr>
          <w:trHeight w:val="96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892FB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4)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հեղուկ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վառելիքի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սեղմված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հեղուկացված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նավթային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գազերի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օրացուցային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տարվա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B9CD2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C0505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200000</w:t>
            </w:r>
          </w:p>
        </w:tc>
      </w:tr>
      <w:tr w:rsidR="002D3ED1" w14:paraId="0936DFEE" w14:textId="77777777" w:rsidTr="00A51A62">
        <w:trPr>
          <w:trHeight w:val="96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A7FE1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4.1) 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88CA4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8485E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</w:p>
          <w:p w14:paraId="754D215A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</w:p>
          <w:p w14:paraId="2B05666B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200000</w:t>
            </w:r>
          </w:p>
        </w:tc>
      </w:tr>
      <w:tr w:rsidR="002D3ED1" w14:paraId="760B9AA0" w14:textId="77777777" w:rsidTr="00A51A62">
        <w:trPr>
          <w:trHeight w:val="12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964C3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4.2) 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B4243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9F1BB" w14:textId="77777777" w:rsidR="002D3ED1" w:rsidRDefault="002D3ED1" w:rsidP="00A51A6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</w:tr>
      <w:tr w:rsidR="002D3ED1" w14:paraId="6E415E43" w14:textId="77777777" w:rsidTr="00A51A62">
        <w:trPr>
          <w:trHeight w:val="160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7EA88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5)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համար՝ օրացուցային տարվա համար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D275E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C1152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50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2D3ED1" w14:paraId="4DF61209" w14:textId="77777777" w:rsidTr="00A51A62">
        <w:trPr>
          <w:trHeight w:val="1962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A2A9F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6,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գտնվող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խ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անութներում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,</w:t>
            </w:r>
          </w:p>
          <w:p w14:paraId="52D20062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կրպակներում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հեղուկ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վառելիքի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սեղմված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հեղուկացված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նավթային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ածխաջրածնային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գազերի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մանրածախ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առևտրի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կետերում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ավտոմեքենաների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տեխնիկական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սպասարկման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նորոգման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ծառայության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օբյեկտներում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տնտեսվարողի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գործունեության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յուրաքանչյուր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վայրում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տեխնիկական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հեղուկների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օրացուցային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տարվա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</w:p>
          <w:p w14:paraId="5D659BA6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</w:p>
          <w:p w14:paraId="1E11064D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B6708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</w:p>
          <w:p w14:paraId="321C5415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</w:p>
          <w:p w14:paraId="03D2699F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</w:p>
          <w:p w14:paraId="3A2AB0E2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0000</w:t>
            </w:r>
          </w:p>
          <w:p w14:paraId="12D0A9D1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</w:p>
          <w:p w14:paraId="6A0F76FD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</w:p>
          <w:p w14:paraId="6E54AD5C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</w:p>
          <w:p w14:paraId="418BA060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469C1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0000</w:t>
            </w:r>
          </w:p>
          <w:p w14:paraId="6CA9D3A6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</w:p>
          <w:p w14:paraId="4A296C88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</w:p>
          <w:p w14:paraId="32358688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</w:p>
          <w:p w14:paraId="4A76E32D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D3ED1" w14:paraId="4035DCC7" w14:textId="77777777" w:rsidTr="00A51A62">
        <w:trPr>
          <w:trHeight w:val="24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EB131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7) Հայաստանի Հանրապետության կառավարության սահմանած ցանկում ընդգրկված սահմանամերձ և բարձրլեռնային բնակավայրերի տարածքում գտնվող խանութներում, կրպակներում, հեղուկ վառելիքի կամ սեղմված բնական կամ հեղուկացված նավթային կամ ածխաջրածնային գազերի մանրածախ առևտրի կետերում, ավտոլվացման կետերում,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համար՝ օրացուցային տարվա համար՝ քսան հազար դրամ.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0A168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CEF51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20000</w:t>
            </w:r>
          </w:p>
        </w:tc>
      </w:tr>
      <w:tr w:rsidR="002D3ED1" w14:paraId="107B30D7" w14:textId="77777777" w:rsidTr="00A51A62">
        <w:trPr>
          <w:trHeight w:val="9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39CC6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8)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թանկարժեք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մետաղներից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պատրաստված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իրերի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որոշակի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վայրում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մանրածախ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առք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իրականացնելու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օրացուցային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տարվա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`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25A02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3BECB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50000</w:t>
            </w:r>
          </w:p>
        </w:tc>
      </w:tr>
      <w:tr w:rsidR="002D3ED1" w14:paraId="5828F8AE" w14:textId="77777777" w:rsidTr="00A51A62">
        <w:trPr>
          <w:trHeight w:val="61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10D5955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9) համայնքի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</w:t>
            </w:r>
          </w:p>
        </w:tc>
      </w:tr>
      <w:tr w:rsidR="002D3ED1" w14:paraId="3FDA076D" w14:textId="77777777" w:rsidTr="00A51A62">
        <w:trPr>
          <w:trHeight w:val="36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6D90D25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ոգելից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ալկոհոլային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խմիչքի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յուրաքանչյուր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եռամսյակի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3ED1" w14:paraId="4AF567EF" w14:textId="77777777" w:rsidTr="00A51A62">
        <w:trPr>
          <w:trHeight w:val="6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BC946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26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ոչ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ներսում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դեպքում՝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552C1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48529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2D3ED1" w14:paraId="581EC75E" w14:textId="77777777" w:rsidTr="00A51A62">
        <w:trPr>
          <w:trHeight w:val="6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2732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___26-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50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ոչ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ներսում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դեպքում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98E2C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9750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FDBC4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6500</w:t>
            </w:r>
          </w:p>
        </w:tc>
      </w:tr>
      <w:tr w:rsidR="002D3ED1" w14:paraId="472A7A5B" w14:textId="77777777" w:rsidTr="00A51A62">
        <w:trPr>
          <w:trHeight w:val="69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FD340D5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lastRenderedPageBreak/>
              <w:t>____50-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100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ոչ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ներսում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դեպքում՝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B037E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1E9FD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10000</w:t>
            </w:r>
          </w:p>
        </w:tc>
      </w:tr>
      <w:tr w:rsidR="002D3ED1" w14:paraId="57BEC729" w14:textId="77777777" w:rsidTr="00A51A62">
        <w:trPr>
          <w:trHeight w:val="81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4E108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___100-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200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ոչ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ներսում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դեպքում՝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9BFEE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2300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4E700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12500</w:t>
            </w:r>
          </w:p>
        </w:tc>
      </w:tr>
      <w:tr w:rsidR="002D3ED1" w14:paraId="001F97BE" w14:textId="77777777" w:rsidTr="00A51A62">
        <w:trPr>
          <w:trHeight w:val="81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B59C5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___200-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500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ոչ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ներսում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դեպքում՝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FA74A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43000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1C216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22500</w:t>
            </w:r>
          </w:p>
        </w:tc>
      </w:tr>
      <w:tr w:rsidR="002D3ED1" w14:paraId="06E189EA" w14:textId="77777777" w:rsidTr="00A51A62">
        <w:trPr>
          <w:trHeight w:val="86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D0E04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____500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ավելի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ոչ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ներսում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դեպքում՝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F9FEC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75000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6FB3F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0000</w:t>
            </w:r>
          </w:p>
        </w:tc>
      </w:tr>
      <w:tr w:rsidR="002D3ED1" w14:paraId="32EACA4C" w14:textId="77777777" w:rsidTr="00A51A62">
        <w:trPr>
          <w:trHeight w:val="30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5748A50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ծխախոտի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արտադրանքի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</w:p>
        </w:tc>
      </w:tr>
      <w:tr w:rsidR="002D3ED1" w14:paraId="59E60CA4" w14:textId="77777777" w:rsidTr="00A51A62">
        <w:trPr>
          <w:trHeight w:val="9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F9807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26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ոչ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ներսում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դեպքում՝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83D41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2B211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2D3ED1" w14:paraId="4DD3225C" w14:textId="77777777" w:rsidTr="00A51A62">
        <w:trPr>
          <w:trHeight w:val="9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FE0F1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___26-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50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ոչ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ներսում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դեպքում՝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576EF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9750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0928E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6500</w:t>
            </w:r>
          </w:p>
        </w:tc>
      </w:tr>
      <w:tr w:rsidR="002D3ED1" w14:paraId="5A4DD209" w14:textId="77777777" w:rsidTr="00A51A62">
        <w:trPr>
          <w:trHeight w:val="9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9F5EB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___50-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100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ոչ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ներսում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դեպքում՝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C11B0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F5432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10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2D3ED1" w14:paraId="54796E70" w14:textId="77777777" w:rsidTr="00A51A62">
        <w:trPr>
          <w:trHeight w:val="9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F953C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__100-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200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ոչ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ներսում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դեպքում՝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D0334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18750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0A4A8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12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2D3ED1" w14:paraId="5DB895F1" w14:textId="77777777" w:rsidTr="00A51A62">
        <w:trPr>
          <w:trHeight w:val="9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E9B60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___200-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500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ոչ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ներսում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դեպքում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B7FCC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33750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2B1B6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22500</w:t>
            </w:r>
          </w:p>
        </w:tc>
      </w:tr>
      <w:tr w:rsidR="002D3ED1" w14:paraId="1920A4F7" w14:textId="77777777" w:rsidTr="00A51A62">
        <w:trPr>
          <w:trHeight w:val="841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D1E16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___500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ավելի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ոչ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ներսում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դեպքում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7FC2C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1F714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0000</w:t>
            </w:r>
          </w:p>
        </w:tc>
      </w:tr>
      <w:tr w:rsidR="002D3ED1" w14:paraId="2BC15FC4" w14:textId="77777777" w:rsidTr="00A51A62">
        <w:trPr>
          <w:trHeight w:val="126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56463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10)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Իրավաբանական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անձանց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անհատ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ձեռնարկատերերին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 LatArm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Sylfaen" w:eastAsia="Times New Roman" w:hAnsi="Sylfaen" w:cs="Arial LatArm"/>
                <w:color w:val="000000"/>
                <w:sz w:val="20"/>
                <w:szCs w:val="20"/>
                <w:lang w:val="hy-AM" w:eastAsia="ru-RU"/>
              </w:rPr>
              <w:t>&lt;&lt;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Առևտրի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ծառայությունների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մասին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  <w:t>&gt;&gt;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Հայաստանի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Հանրապետության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օրենքով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սահմանված՝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բացօթյա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առևտրի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յուրաքանչյուր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օրվա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`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մեկ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հաշվով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8D67A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8B5C1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175</w:t>
            </w:r>
          </w:p>
        </w:tc>
      </w:tr>
      <w:tr w:rsidR="002D3ED1" w14:paraId="3B9B51A3" w14:textId="77777777" w:rsidTr="00A51A62">
        <w:trPr>
          <w:trHeight w:val="966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483B3F3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11)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առևտրի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սննդի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զվարճանքի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շահումով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խաղերի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վիճակախաղերի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օբյեկտներին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խաղատներին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բաղնիքներին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սաունաներին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ժամը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24.00-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հետո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աշխատելու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համար՝օրացուցային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տարվա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</w:p>
        </w:tc>
      </w:tr>
      <w:tr w:rsidR="002D3ED1" w14:paraId="48BEE54B" w14:textId="77777777" w:rsidTr="00A51A62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7A451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առևտրի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7A9EA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37500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E64D4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2D3ED1" w14:paraId="79166AC6" w14:textId="77777777" w:rsidTr="00A51A62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F44A3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eastAsia="ru-RU"/>
              </w:rPr>
              <w:t>բ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սննդի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զվարճանքի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90B9C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100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F5D2E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0000</w:t>
            </w:r>
          </w:p>
        </w:tc>
      </w:tr>
      <w:tr w:rsidR="002D3ED1" w14:paraId="67AF59C4" w14:textId="77777777" w:rsidTr="00A51A62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B2F8E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eastAsia="ru-RU"/>
              </w:rPr>
              <w:t>գ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բաղնիքների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սաունաների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C3DB8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375000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87B4F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50000</w:t>
            </w:r>
          </w:p>
        </w:tc>
      </w:tr>
      <w:tr w:rsidR="002D3ED1" w14:paraId="7DD10CF2" w14:textId="77777777" w:rsidTr="00A51A62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3ACC3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eastAsia="ru-RU"/>
              </w:rPr>
              <w:t>դ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խաղատների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798A6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7C9AF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</w:tr>
      <w:tr w:rsidR="002D3ED1" w14:paraId="234195AC" w14:textId="77777777" w:rsidTr="00A51A62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A9FF7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eastAsia="ru-RU"/>
              </w:rPr>
              <w:t>ե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շահումով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խաղերի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7B0E7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37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A7685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50000</w:t>
            </w:r>
          </w:p>
        </w:tc>
      </w:tr>
      <w:tr w:rsidR="002D3ED1" w14:paraId="398DF82D" w14:textId="77777777" w:rsidTr="00A51A62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7BAA8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eastAsia="ru-RU"/>
              </w:rPr>
              <w:t>զ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վիճակախաղերի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08A55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112500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7CDC6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2D3ED1" w14:paraId="612FA02B" w14:textId="77777777" w:rsidTr="00A51A62">
        <w:trPr>
          <w:trHeight w:val="88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676A89F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12)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կանոններին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համապատասխան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սննդի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իրացման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տեղական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տուրքը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յուրաքանչյուր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եռամսյակի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սահմանվում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է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`</w:t>
            </w:r>
          </w:p>
        </w:tc>
      </w:tr>
      <w:tr w:rsidR="002D3ED1" w14:paraId="2A98880F" w14:textId="77777777" w:rsidTr="00A51A62">
        <w:trPr>
          <w:trHeight w:val="30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B208B9A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ներսում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`</w:t>
            </w:r>
          </w:p>
        </w:tc>
      </w:tr>
      <w:tr w:rsidR="002D3ED1" w14:paraId="00288851" w14:textId="77777777" w:rsidTr="00A51A62">
        <w:trPr>
          <w:trHeight w:val="6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8A87DB1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26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սննդի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ACBC3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75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7D738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2D3ED1" w14:paraId="6DE01956" w14:textId="77777777" w:rsidTr="00A51A62">
        <w:trPr>
          <w:trHeight w:val="6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4067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____26-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50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սննդի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D7302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75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1CF72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2D3ED1" w14:paraId="5C3AB9BE" w14:textId="77777777" w:rsidTr="00A51A62">
        <w:trPr>
          <w:trHeight w:val="58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938D8AD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lastRenderedPageBreak/>
              <w:t>____50-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100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սննդի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D35FF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11250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D469C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2D3ED1" w14:paraId="14661585" w14:textId="77777777" w:rsidTr="00A51A62">
        <w:trPr>
          <w:trHeight w:val="6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49D84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___100-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200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սննդի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BB594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1ECCB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10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2D3ED1" w14:paraId="466B0C84" w14:textId="77777777" w:rsidTr="00A51A62">
        <w:trPr>
          <w:trHeight w:val="58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446D7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___200-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500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սննդի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օբյեկտի՝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E706F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22500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C335C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15000</w:t>
            </w:r>
          </w:p>
        </w:tc>
      </w:tr>
      <w:tr w:rsidR="002D3ED1" w14:paraId="378F872D" w14:textId="77777777" w:rsidTr="00A51A62">
        <w:trPr>
          <w:trHeight w:val="5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BF15B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___500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ավելի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</w:p>
          <w:p w14:paraId="11F6FBE4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սննդի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A0669" w14:textId="77777777" w:rsidR="002D3ED1" w:rsidRDefault="002D3ED1" w:rsidP="00A51A62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  <w:t xml:space="preserve">            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37500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644C6E8" w14:textId="77777777" w:rsidR="002D3ED1" w:rsidRPr="00E122A0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 xml:space="preserve">         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25000</w:t>
            </w:r>
          </w:p>
        </w:tc>
      </w:tr>
      <w:tr w:rsidR="002D3ED1" w14:paraId="27F6276F" w14:textId="77777777" w:rsidTr="00A51A62">
        <w:trPr>
          <w:trHeight w:val="30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8419B79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ոչ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ներսում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`</w:t>
            </w:r>
          </w:p>
        </w:tc>
      </w:tr>
      <w:tr w:rsidR="002D3ED1" w14:paraId="7F725D13" w14:textId="77777777" w:rsidTr="00A51A62">
        <w:trPr>
          <w:trHeight w:val="6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382D3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26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սննդի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EA6A8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C31E1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2D3ED1" w14:paraId="053D11EE" w14:textId="77777777" w:rsidTr="00A51A62">
        <w:trPr>
          <w:trHeight w:val="6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9A806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___26-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50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հանրայինսննդի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FCD6A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8302D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10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2D3ED1" w14:paraId="7120ABDA" w14:textId="77777777" w:rsidTr="00A51A62">
        <w:trPr>
          <w:trHeight w:val="6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59A4D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____50-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100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սննդի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D305A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49EE6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2D3ED1" w14:paraId="40321C54" w14:textId="77777777" w:rsidTr="00A51A62">
        <w:trPr>
          <w:trHeight w:val="6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DC348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____100-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200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սննդի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96903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E795A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400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2D3ED1" w14:paraId="03961615" w14:textId="77777777" w:rsidTr="00A51A62">
        <w:trPr>
          <w:trHeight w:val="6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5A9EA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____200-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500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սննդի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46954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11250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95D88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75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2D3ED1" w14:paraId="11E1326F" w14:textId="77777777" w:rsidTr="00A51A62">
        <w:trPr>
          <w:trHeight w:val="53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9D7DB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__ 500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ավելի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33AB730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սննդի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  <w:t xml:space="preserve">    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282FC" w14:textId="77777777" w:rsidR="002D3ED1" w:rsidRDefault="002D3ED1" w:rsidP="00A51A62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  <w:t xml:space="preserve">              1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8750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7A928" w14:textId="77777777" w:rsidR="002D3ED1" w:rsidRDefault="002D3ED1" w:rsidP="00A51A62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  <w:t xml:space="preserve">         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12500</w:t>
            </w:r>
          </w:p>
        </w:tc>
      </w:tr>
      <w:tr w:rsidR="002D3ED1" w14:paraId="548DCE62" w14:textId="77777777" w:rsidTr="00A51A62">
        <w:trPr>
          <w:trHeight w:val="81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88A12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13)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Քաղաքային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բնակավայրերում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ավագանու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որոշմամբ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սահմանված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տնային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կենդանիներ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պահելու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համար՝օրացույցային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տարվա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`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57B6D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CE8DA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2D3ED1" w14:paraId="51349FF9" w14:textId="77777777" w:rsidTr="00A51A62">
        <w:trPr>
          <w:trHeight w:val="148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3619D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14)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Ավագանու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սահմանած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կարգին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պայմաններին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համապատասխան՝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արտաքին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գովազդ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տեղադրելու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բացառությամբ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միջպետական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հանրապետական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նշանակության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ավտոմոբիլային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ճանապարհների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օտարման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շերտերում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պաշտպանական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գոտիներում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տեղադրվող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գովազդների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յուրաքանչյուր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ամիս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մեկ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3ED1" w14:paraId="7D68C0C6" w14:textId="77777777" w:rsidTr="00A51A62">
        <w:trPr>
          <w:trHeight w:val="74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9E86C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ալկոհոլային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սպիրտի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պարունակությունը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մինրև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20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ծավալային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տոկոս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արտադրանք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գովազդող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արտաքին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գովազդի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676B0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416BB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10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2D3ED1" w14:paraId="490CDD6F" w14:textId="77777777" w:rsidTr="00A51A62">
        <w:trPr>
          <w:trHeight w:val="659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858A7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թունդ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ալկոհոլային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սպիրտի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պարունակությունը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20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ավելի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ծավալային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տոկոս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արտադրանք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գովազդող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արտաքին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գովազդի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DC7B9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3E1DE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1750</w:t>
            </w:r>
          </w:p>
        </w:tc>
      </w:tr>
      <w:tr w:rsidR="002D3ED1" w14:paraId="0298AA59" w14:textId="77777777" w:rsidTr="00A51A62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97D8B9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սոցիալական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գովազդի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`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1EC2E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E5250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D3ED1" w14:paraId="26A91514" w14:textId="77777777" w:rsidTr="00A51A62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CBBF4C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այլ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արտաքին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գովազդի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>`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68B78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168AA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2D3ED1" w14:paraId="11753482" w14:textId="77777777" w:rsidTr="00A51A62">
        <w:trPr>
          <w:trHeight w:val="9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A7981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ե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դատարկ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գովազդային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վահանակների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այլ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արտաքին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գովազդ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տեղադրելու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սահմանված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տուրքի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25 %-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չափով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43084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60BF4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187,5</w:t>
            </w:r>
          </w:p>
        </w:tc>
      </w:tr>
      <w:tr w:rsidR="002D3ED1" w14:paraId="64842D84" w14:textId="77777777" w:rsidTr="00A51A62">
        <w:trPr>
          <w:trHeight w:val="12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C20CA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զ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եթե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արտաքին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գովազդ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գովազդակիրը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տեղաբաշխել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տարածել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է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գովազդը՝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այլ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արտաքին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գովազդ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տեղադրելու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սահմանված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տուրքի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10 %-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չափով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2C840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91FC3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D3ED1" w14:paraId="29455268" w14:textId="77777777" w:rsidTr="00A51A62">
        <w:trPr>
          <w:trHeight w:val="15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30B34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15)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Հայաստանի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Հանրապետության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խորհրդանիշերը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(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զինանշան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անվանում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այլն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որպես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օրենքով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գրանցված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ապրանքայիննշան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ապրանքների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արտադրության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աշխատանքների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կատարման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ծառայությունների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մատուցման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գործընթացներում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օգտագործելու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օրացուցային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տարվա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1AA19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7639E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0000</w:t>
            </w:r>
          </w:p>
        </w:tc>
      </w:tr>
      <w:tr w:rsidR="002D3ED1" w14:paraId="406EC2B6" w14:textId="77777777" w:rsidTr="00A51A62">
        <w:trPr>
          <w:trHeight w:val="12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7277C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16)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մարդատար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տաքսու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(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բացառությամբ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երթուղային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տաքսիների՝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միկրոավտոբուսների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ծառայություն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իրականացնելու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օրացուցային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յուրաքանչյուր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մեքենայի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2B9BA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C142C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2D3ED1" w14:paraId="25D2384D" w14:textId="77777777" w:rsidTr="00A51A62">
        <w:trPr>
          <w:trHeight w:val="111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09B14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17)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քաղաքացիական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հոգեհանգստի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(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հրաժեշտի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ծիսակատարության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ծառայությունների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իրականացման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(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մատուցման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օրացուցային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տարվա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`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A3BBD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250000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283AD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125000</w:t>
            </w:r>
          </w:p>
        </w:tc>
      </w:tr>
      <w:tr w:rsidR="002D3ED1" w14:paraId="3A3AA49F" w14:textId="77777777" w:rsidTr="00A51A62">
        <w:trPr>
          <w:trHeight w:val="54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CC69B25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18)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մասնավոր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գերեզմանատան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շահագործման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,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օրացույցային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տարվա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`</w:t>
            </w:r>
          </w:p>
        </w:tc>
      </w:tr>
      <w:tr w:rsidR="002D3ED1" w14:paraId="4C7AA15C" w14:textId="77777777" w:rsidTr="00A51A62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A3ADB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3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5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գերեզմանատների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`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0CE42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586A1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1250.000</w:t>
            </w:r>
          </w:p>
        </w:tc>
      </w:tr>
      <w:tr w:rsidR="002D3ED1" w14:paraId="164349F6" w14:textId="77777777" w:rsidTr="00A51A62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1C38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բ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>. 5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հա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>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ից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մինչև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7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հա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գերեզմանատների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042FF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70263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.500.000</w:t>
            </w:r>
          </w:p>
        </w:tc>
      </w:tr>
      <w:tr w:rsidR="002D3ED1" w14:paraId="5CAA0621" w14:textId="77777777" w:rsidTr="00A51A62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2C79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գ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.7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հա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>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ից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մինչև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10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հա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գերեզմանատների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BEA15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01672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00.000</w:t>
            </w:r>
          </w:p>
        </w:tc>
      </w:tr>
      <w:tr w:rsidR="002D3ED1" w14:paraId="1EBB8D47" w14:textId="77777777" w:rsidTr="00A51A62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9FD5A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դ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.10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հա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>-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ից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ավել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մակերես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ունեցող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գերեզմանատների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9259C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4A931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.000.000</w:t>
            </w:r>
          </w:p>
        </w:tc>
      </w:tr>
      <w:tr w:rsidR="002D3ED1" w14:paraId="7B0D1D76" w14:textId="77777777" w:rsidTr="00A51A62">
        <w:trPr>
          <w:trHeight w:val="9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7936B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Հ</w:t>
            </w:r>
            <w:r>
              <w:t>ամայնքի տարածքում հանրային սննդի ծառայություն մատուցող անձանց՝ տվյալ օբյեկտին հարակից ընդհանուր օգտագործման տարածքներում ամառային (մայիսի 1-ից հոկտեմբերի 31-ը ներառյալ) և ձմեռային (նոյեմբերի 1-ից ապրիլի 30-ը ներառյալ) սեզոններին հանրային սննդի ծառայության կազմակերպման թույլտվության համար՝  մեկ քառակուսի մետրի համար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F334F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02375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5000</w:t>
            </w:r>
          </w:p>
        </w:tc>
      </w:tr>
      <w:tr w:rsidR="002D3ED1" w14:paraId="709C2B07" w14:textId="77777777" w:rsidTr="00A51A62">
        <w:trPr>
          <w:trHeight w:val="60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1302F87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19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սահմանափակման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ենթակա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ծառայության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գործունեության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</w:p>
        </w:tc>
      </w:tr>
      <w:tr w:rsidR="002D3ED1" w14:paraId="178021B5" w14:textId="77777777" w:rsidTr="00A51A6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B9558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կարաոկեի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դիսկոտեկի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սաունայի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շոգեբաղնիքի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օրացուցային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տարվա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D16BA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DBB89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2D3ED1" w14:paraId="3CB63D11" w14:textId="77777777" w:rsidTr="00A51A62">
        <w:trPr>
          <w:trHeight w:val="53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99D34E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բ)հեստապարային ակումբի համար՝օրացուցային տարվա համար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4C13CE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225000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A08FB7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112500</w:t>
            </w:r>
          </w:p>
        </w:tc>
      </w:tr>
      <w:tr w:rsidR="002D3ED1" w14:paraId="50D3293E" w14:textId="77777777" w:rsidTr="00A51A62">
        <w:trPr>
          <w:trHeight w:val="53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5189FF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27C6CA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E021458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D3ED1" w14:paraId="07EA91A1" w14:textId="77777777" w:rsidTr="00A51A62">
        <w:trPr>
          <w:trHeight w:val="53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E20EFB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E659CC2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3B95B2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D3ED1" w14:paraId="39764E45" w14:textId="77777777" w:rsidTr="00A51A62">
        <w:trPr>
          <w:trHeight w:val="5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1774C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A8617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6CDEA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14:paraId="0AA57E41" w14:textId="77777777" w:rsidR="002D3ED1" w:rsidRDefault="002D3ED1" w:rsidP="002D3ED1">
      <w:pPr>
        <w:spacing w:after="0"/>
        <w:rPr>
          <w:rFonts w:ascii="Sylfaen" w:hAnsi="Sylfaen"/>
          <w:sz w:val="20"/>
          <w:szCs w:val="20"/>
          <w:lang w:val="hy-AM"/>
        </w:rPr>
      </w:pPr>
    </w:p>
    <w:p w14:paraId="09E942DB" w14:textId="77777777" w:rsidR="002D3ED1" w:rsidRDefault="002D3ED1" w:rsidP="002D3ED1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54B68AB9" w14:textId="77777777" w:rsidR="002D3ED1" w:rsidRDefault="002D3ED1" w:rsidP="002D3ED1">
      <w:pPr>
        <w:spacing w:after="0"/>
        <w:rPr>
          <w:sz w:val="24"/>
          <w:szCs w:val="24"/>
          <w:lang w:val="hy-AM"/>
        </w:rPr>
      </w:pPr>
    </w:p>
    <w:p w14:paraId="79F4B9C3" w14:textId="77777777" w:rsidR="002D3ED1" w:rsidRDefault="002D3ED1" w:rsidP="002D3ED1">
      <w:pPr>
        <w:spacing w:after="0"/>
        <w:rPr>
          <w:b/>
          <w:sz w:val="24"/>
          <w:szCs w:val="24"/>
          <w:lang w:val="hy-AM"/>
        </w:rPr>
      </w:pPr>
    </w:p>
    <w:p w14:paraId="3C8776E2" w14:textId="77777777" w:rsidR="002D3ED1" w:rsidRDefault="002D3ED1" w:rsidP="002D3ED1">
      <w:pPr>
        <w:spacing w:after="0"/>
        <w:rPr>
          <w:sz w:val="24"/>
          <w:szCs w:val="24"/>
          <w:lang w:val="hy-AM"/>
        </w:rPr>
      </w:pPr>
    </w:p>
    <w:tbl>
      <w:tblPr>
        <w:tblW w:w="10514" w:type="dxa"/>
        <w:tblInd w:w="113" w:type="dxa"/>
        <w:tblLook w:val="04A0" w:firstRow="1" w:lastRow="0" w:firstColumn="1" w:lastColumn="0" w:noHBand="0" w:noVBand="1"/>
      </w:tblPr>
      <w:tblGrid>
        <w:gridCol w:w="8075"/>
        <w:gridCol w:w="2439"/>
      </w:tblGrid>
      <w:tr w:rsidR="002D3ED1" w14:paraId="7D4F5BA1" w14:textId="77777777" w:rsidTr="00A51A62">
        <w:trPr>
          <w:trHeight w:val="30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89E7C" w14:textId="77777777" w:rsidR="002D3ED1" w:rsidRDefault="002D3ED1" w:rsidP="00A51A6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eastAsia="ru-RU"/>
              </w:rPr>
              <w:t>ՏԵՂԱԿԱՆ ՎՃԱՐՆԵՐ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4C17A" w14:textId="77777777" w:rsidR="002D3ED1" w:rsidRDefault="002D3ED1" w:rsidP="00A51A6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ԴՐԱՄ</w:t>
            </w:r>
          </w:p>
        </w:tc>
      </w:tr>
      <w:tr w:rsidR="002D3ED1" w14:paraId="006CD638" w14:textId="77777777" w:rsidTr="00A51A62">
        <w:trPr>
          <w:trHeight w:val="1173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B287F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1) Համայնքի տարածքում շենքի կամ շինության արտաքին տեսքը  փոփոխող վերակառուցման աշխատանքներ կատարելու հետ  կապված տեխնիկատնտեսական պայմաններ մշակելու և հաստատելու  համար՝ համայնքի մատուցած ծառայությունների դիմաց  փոխհատուցման վճար.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D7776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10000</w:t>
            </w:r>
          </w:p>
        </w:tc>
      </w:tr>
      <w:tr w:rsidR="002D3ED1" w14:paraId="4A02E3AF" w14:textId="77777777" w:rsidTr="00A51A62">
        <w:trPr>
          <w:trHeight w:val="1969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2C87B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2) Ճարտարապետաշինարարական նախագծային փաստաթղթերով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նախատեսված շինարարության թույլտվություն պահանջող, բոլոր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շինարարական աշխատանքներն իրականացնելուց հետո շենքերի և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շինությունների (այդ թվում` դրանց վերակառուցումը, վերականգնումը,  ուժեղացումը, արդիականացումը, ընդլայնումն ու բարեկարգումը)  կառուցման ավարտը ավարտական ակտով փաստագրման  ձևակերպման համար՝ համայնքի մատուցած ծառայությունների  դիմաց փոխհատուցման վճար.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201FB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10000</w:t>
            </w:r>
          </w:p>
        </w:tc>
      </w:tr>
      <w:tr w:rsidR="002D3ED1" w14:paraId="381F8A3F" w14:textId="77777777" w:rsidTr="00A51A62">
        <w:trPr>
          <w:trHeight w:val="929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580D2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3) Ճարտարապետաշինարարական նախագծային փաստաթղթերով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>նախատեսված աշխատանքներն ավարտելուց հետո շահագործման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թույլտվության ձևակերպման համար՝ համայնքի մատուցած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ծառայությունների դիմաց փոխհատուցման վճար.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BE6BB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10000</w:t>
            </w:r>
          </w:p>
        </w:tc>
      </w:tr>
      <w:tr w:rsidR="002D3ED1" w14:paraId="24061D85" w14:textId="77777777" w:rsidTr="00A51A62">
        <w:trPr>
          <w:trHeight w:val="1089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76576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4) Համայնքի տնօրինության և օգտագործման ներքո գտնվող հողերը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հատկացնելու, հետ վերցնելու և վարձակալության տրամադրելու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>դեպքերում փաստաթղթերի (փաթեթի) նախապատրաստման համար`  համայնքի մատուցած ծառայությունների դիմաց փոխհատուցման վճար.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C19CA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2D3ED1" w14:paraId="0C28F920" w14:textId="77777777" w:rsidTr="00A51A62">
        <w:trPr>
          <w:trHeight w:val="857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74791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5)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Համայնքի կողմից կազմակերպվող մրցույթների և աճուրդների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մասնակցության համար՝ համայնքի մատուցած ծառայությունների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>դիմաց փոխհատուցման վճար.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1714DC2" w14:textId="77777777" w:rsidR="002D3ED1" w:rsidRDefault="002D3ED1" w:rsidP="00A51A62">
            <w:pPr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2C0DB47" w14:textId="77777777" w:rsidR="002D3ED1" w:rsidRDefault="002D3ED1" w:rsidP="00A51A62">
            <w:pPr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BA8F76E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en-US" w:eastAsia="ru-RU"/>
              </w:rPr>
              <w:t>5000</w:t>
            </w:r>
          </w:p>
        </w:tc>
      </w:tr>
      <w:tr w:rsidR="002D3ED1" w14:paraId="0ADEB789" w14:textId="77777777" w:rsidTr="00A51A62">
        <w:trPr>
          <w:trHeight w:val="1093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A0304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lastRenderedPageBreak/>
              <w:t>6)Թալինի Կոմունալ ծառայություն ՀՈԱԿ-ի կողմից աղբահանության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վճար ` կենցաղային աղբի համար , համայնքում  հաշվառված կամ  բնակվող յուրաքանչյուր բնակչի  համար`                                                                                            կամ ըստ բնակարանը  ընդհանուր մակերեսի 1 քմ –ի համար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26162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>200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>10</w:t>
            </w:r>
          </w:p>
        </w:tc>
      </w:tr>
      <w:tr w:rsidR="002D3ED1" w14:paraId="61D2785A" w14:textId="77777777" w:rsidTr="00A51A62">
        <w:trPr>
          <w:trHeight w:val="1145"/>
        </w:trPr>
        <w:tc>
          <w:tcPr>
            <w:tcW w:w="10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D33A876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7) Համայնքի կողմից իրավաբանական անձանց կամ անհատ  ձեռնարկատերերին շինարարական և խոշոր եզրաչափի աղբի հավաքման և փոխադրման, ինչպես նաև աղբահանության վճար վճարողներին շինարարական և խոշոր եզրաչափի աղբի ինքնուրույն հավաքման և փոխադրման թույլտվության համար աղբահանության վճարը սահմանվում է`</w:t>
            </w:r>
          </w:p>
        </w:tc>
      </w:tr>
      <w:tr w:rsidR="002D3ED1" w14:paraId="51A4A53C" w14:textId="77777777" w:rsidTr="00A51A62">
        <w:trPr>
          <w:trHeight w:val="537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00B74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ա. Ոչ կենցաղային և խոշոր եզրաչափի աղբի համար ըստ ծավալի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1 խմ աղբի համար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45D86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2D3ED1" w14:paraId="77A747B8" w14:textId="77777777" w:rsidTr="00A51A62">
        <w:trPr>
          <w:trHeight w:val="559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3DA8B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բ.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Ոչ կենցաղային և խոշոր եզրաչափի աղբի համար ըստ կշռի  1 տոննա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աղբի  համար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3E7FA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10000</w:t>
            </w:r>
          </w:p>
        </w:tc>
      </w:tr>
      <w:tr w:rsidR="002D3ED1" w14:paraId="698DC209" w14:textId="77777777" w:rsidTr="00A51A62">
        <w:trPr>
          <w:trHeight w:val="667"/>
        </w:trPr>
        <w:tc>
          <w:tcPr>
            <w:tcW w:w="10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7775F3E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8.Ոչ բնակելի նպատակային նշանակության շենքերում և / կամ / շինություններում , այդ թվում հասարակական և արտադրական շենքերում կամ շինություններում աղբահանության վճարը ըստ  շինության ընդհանուր մակերեսի սահմանվում է ` </w:t>
            </w:r>
          </w:p>
        </w:tc>
      </w:tr>
      <w:tr w:rsidR="002D3ED1" w14:paraId="7478B0AC" w14:textId="77777777" w:rsidTr="00A51A62">
        <w:trPr>
          <w:trHeight w:val="722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9BE6A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ա.առևտրի /այդ թվում  շուկաների / , հանրային սննդի և բնակչության  սպասարման այլ ծառայություններ իրականացնող  շինւթյունների մասով  1  քմ-ի համար ամսական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ADEF8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2D3ED1" w14:paraId="4E1C7784" w14:textId="77777777" w:rsidTr="00A51A62">
        <w:trPr>
          <w:trHeight w:val="831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EBBDB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բ.հյուրանոցների և հյուրանոցային տնտեսության ծառայություններ ,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ինչպես նաև այլ գործունեություն իրականացնող հասարակական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շինությունների մասով ` 1 քմ-ի համար ամսական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9A6B0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D3ED1" w14:paraId="18245E7D" w14:textId="77777777" w:rsidTr="00A51A62">
        <w:trPr>
          <w:trHeight w:val="462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1EB08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գ.արտադրական , արդյունաբերական և գրասենյակային նշանակության շինությունների մասով ` 1 քմ-ի մակերեսի համար ` ամսական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250D8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D3ED1" w14:paraId="3300830E" w14:textId="77777777" w:rsidTr="00A51A62">
        <w:trPr>
          <w:trHeight w:val="768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9AA2A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դ.կրթական , մշակութային , առողջապահական , սպորտային ,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>գիտահետազոտական և նմանատիպ այլ հասարակական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նշանակության շինությունների մասով ` 1 քմ -ի մակերեսի համար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1F569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D3ED1" w14:paraId="4D9D1DD1" w14:textId="77777777" w:rsidTr="00A51A62">
        <w:trPr>
          <w:trHeight w:val="989"/>
        </w:trPr>
        <w:tc>
          <w:tcPr>
            <w:tcW w:w="10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5B0759F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ե.շինություններում , որտեղ իրականացվում է մեկից ավելի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>առանձնացված տնտեսական գործունեություն, աղբահանության  վճարն ամբողջությամբ հաշվարկվում է տնտեսական գործունեության համար սույն որոշմամբ սահմանված առավել բարձր դրույքաչափով :</w:t>
            </w:r>
          </w:p>
        </w:tc>
      </w:tr>
      <w:tr w:rsidR="002D3ED1" w14:paraId="64CF4730" w14:textId="77777777" w:rsidTr="00A51A62">
        <w:trPr>
          <w:trHeight w:val="69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DB897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9)Համայնքի սեփականություն հանդիսացող պատմության և 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>մշակույթի անշարժ  հուշարձանների , համայնքային ենթակայության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 թանգարանների մուտքի համար վճար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F2E48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2D3ED1" w14:paraId="31E392D6" w14:textId="77777777" w:rsidTr="00A51A62">
        <w:trPr>
          <w:trHeight w:val="87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ADDC4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10.Համայնքային ենթակայության մանկապարտեզ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>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ծառայությունից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օգտվողների համար ` համայնքի կողմից կամ համայնքի պատվերով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>մատուցված ծառայությունների դիմաց փոխհատուցման գումարի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չափով ամսական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AA689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2D3ED1" w14:paraId="4204C458" w14:textId="77777777" w:rsidTr="00A51A62">
        <w:trPr>
          <w:trHeight w:val="506"/>
        </w:trPr>
        <w:tc>
          <w:tcPr>
            <w:tcW w:w="10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284F702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11) Համայնքային ենթակայության արտադպրոցական հաստատությունների կողմից մատուցվող ծառայությունների  դիմաց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 xml:space="preserve"> փոխհատուցման գումարի չափով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սահմանել տեղական վճար`</w:t>
            </w:r>
          </w:p>
        </w:tc>
      </w:tr>
      <w:tr w:rsidR="002D3ED1" w14:paraId="243234A7" w14:textId="77777777" w:rsidTr="00A51A62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D3BC9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ա.Թալին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 xml:space="preserve"> համայնքի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երաժշտական դպրոց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>ներ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ում սովորելու համար  ամսական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B7A5D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2D3ED1" w14:paraId="432D6973" w14:textId="77777777" w:rsidTr="00A51A62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AAF9A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բ.Թալինի  գեղարվեստի  դպրոցում սովորելու համար ամսական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F84FB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2D3ED1" w14:paraId="5A5C6E75" w14:textId="77777777" w:rsidTr="00A51A62">
        <w:trPr>
          <w:trHeight w:val="371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33991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 xml:space="preserve">գ. Թալինի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Գ.Ավդալյանի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 xml:space="preserve"> 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նվան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 xml:space="preserve"> 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մարզադպրոցում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>___մարզվող երեխաների համար ամս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>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կան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452E2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2D3ED1" w14:paraId="6BA19896" w14:textId="77777777" w:rsidTr="00A51A62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66DD9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___մարզական խմբերի համար ամսական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0F486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2D3ED1" w14:paraId="3594407E" w14:textId="77777777" w:rsidTr="00A51A62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79F84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___ջեռուցման  սեզոնին մարզական խմբերի 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ամս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>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կան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F4984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30000</w:t>
            </w:r>
          </w:p>
        </w:tc>
      </w:tr>
      <w:tr w:rsidR="002D3ED1" w14:paraId="657DDEE5" w14:textId="77777777" w:rsidTr="00A51A62">
        <w:trPr>
          <w:trHeight w:val="189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AFF36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___մարզասարքերով անհատական մարզվող քաղաքացիների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>համար, մեկ ժամը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D817F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2D3ED1" w14:paraId="1A2726C1" w14:textId="77777777" w:rsidTr="00A51A62">
        <w:trPr>
          <w:trHeight w:val="352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CD77A" w14:textId="77777777" w:rsidR="002D3ED1" w:rsidRPr="00151C4C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___մարզասրահը խաղերի կամ մարզումների համար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տրամադրելու դեպքում 1 ժամը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 xml:space="preserve">  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32675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2D3ED1" w14:paraId="4915D371" w14:textId="77777777" w:rsidTr="00A51A62">
        <w:trPr>
          <w:trHeight w:val="48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231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դ. Թալինի մշակույթի կենտրոնի `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>____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գործող պարի խմբերում սովորելու համար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D87F6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2D3ED1" w14:paraId="35D8E72A" w14:textId="77777777" w:rsidTr="00A51A62">
        <w:trPr>
          <w:trHeight w:val="28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D5F41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>____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մշակութային միջոցառումների անցկացման նպատակով դահլիճը տրամադրելու համար 1 ժամը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C2C36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10000</w:t>
            </w:r>
          </w:p>
        </w:tc>
      </w:tr>
      <w:tr w:rsidR="002D3ED1" w14:paraId="7B51F5DA" w14:textId="77777777" w:rsidTr="00A51A62">
        <w:trPr>
          <w:trHeight w:val="36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8FE0A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>_____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ժողովների կամ հավաքների նպատակով դահլիճը տրամադրելու համար  1 ժամը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69FED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2D3ED1" w14:paraId="65EE1B91" w14:textId="77777777" w:rsidTr="00A51A62">
        <w:trPr>
          <w:trHeight w:val="6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1933A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>_____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պետական , բարեգործական և դրանց համարժեք միջոցառումների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համար դահլիճը  տրամադրելու համար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9C241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D3ED1" w14:paraId="61507E3D" w14:textId="77777777" w:rsidTr="00A51A62">
        <w:trPr>
          <w:trHeight w:val="61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46F5A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lastRenderedPageBreak/>
              <w:t>12) Համայնքի արխիվից փաստաթղթերի պատճեններ տրամադրելու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համար՝ մեկ փաստաթղթի համար՝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0BC32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2D3ED1" w14:paraId="7776516C" w14:textId="77777777" w:rsidTr="00A51A62">
        <w:trPr>
          <w:trHeight w:val="582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7CD37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13) Անշարժ գույքի օբյեկտին (հողամաս, տուն) նոր հասցեի  տրամադրման,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 xml:space="preserve">կամ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վերահասցեավորման վճար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895C5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>2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2D3ED1" w14:paraId="5DCECD28" w14:textId="77777777" w:rsidTr="00A51A62">
        <w:trPr>
          <w:trHeight w:val="300"/>
        </w:trPr>
        <w:tc>
          <w:tcPr>
            <w:tcW w:w="10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11E988B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14)Համայնքը սպասարկող անասնաբույժի ծառայությունների դիմաց  փոխհատուցման գումարի  չափով  տեղական վճար`</w:t>
            </w:r>
          </w:p>
        </w:tc>
      </w:tr>
      <w:tr w:rsidR="002D3ED1" w14:paraId="5BE3A726" w14:textId="77777777" w:rsidTr="00A51A62">
        <w:trPr>
          <w:trHeight w:val="57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16E5E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ա)կենդանիների հիվանդությունների բուժման կանխարգելման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հարցերով խորհրդատվություն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3E923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2D3ED1" w14:paraId="054A8A10" w14:textId="77777777" w:rsidTr="00A51A62">
        <w:trPr>
          <w:trHeight w:val="281"/>
        </w:trPr>
        <w:tc>
          <w:tcPr>
            <w:tcW w:w="10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79048ED" w14:textId="77777777" w:rsidR="002D3ED1" w:rsidRDefault="002D3ED1" w:rsidP="00A51A6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բ) Ծննդօգնություն</w:t>
            </w:r>
          </w:p>
        </w:tc>
      </w:tr>
      <w:tr w:rsidR="002D3ED1" w14:paraId="037A9472" w14:textId="77777777" w:rsidTr="00A51A62">
        <w:trPr>
          <w:trHeight w:val="45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F32C0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_ Թեթև միջամտություն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AA64C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2D3ED1" w14:paraId="0412652F" w14:textId="77777777" w:rsidTr="00A51A62">
        <w:trPr>
          <w:trHeight w:val="37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D7CEF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_ ծանր միջամտություն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E940D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2D3ED1" w14:paraId="5C912902" w14:textId="77777777" w:rsidTr="00A51A62">
        <w:trPr>
          <w:trHeight w:val="127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60DD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գ) վարակիչ հիվանդությունների նկատմամբ կենդանիների իմունականխարգելիչ պատվաստումներ և արյունառում  կամ  այլ նմուշառում ՝ կախված կենդանու տեսակից / բացառությամբ &lt;&lt;գյուղատնտեսական կենդանիների պատվաստում &gt;&gt; պետական ծրագրում ընդգրկված հակահամաճարակային միջոցառումների /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DF3D" w14:textId="77777777" w:rsidR="002D3ED1" w:rsidRDefault="002D3ED1" w:rsidP="00A51A62">
            <w:pPr>
              <w:spacing w:after="24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մանր կենդանի 100                                                            խոշոր կենդանի  200</w:t>
            </w:r>
          </w:p>
        </w:tc>
      </w:tr>
      <w:tr w:rsidR="002D3ED1" w14:paraId="103FF6C5" w14:textId="77777777" w:rsidTr="00A51A62">
        <w:trPr>
          <w:trHeight w:val="274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29B0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դ)կենդանիների արտաքին և ներքին մակաբույծների դեմ պայքար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F175C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2D3ED1" w14:paraId="117B36A3" w14:textId="77777777" w:rsidTr="00A51A62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AAEF3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ե)ախտահանություն  1քմ-ը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6496A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2D3ED1" w14:paraId="1172869E" w14:textId="77777777" w:rsidTr="00A51A62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BC2F6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զ)միջատազերծում /դիզինսեկցիա/ 1քմ-ը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33699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2D3ED1" w14:paraId="46453477" w14:textId="77777777" w:rsidTr="00A51A62">
        <w:trPr>
          <w:trHeight w:val="30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A318C3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eastAsia="ru-RU"/>
              </w:rPr>
              <w:t>է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կ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րծողների ոչնչացում /դեռատիզացիա/ 1քմ-ը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9E7FB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2D3ED1" w14:paraId="27D05A70" w14:textId="77777777" w:rsidTr="00A51A62">
        <w:trPr>
          <w:trHeight w:val="37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AA07B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ը/արհեստական սերմնավորում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B7411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2D3ED1" w14:paraId="4C141D12" w14:textId="77777777" w:rsidTr="00A51A62">
        <w:trPr>
          <w:trHeight w:val="36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A3F3E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en-US" w:eastAsia="ru-RU"/>
              </w:rPr>
              <w:t>թ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հ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ղիության  որոշում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93572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2D3ED1" w14:paraId="1D87C0F7" w14:textId="77777777" w:rsidTr="00A51A62">
        <w:trPr>
          <w:trHeight w:val="627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C2065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ժ)կենդանու  հերձում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388E5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Մանր կենդանի 1000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>խոշոր կենդանի 3000</w:t>
            </w:r>
          </w:p>
        </w:tc>
      </w:tr>
      <w:tr w:rsidR="002D3ED1" w14:paraId="4A056734" w14:textId="77777777" w:rsidTr="00A51A62">
        <w:trPr>
          <w:trHeight w:val="518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27C4C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ի)Կենդանու բուժում ՝ կախված հիվանդության տեսակից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77523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Յուրաքանչյուր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>այցելությունը 1500</w:t>
            </w:r>
          </w:p>
        </w:tc>
      </w:tr>
      <w:tr w:rsidR="002D3ED1" w14:paraId="37F7A31E" w14:textId="77777777" w:rsidTr="00A51A62">
        <w:trPr>
          <w:trHeight w:val="558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052A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լ)Կենդանիների նախասպանդային զննում ՝ կախված կենդանու  տեսակից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3FCD6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մանր կենդանի 1000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>խոշոր կենդանի 2000</w:t>
            </w:r>
          </w:p>
        </w:tc>
      </w:tr>
      <w:tr w:rsidR="002D3ED1" w14:paraId="4B6FFF51" w14:textId="77777777" w:rsidTr="00A51A62">
        <w:trPr>
          <w:trHeight w:val="56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975AA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խ)Կենդանիների հետսպանդային զննում /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C456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մանր կենդանի 1000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>խոշոր կենդանի 2000</w:t>
            </w:r>
          </w:p>
        </w:tc>
      </w:tr>
      <w:tr w:rsidR="002D3ED1" w14:paraId="66A7DF89" w14:textId="77777777" w:rsidTr="00A51A62">
        <w:trPr>
          <w:trHeight w:val="25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ABBB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15)Արոտօգտագործման տեղական վճար մեկ պայմանական գլխի հաշվով ամսական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2EE96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2D3ED1" w14:paraId="70B44641" w14:textId="77777777" w:rsidTr="00A51A62">
        <w:trPr>
          <w:trHeight w:val="25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6BF3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16)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 xml:space="preserve">Թալին համայնքի սեփականություն հանդիսացող շարժական գույքով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>փոխադրամիջոցներ և տեխնիկա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համայնքի</w:t>
            </w:r>
            <w:r w:rsidRPr="00BC601D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բնակիչներին</w:t>
            </w:r>
            <w:r w:rsidRPr="00BC601D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ծառայություններ</w:t>
            </w:r>
            <w:r w:rsidRPr="00BC601D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մատուցելու</w:t>
            </w:r>
            <w:r w:rsidRPr="00BC601D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համար</w:t>
            </w:r>
            <w:r w:rsidRPr="00BC601D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սահմանել</w:t>
            </w:r>
            <w:r w:rsidRPr="00BC601D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տեղական</w:t>
            </w:r>
            <w:r w:rsidRPr="00BC601D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վճար՝</w:t>
            </w:r>
          </w:p>
          <w:p w14:paraId="563539AB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ա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 xml:space="preserve">)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բեռների ներհամայնքային բեռնափեխադրումների համար անկախ հեռավորությունից</w:t>
            </w:r>
          </w:p>
          <w:p w14:paraId="52F240A4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բ)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>բեռների միջհամայնքային բեռնափոխադրումների համար 1 կմ-ը</w:t>
            </w:r>
          </w:p>
          <w:p w14:paraId="32A6C685" w14:textId="77777777" w:rsidR="002D3ED1" w:rsidRDefault="002D3ED1" w:rsidP="00A51A6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>գ)տեխնիկայի (տրակտոր) համար՝ 1 ժամը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AA838" w14:textId="77777777" w:rsidR="002D3ED1" w:rsidRDefault="002D3ED1" w:rsidP="00A51A6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>5000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>300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>10.000</w:t>
            </w:r>
          </w:p>
        </w:tc>
      </w:tr>
    </w:tbl>
    <w:p w14:paraId="32E39CA8" w14:textId="77777777" w:rsidR="00957F76" w:rsidRPr="002D3ED1" w:rsidRDefault="00957F76" w:rsidP="002D3ED1"/>
    <w:sectPr w:rsidR="00957F76" w:rsidRPr="002D3ED1" w:rsidSect="00970146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altName w:val="Cambria"/>
    <w:charset w:val="00"/>
    <w:family w:val="roman"/>
    <w:pitch w:val="variable"/>
    <w:sig w:usb0="00000003" w:usb1="00000000" w:usb2="00000000" w:usb3="00000000" w:csb0="00000001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TarumianHarvats">
    <w:charset w:val="00"/>
    <w:family w:val="roman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3" w15:restartNumberingAfterBreak="0">
    <w:nsid w:val="0C2B6E4F"/>
    <w:multiLevelType w:val="hybridMultilevel"/>
    <w:tmpl w:val="5AF6F498"/>
    <w:lvl w:ilvl="0" w:tplc="1102DD1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104BC"/>
    <w:multiLevelType w:val="hybridMultilevel"/>
    <w:tmpl w:val="B6823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139F0"/>
    <w:multiLevelType w:val="hybridMultilevel"/>
    <w:tmpl w:val="7034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007ED"/>
    <w:multiLevelType w:val="hybridMultilevel"/>
    <w:tmpl w:val="457639D8"/>
    <w:lvl w:ilvl="0" w:tplc="94FE8080">
      <w:start w:val="1"/>
      <w:numFmt w:val="bullet"/>
      <w:lvlText w:val="-"/>
      <w:lvlJc w:val="left"/>
      <w:pPr>
        <w:ind w:left="66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8" w15:restartNumberingAfterBreak="0">
    <w:nsid w:val="230B1AB3"/>
    <w:multiLevelType w:val="hybridMultilevel"/>
    <w:tmpl w:val="16783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2438C"/>
    <w:multiLevelType w:val="hybridMultilevel"/>
    <w:tmpl w:val="7034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24060"/>
    <w:multiLevelType w:val="hybridMultilevel"/>
    <w:tmpl w:val="B7A01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208EC"/>
    <w:multiLevelType w:val="multilevel"/>
    <w:tmpl w:val="B1D0F25C"/>
    <w:lvl w:ilvl="0">
      <w:start w:val="1"/>
      <w:numFmt w:val="upperRoman"/>
      <w:lvlText w:val="%1."/>
      <w:lvlJc w:val="left"/>
      <w:pPr>
        <w:ind w:left="1170" w:hanging="720"/>
      </w:pPr>
      <w:rPr>
        <w:rFonts w:ascii="Arial LatArm" w:hAnsi="Arial LatArm" w:cs="Times New Roman" w:hint="default"/>
      </w:rPr>
    </w:lvl>
    <w:lvl w:ilvl="1">
      <w:start w:val="1"/>
      <w:numFmt w:val="decimal"/>
      <w:isLgl/>
      <w:lvlText w:val="%1.%2"/>
      <w:lvlJc w:val="left"/>
      <w:pPr>
        <w:ind w:left="885" w:hanging="435"/>
      </w:pPr>
      <w:rPr>
        <w:rFonts w:ascii="Arial LatArm" w:hAnsi="Arial LatArm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ascii="Arial LatArm" w:hAnsi="Arial LatArm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ascii="Arial LatArm" w:hAnsi="Arial LatArm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ascii="Arial LatArm" w:hAnsi="Arial LatArm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ascii="Arial LatArm" w:hAnsi="Arial LatArm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ascii="Arial LatArm" w:hAnsi="Arial LatArm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ascii="Arial LatArm" w:hAnsi="Arial LatArm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ascii="Arial LatArm" w:hAnsi="Arial LatArm" w:cs="Times New Roman" w:hint="default"/>
        <w:b/>
      </w:rPr>
    </w:lvl>
  </w:abstractNum>
  <w:abstractNum w:abstractNumId="12" w15:restartNumberingAfterBreak="0">
    <w:nsid w:val="2B9F252C"/>
    <w:multiLevelType w:val="hybridMultilevel"/>
    <w:tmpl w:val="7034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2462B"/>
    <w:multiLevelType w:val="hybridMultilevel"/>
    <w:tmpl w:val="7034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209C1"/>
    <w:multiLevelType w:val="hybridMultilevel"/>
    <w:tmpl w:val="C7409E98"/>
    <w:lvl w:ilvl="0" w:tplc="041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5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4BAE1983"/>
    <w:multiLevelType w:val="hybridMultilevel"/>
    <w:tmpl w:val="E5963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11DD4"/>
    <w:multiLevelType w:val="hybridMultilevel"/>
    <w:tmpl w:val="AA88BAD2"/>
    <w:lvl w:ilvl="0" w:tplc="1F6E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D02BE"/>
    <w:multiLevelType w:val="hybridMultilevel"/>
    <w:tmpl w:val="B296C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0" w15:restartNumberingAfterBreak="0">
    <w:nsid w:val="55C37138"/>
    <w:multiLevelType w:val="hybridMultilevel"/>
    <w:tmpl w:val="29BC7A34"/>
    <w:lvl w:ilvl="0" w:tplc="F5069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2A3187"/>
    <w:multiLevelType w:val="hybridMultilevel"/>
    <w:tmpl w:val="7034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24005"/>
    <w:multiLevelType w:val="hybridMultilevel"/>
    <w:tmpl w:val="62A4C91A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4" w15:restartNumberingAfterBreak="0">
    <w:nsid w:val="5D5B4345"/>
    <w:multiLevelType w:val="hybridMultilevel"/>
    <w:tmpl w:val="AC76A4F6"/>
    <w:lvl w:ilvl="0" w:tplc="1102DD1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F5E27"/>
    <w:multiLevelType w:val="hybridMultilevel"/>
    <w:tmpl w:val="BAFA86C2"/>
    <w:lvl w:ilvl="0" w:tplc="7C24F0C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72E29"/>
    <w:multiLevelType w:val="hybridMultilevel"/>
    <w:tmpl w:val="01FEAC90"/>
    <w:lvl w:ilvl="0" w:tplc="CEF41168">
      <w:start w:val="1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27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8" w15:restartNumberingAfterBreak="0">
    <w:nsid w:val="6A18620D"/>
    <w:multiLevelType w:val="hybridMultilevel"/>
    <w:tmpl w:val="654EB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F633B"/>
    <w:multiLevelType w:val="hybridMultilevel"/>
    <w:tmpl w:val="7034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E7F09"/>
    <w:multiLevelType w:val="hybridMultilevel"/>
    <w:tmpl w:val="7034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</w:num>
  <w:num w:numId="4">
    <w:abstractNumId w:val="2"/>
  </w:num>
  <w:num w:numId="5">
    <w:abstractNumId w:val="4"/>
  </w:num>
  <w:num w:numId="6">
    <w:abstractNumId w:val="18"/>
  </w:num>
  <w:num w:numId="7">
    <w:abstractNumId w:val="23"/>
  </w:num>
  <w:num w:numId="8">
    <w:abstractNumId w:val="16"/>
  </w:num>
  <w:num w:numId="9">
    <w:abstractNumId w:val="14"/>
  </w:num>
  <w:num w:numId="10">
    <w:abstractNumId w:val="17"/>
  </w:num>
  <w:num w:numId="11">
    <w:abstractNumId w:val="25"/>
  </w:num>
  <w:num w:numId="12">
    <w:abstractNumId w:val="10"/>
  </w:num>
  <w:num w:numId="13">
    <w:abstractNumId w:val="28"/>
  </w:num>
  <w:num w:numId="14">
    <w:abstractNumId w:val="20"/>
  </w:num>
  <w:num w:numId="15">
    <w:abstractNumId w:val="24"/>
  </w:num>
  <w:num w:numId="16">
    <w:abstractNumId w:val="3"/>
  </w:num>
  <w:num w:numId="17">
    <w:abstractNumId w:val="6"/>
  </w:num>
  <w:num w:numId="18">
    <w:abstractNumId w:val="11"/>
  </w:num>
  <w:num w:numId="19">
    <w:abstractNumId w:val="5"/>
  </w:num>
  <w:num w:numId="20">
    <w:abstractNumId w:val="8"/>
  </w:num>
  <w:num w:numId="21">
    <w:abstractNumId w:val="21"/>
  </w:num>
  <w:num w:numId="22">
    <w:abstractNumId w:val="12"/>
  </w:num>
  <w:num w:numId="23">
    <w:abstractNumId w:val="26"/>
  </w:num>
  <w:num w:numId="24">
    <w:abstractNumId w:val="9"/>
  </w:num>
  <w:num w:numId="25">
    <w:abstractNumId w:val="29"/>
  </w:num>
  <w:num w:numId="26">
    <w:abstractNumId w:val="30"/>
  </w:num>
  <w:num w:numId="27">
    <w:abstractNumId w:val="13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5"/>
  </w:num>
  <w:num w:numId="31">
    <w:abstractNumId w:val="19"/>
  </w:num>
  <w:num w:numId="32">
    <w:abstractNumId w:val="1"/>
  </w:num>
  <w:num w:numId="33">
    <w:abstractNumId w:val="0"/>
  </w:num>
  <w:num w:numId="34">
    <w:abstractNumId w:val="1"/>
  </w:num>
  <w:num w:numId="35">
    <w:abstractNumId w:val="0"/>
  </w:num>
  <w:num w:numId="36">
    <w:abstractNumId w:val="15"/>
  </w:num>
  <w:num w:numId="37">
    <w:abstractNumId w:val="19"/>
    <w:lvlOverride w:ilvl="0">
      <w:startOverride w:val="1"/>
    </w:lvlOverride>
  </w:num>
  <w:num w:numId="38">
    <w:abstractNumId w:val="2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E1"/>
    <w:rsid w:val="0001798B"/>
    <w:rsid w:val="000A7F5E"/>
    <w:rsid w:val="000B7EBF"/>
    <w:rsid w:val="000C441E"/>
    <w:rsid w:val="000D4A27"/>
    <w:rsid w:val="000E0F8B"/>
    <w:rsid w:val="000F2A03"/>
    <w:rsid w:val="001372D7"/>
    <w:rsid w:val="001D37F3"/>
    <w:rsid w:val="001D4B20"/>
    <w:rsid w:val="001D69AF"/>
    <w:rsid w:val="00247C68"/>
    <w:rsid w:val="002D3ED1"/>
    <w:rsid w:val="00312C48"/>
    <w:rsid w:val="00385AAF"/>
    <w:rsid w:val="0042033C"/>
    <w:rsid w:val="004572D9"/>
    <w:rsid w:val="00486A79"/>
    <w:rsid w:val="004A3B08"/>
    <w:rsid w:val="004E42E5"/>
    <w:rsid w:val="004E4B95"/>
    <w:rsid w:val="00514E69"/>
    <w:rsid w:val="00542B11"/>
    <w:rsid w:val="00607403"/>
    <w:rsid w:val="00610C2D"/>
    <w:rsid w:val="00652B49"/>
    <w:rsid w:val="006613C4"/>
    <w:rsid w:val="00685BCD"/>
    <w:rsid w:val="00690950"/>
    <w:rsid w:val="006967DF"/>
    <w:rsid w:val="00791236"/>
    <w:rsid w:val="007B44CE"/>
    <w:rsid w:val="00856B53"/>
    <w:rsid w:val="008617BF"/>
    <w:rsid w:val="008D27C7"/>
    <w:rsid w:val="00912BC6"/>
    <w:rsid w:val="00932CE4"/>
    <w:rsid w:val="00942F95"/>
    <w:rsid w:val="00957F76"/>
    <w:rsid w:val="009A6AF1"/>
    <w:rsid w:val="00A31D29"/>
    <w:rsid w:val="00AD41E1"/>
    <w:rsid w:val="00AF52EF"/>
    <w:rsid w:val="00B005BA"/>
    <w:rsid w:val="00B16D55"/>
    <w:rsid w:val="00B17541"/>
    <w:rsid w:val="00B30180"/>
    <w:rsid w:val="00B70461"/>
    <w:rsid w:val="00B75750"/>
    <w:rsid w:val="00B8351D"/>
    <w:rsid w:val="00B9628C"/>
    <w:rsid w:val="00BA37A5"/>
    <w:rsid w:val="00BA5D29"/>
    <w:rsid w:val="00CD7C21"/>
    <w:rsid w:val="00CF1EB3"/>
    <w:rsid w:val="00D52192"/>
    <w:rsid w:val="00D76572"/>
    <w:rsid w:val="00D94B21"/>
    <w:rsid w:val="00DE4062"/>
    <w:rsid w:val="00DF4C92"/>
    <w:rsid w:val="00E16285"/>
    <w:rsid w:val="00E30819"/>
    <w:rsid w:val="00E70D74"/>
    <w:rsid w:val="00ED7956"/>
    <w:rsid w:val="00EF79B0"/>
    <w:rsid w:val="00F7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2F4D"/>
  <w15:chartTrackingRefBased/>
  <w15:docId w15:val="{63A6BC87-C3DE-4EAC-8DF4-06D87310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5AAF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B301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B30180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0"/>
    <w:next w:val="a0"/>
    <w:link w:val="30"/>
    <w:unhideWhenUsed/>
    <w:qFormat/>
    <w:rsid w:val="00B30180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0"/>
    <w:next w:val="a0"/>
    <w:link w:val="40"/>
    <w:unhideWhenUsed/>
    <w:qFormat/>
    <w:rsid w:val="00B30180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5">
    <w:name w:val="heading 5"/>
    <w:basedOn w:val="a0"/>
    <w:next w:val="a0"/>
    <w:link w:val="50"/>
    <w:uiPriority w:val="9"/>
    <w:unhideWhenUsed/>
    <w:qFormat/>
    <w:rsid w:val="007912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B30180"/>
    <w:pPr>
      <w:keepNext/>
      <w:numPr>
        <w:numId w:val="2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paragraph" w:styleId="7">
    <w:name w:val="heading 7"/>
    <w:basedOn w:val="a0"/>
    <w:next w:val="a0"/>
    <w:link w:val="70"/>
    <w:qFormat/>
    <w:rsid w:val="00791236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791236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0"/>
    <w:next w:val="a0"/>
    <w:link w:val="90"/>
    <w:qFormat/>
    <w:rsid w:val="00791236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385AAF"/>
    <w:rPr>
      <w:color w:val="0000FF"/>
      <w:u w:val="single"/>
    </w:rPr>
  </w:style>
  <w:style w:type="paragraph" w:styleId="a5">
    <w:name w:val="No Spacing"/>
    <w:qFormat/>
    <w:rsid w:val="00385A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1"/>
    <w:link w:val="11"/>
    <w:locked/>
    <w:rsid w:val="00385AAF"/>
    <w:rPr>
      <w:rFonts w:ascii="Consolas" w:eastAsia="Consolas" w:hAnsi="Consolas" w:cs="Consolas"/>
      <w:sz w:val="19"/>
      <w:szCs w:val="19"/>
    </w:rPr>
  </w:style>
  <w:style w:type="paragraph" w:customStyle="1" w:styleId="11">
    <w:name w:val="Основной текст1"/>
    <w:basedOn w:val="a0"/>
    <w:link w:val="a6"/>
    <w:qFormat/>
    <w:rsid w:val="00385AAF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customStyle="1" w:styleId="a7">
    <w:name w:val="Другое_"/>
    <w:basedOn w:val="a1"/>
    <w:link w:val="a8"/>
    <w:rsid w:val="00BA5D29"/>
    <w:rPr>
      <w:rFonts w:ascii="Cambria" w:eastAsia="Cambria" w:hAnsi="Cambria" w:cs="Cambria"/>
      <w:sz w:val="18"/>
      <w:szCs w:val="18"/>
    </w:rPr>
  </w:style>
  <w:style w:type="paragraph" w:customStyle="1" w:styleId="a8">
    <w:name w:val="Другое"/>
    <w:basedOn w:val="a0"/>
    <w:link w:val="a7"/>
    <w:qFormat/>
    <w:rsid w:val="00BA5D29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paragraph" w:styleId="a9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0"/>
    <w:link w:val="aa"/>
    <w:uiPriority w:val="34"/>
    <w:qFormat/>
    <w:rsid w:val="007B44C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2">
    <w:name w:val="Заголовок №1_"/>
    <w:basedOn w:val="a1"/>
    <w:link w:val="13"/>
    <w:locked/>
    <w:rsid w:val="00685BCD"/>
    <w:rPr>
      <w:rFonts w:ascii="Arial" w:eastAsia="Arial" w:hAnsi="Arial" w:cs="Arial"/>
      <w:sz w:val="30"/>
      <w:szCs w:val="30"/>
    </w:rPr>
  </w:style>
  <w:style w:type="paragraph" w:customStyle="1" w:styleId="13">
    <w:name w:val="Заголовок №1"/>
    <w:basedOn w:val="a0"/>
    <w:link w:val="12"/>
    <w:qFormat/>
    <w:rsid w:val="00685BCD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table" w:styleId="ab">
    <w:name w:val="Table Grid"/>
    <w:basedOn w:val="a2"/>
    <w:rsid w:val="00ED7956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d"/>
    <w:uiPriority w:val="34"/>
    <w:unhideWhenUsed/>
    <w:qFormat/>
    <w:rsid w:val="00A3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1"/>
    <w:uiPriority w:val="22"/>
    <w:qFormat/>
    <w:rsid w:val="00A31D29"/>
    <w:rPr>
      <w:b/>
      <w:bCs/>
    </w:rPr>
  </w:style>
  <w:style w:type="character" w:customStyle="1" w:styleId="10">
    <w:name w:val="Заголовок 1 Знак"/>
    <w:basedOn w:val="a1"/>
    <w:link w:val="1"/>
    <w:rsid w:val="00B30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rsid w:val="00B30180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1"/>
    <w:link w:val="3"/>
    <w:rsid w:val="00B30180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1"/>
    <w:link w:val="4"/>
    <w:rsid w:val="00B30180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60">
    <w:name w:val="Заголовок 6 Знак"/>
    <w:basedOn w:val="a1"/>
    <w:link w:val="6"/>
    <w:rsid w:val="00B30180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customStyle="1" w:styleId="22">
    <w:name w:val="Основной текст (2)_"/>
    <w:basedOn w:val="a1"/>
    <w:link w:val="23"/>
    <w:locked/>
    <w:rsid w:val="00B30180"/>
    <w:rPr>
      <w:rFonts w:ascii="Arial" w:eastAsia="Arial" w:hAnsi="Arial" w:cs="Arial"/>
    </w:rPr>
  </w:style>
  <w:style w:type="paragraph" w:customStyle="1" w:styleId="23">
    <w:name w:val="Основной текст (2)"/>
    <w:basedOn w:val="a0"/>
    <w:link w:val="22"/>
    <w:qFormat/>
    <w:rsid w:val="00B30180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af">
    <w:name w:val="Balloon Text"/>
    <w:basedOn w:val="a0"/>
    <w:link w:val="af0"/>
    <w:uiPriority w:val="99"/>
    <w:unhideWhenUsed/>
    <w:rsid w:val="00B30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rsid w:val="00B30180"/>
    <w:rPr>
      <w:rFonts w:ascii="Segoe UI" w:hAnsi="Segoe UI" w:cs="Segoe UI"/>
      <w:sz w:val="18"/>
      <w:szCs w:val="18"/>
    </w:rPr>
  </w:style>
  <w:style w:type="character" w:customStyle="1" w:styleId="aa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9"/>
    <w:uiPriority w:val="34"/>
    <w:rsid w:val="00B30180"/>
    <w:rPr>
      <w:rFonts w:eastAsiaTheme="minorEastAsia"/>
      <w:lang w:eastAsia="ru-RU"/>
    </w:rPr>
  </w:style>
  <w:style w:type="character" w:styleId="af1">
    <w:name w:val="Emphasis"/>
    <w:qFormat/>
    <w:rsid w:val="00B30180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ad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c"/>
    <w:uiPriority w:val="99"/>
    <w:locked/>
    <w:rsid w:val="00B30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1"/>
    <w:uiPriority w:val="99"/>
    <w:unhideWhenUsed/>
    <w:rsid w:val="00B30180"/>
    <w:rPr>
      <w:color w:val="954F72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B30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B30180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сноски Знак"/>
    <w:basedOn w:val="a1"/>
    <w:link w:val="af4"/>
    <w:uiPriority w:val="99"/>
    <w:locked/>
    <w:rsid w:val="00B3018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footnote text"/>
    <w:basedOn w:val="a0"/>
    <w:link w:val="af3"/>
    <w:uiPriority w:val="99"/>
    <w:unhideWhenUsed/>
    <w:rsid w:val="00B3018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B30180"/>
    <w:rPr>
      <w:sz w:val="20"/>
      <w:szCs w:val="20"/>
    </w:rPr>
  </w:style>
  <w:style w:type="character" w:customStyle="1" w:styleId="af5">
    <w:name w:val="Текст примечания Знак"/>
    <w:basedOn w:val="a1"/>
    <w:link w:val="af6"/>
    <w:uiPriority w:val="99"/>
    <w:semiHidden/>
    <w:locked/>
    <w:rsid w:val="00B30180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0"/>
    <w:link w:val="af5"/>
    <w:uiPriority w:val="99"/>
    <w:semiHidden/>
    <w:unhideWhenUsed/>
    <w:rsid w:val="00B3018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1"/>
    <w:uiPriority w:val="99"/>
    <w:semiHidden/>
    <w:rsid w:val="00B30180"/>
    <w:rPr>
      <w:sz w:val="20"/>
      <w:szCs w:val="20"/>
    </w:rPr>
  </w:style>
  <w:style w:type="character" w:customStyle="1" w:styleId="af7">
    <w:name w:val="Верхний колонтитул Знак"/>
    <w:basedOn w:val="a1"/>
    <w:link w:val="af8"/>
    <w:uiPriority w:val="99"/>
    <w:locked/>
    <w:rsid w:val="00B3018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8">
    <w:name w:val="header"/>
    <w:basedOn w:val="a0"/>
    <w:link w:val="af7"/>
    <w:uiPriority w:val="99"/>
    <w:unhideWhenUsed/>
    <w:rsid w:val="00B301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6">
    <w:name w:val="Верхний колонтитул Знак1"/>
    <w:basedOn w:val="a1"/>
    <w:uiPriority w:val="99"/>
    <w:semiHidden/>
    <w:rsid w:val="00B30180"/>
  </w:style>
  <w:style w:type="character" w:customStyle="1" w:styleId="af9">
    <w:name w:val="Нижний колонтитул Знак"/>
    <w:basedOn w:val="a1"/>
    <w:link w:val="afa"/>
    <w:uiPriority w:val="99"/>
    <w:locked/>
    <w:rsid w:val="00B3018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a">
    <w:name w:val="footer"/>
    <w:basedOn w:val="a0"/>
    <w:link w:val="af9"/>
    <w:uiPriority w:val="99"/>
    <w:unhideWhenUsed/>
    <w:rsid w:val="00B301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7">
    <w:name w:val="Нижний колонтитул Знак1"/>
    <w:basedOn w:val="a1"/>
    <w:uiPriority w:val="99"/>
    <w:semiHidden/>
    <w:rsid w:val="00B30180"/>
  </w:style>
  <w:style w:type="character" w:customStyle="1" w:styleId="afb">
    <w:name w:val="Заголовок Знак"/>
    <w:basedOn w:val="a1"/>
    <w:link w:val="afc"/>
    <w:locked/>
    <w:rsid w:val="00B30180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styleId="afc">
    <w:name w:val="Title"/>
    <w:basedOn w:val="a0"/>
    <w:link w:val="afb"/>
    <w:qFormat/>
    <w:rsid w:val="00B30180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18">
    <w:name w:val="Заголовок Знак1"/>
    <w:basedOn w:val="a1"/>
    <w:rsid w:val="00B30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Основной текст Знак"/>
    <w:aliases w:val="Body Text Char Char Знак"/>
    <w:basedOn w:val="a1"/>
    <w:link w:val="afe"/>
    <w:locked/>
    <w:rsid w:val="00B30180"/>
    <w:rPr>
      <w:rFonts w:ascii="Arial Armenian" w:eastAsia="Times New Roman" w:hAnsi="Arial Armenian" w:cs="Times New Roman"/>
      <w:color w:val="000000"/>
      <w:szCs w:val="24"/>
      <w:lang w:val="en-US"/>
    </w:rPr>
  </w:style>
  <w:style w:type="paragraph" w:styleId="afe">
    <w:name w:val="Body Text"/>
    <w:aliases w:val="Body Text Char Char"/>
    <w:basedOn w:val="a0"/>
    <w:link w:val="afd"/>
    <w:unhideWhenUsed/>
    <w:qFormat/>
    <w:rsid w:val="00B30180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19">
    <w:name w:val="Основной текст Знак1"/>
    <w:aliases w:val="Body Text Char Char Знак1"/>
    <w:basedOn w:val="a1"/>
    <w:semiHidden/>
    <w:rsid w:val="00B30180"/>
  </w:style>
  <w:style w:type="character" w:customStyle="1" w:styleId="aff">
    <w:name w:val="Основной текст с отступом Знак"/>
    <w:basedOn w:val="a1"/>
    <w:link w:val="aff0"/>
    <w:locked/>
    <w:rsid w:val="00B30180"/>
    <w:rPr>
      <w:rFonts w:ascii="Arial Armenian" w:hAnsi="Arial Armenian"/>
      <w:sz w:val="24"/>
      <w:lang w:val="en-GB"/>
    </w:rPr>
  </w:style>
  <w:style w:type="paragraph" w:styleId="aff0">
    <w:name w:val="Body Text Indent"/>
    <w:basedOn w:val="a0"/>
    <w:link w:val="aff"/>
    <w:unhideWhenUsed/>
    <w:rsid w:val="00B30180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a">
    <w:name w:val="Основной текст с отступом Знак1"/>
    <w:basedOn w:val="a1"/>
    <w:uiPriority w:val="99"/>
    <w:semiHidden/>
    <w:rsid w:val="00B30180"/>
  </w:style>
  <w:style w:type="character" w:customStyle="1" w:styleId="24">
    <w:name w:val="Основной текст 2 Знак"/>
    <w:basedOn w:val="a1"/>
    <w:link w:val="25"/>
    <w:locked/>
    <w:rsid w:val="00B30180"/>
    <w:rPr>
      <w:rFonts w:ascii="Arial Armenian" w:eastAsia="Times New Roman" w:hAnsi="Arial Armenian" w:cs="Times New Roman"/>
    </w:rPr>
  </w:style>
  <w:style w:type="paragraph" w:styleId="25">
    <w:name w:val="Body Text 2"/>
    <w:basedOn w:val="a0"/>
    <w:link w:val="24"/>
    <w:unhideWhenUsed/>
    <w:rsid w:val="00B30180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B30180"/>
  </w:style>
  <w:style w:type="character" w:customStyle="1" w:styleId="31">
    <w:name w:val="Основной текст 3 Знак"/>
    <w:aliases w:val="Body Text 1 Знак"/>
    <w:link w:val="32"/>
    <w:locked/>
    <w:rsid w:val="00B30180"/>
    <w:rPr>
      <w:rFonts w:ascii="Arial Armenian" w:hAnsi="Arial Armenian"/>
      <w:szCs w:val="24"/>
    </w:rPr>
  </w:style>
  <w:style w:type="paragraph" w:styleId="32">
    <w:name w:val="Body Text 3"/>
    <w:aliases w:val="Body Text 1"/>
    <w:basedOn w:val="a0"/>
    <w:link w:val="31"/>
    <w:unhideWhenUsed/>
    <w:qFormat/>
    <w:rsid w:val="00B30180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aliases w:val="Body Text 1 Знак1"/>
    <w:basedOn w:val="a1"/>
    <w:uiPriority w:val="99"/>
    <w:semiHidden/>
    <w:rsid w:val="00B30180"/>
    <w:rPr>
      <w:sz w:val="16"/>
      <w:szCs w:val="16"/>
    </w:rPr>
  </w:style>
  <w:style w:type="character" w:customStyle="1" w:styleId="26">
    <w:name w:val="Основной текст с отступом 2 Знак"/>
    <w:basedOn w:val="a1"/>
    <w:link w:val="27"/>
    <w:locked/>
    <w:rsid w:val="00B30180"/>
    <w:rPr>
      <w:rFonts w:ascii="Arial Armenian" w:hAnsi="Arial Armenian"/>
      <w:sz w:val="24"/>
      <w:lang w:val="en-GB"/>
    </w:rPr>
  </w:style>
  <w:style w:type="paragraph" w:styleId="27">
    <w:name w:val="Body Text Indent 2"/>
    <w:basedOn w:val="a0"/>
    <w:link w:val="26"/>
    <w:unhideWhenUsed/>
    <w:rsid w:val="00B30180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B30180"/>
  </w:style>
  <w:style w:type="character" w:customStyle="1" w:styleId="33">
    <w:name w:val="Основной текст с отступом 3 Знак"/>
    <w:basedOn w:val="a1"/>
    <w:link w:val="34"/>
    <w:locked/>
    <w:rsid w:val="00B30180"/>
    <w:rPr>
      <w:rFonts w:ascii="Calibri" w:eastAsia="Calibri" w:hAnsi="Calibri" w:cs="Times New Roman"/>
      <w:noProof/>
      <w:sz w:val="16"/>
      <w:szCs w:val="16"/>
      <w:lang w:val="en-US"/>
    </w:rPr>
  </w:style>
  <w:style w:type="paragraph" w:styleId="34">
    <w:name w:val="Body Text Indent 3"/>
    <w:basedOn w:val="a0"/>
    <w:link w:val="33"/>
    <w:unhideWhenUsed/>
    <w:rsid w:val="00B30180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11">
    <w:name w:val="Основной текст с отступом 3 Знак1"/>
    <w:basedOn w:val="a1"/>
    <w:semiHidden/>
    <w:rsid w:val="00B30180"/>
    <w:rPr>
      <w:sz w:val="16"/>
      <w:szCs w:val="16"/>
    </w:rPr>
  </w:style>
  <w:style w:type="character" w:customStyle="1" w:styleId="aff1">
    <w:name w:val="Схема документа Знак"/>
    <w:basedOn w:val="a1"/>
    <w:link w:val="aff2"/>
    <w:locked/>
    <w:rsid w:val="00B30180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paragraph" w:styleId="aff2">
    <w:name w:val="Document Map"/>
    <w:basedOn w:val="a0"/>
    <w:link w:val="aff1"/>
    <w:unhideWhenUsed/>
    <w:rsid w:val="00B30180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1b">
    <w:name w:val="Схема документа Знак1"/>
    <w:basedOn w:val="a1"/>
    <w:semiHidden/>
    <w:rsid w:val="00B30180"/>
    <w:rPr>
      <w:rFonts w:ascii="Segoe UI" w:hAnsi="Segoe UI" w:cs="Segoe UI"/>
      <w:sz w:val="16"/>
      <w:szCs w:val="16"/>
    </w:rPr>
  </w:style>
  <w:style w:type="character" w:customStyle="1" w:styleId="aff3">
    <w:name w:val="Тема примечания Знак"/>
    <w:basedOn w:val="af5"/>
    <w:link w:val="aff4"/>
    <w:uiPriority w:val="99"/>
    <w:semiHidden/>
    <w:locked/>
    <w:rsid w:val="00B3018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4">
    <w:name w:val="annotation subject"/>
    <w:basedOn w:val="af6"/>
    <w:next w:val="af6"/>
    <w:link w:val="aff3"/>
    <w:uiPriority w:val="99"/>
    <w:semiHidden/>
    <w:unhideWhenUsed/>
    <w:rsid w:val="00B30180"/>
    <w:rPr>
      <w:b/>
      <w:bCs/>
    </w:rPr>
  </w:style>
  <w:style w:type="character" w:customStyle="1" w:styleId="1c">
    <w:name w:val="Тема примечания Знак1"/>
    <w:basedOn w:val="15"/>
    <w:uiPriority w:val="99"/>
    <w:semiHidden/>
    <w:rsid w:val="00B30180"/>
    <w:rPr>
      <w:b/>
      <w:bCs/>
      <w:sz w:val="20"/>
      <w:szCs w:val="20"/>
    </w:rPr>
  </w:style>
  <w:style w:type="paragraph" w:customStyle="1" w:styleId="Default">
    <w:name w:val="Default"/>
    <w:uiPriority w:val="99"/>
    <w:qFormat/>
    <w:rsid w:val="00B30180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character" w:customStyle="1" w:styleId="normChar">
    <w:name w:val="norm Char"/>
    <w:link w:val="norm"/>
    <w:locked/>
    <w:rsid w:val="00B30180"/>
    <w:rPr>
      <w:rFonts w:ascii="Arial Armenian" w:eastAsia="Times New Roman" w:hAnsi="Arial Armenian" w:cs="Times New Roman"/>
      <w:lang w:val="en-US" w:eastAsia="ru-RU"/>
    </w:rPr>
  </w:style>
  <w:style w:type="paragraph" w:customStyle="1" w:styleId="norm">
    <w:name w:val="norm"/>
    <w:basedOn w:val="a0"/>
    <w:link w:val="normChar"/>
    <w:qFormat/>
    <w:rsid w:val="00B30180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B30180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B30180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1d">
    <w:name w:val="Абзац списка1"/>
    <w:basedOn w:val="a0"/>
    <w:uiPriority w:val="99"/>
    <w:qFormat/>
    <w:rsid w:val="00B30180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paragraph" w:customStyle="1" w:styleId="Style15">
    <w:name w:val="Style1.5"/>
    <w:basedOn w:val="a0"/>
    <w:uiPriority w:val="99"/>
    <w:qFormat/>
    <w:rsid w:val="00B30180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B30180"/>
    <w:pPr>
      <w:jc w:val="both"/>
    </w:pPr>
  </w:style>
  <w:style w:type="paragraph" w:customStyle="1" w:styleId="russtyle">
    <w:name w:val="russtyle"/>
    <w:basedOn w:val="a0"/>
    <w:uiPriority w:val="99"/>
    <w:qFormat/>
    <w:rsid w:val="00B30180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B30180"/>
    <w:rPr>
      <w:w w:val="120"/>
    </w:rPr>
  </w:style>
  <w:style w:type="paragraph" w:customStyle="1" w:styleId="Style3">
    <w:name w:val="Style3"/>
    <w:basedOn w:val="mechtex"/>
    <w:uiPriority w:val="99"/>
    <w:qFormat/>
    <w:rsid w:val="00B30180"/>
    <w:rPr>
      <w:w w:val="120"/>
    </w:rPr>
  </w:style>
  <w:style w:type="paragraph" w:customStyle="1" w:styleId="Style4">
    <w:name w:val="Style4"/>
    <w:basedOn w:val="mechtex"/>
    <w:uiPriority w:val="99"/>
    <w:qFormat/>
    <w:rsid w:val="00B30180"/>
    <w:rPr>
      <w:w w:val="120"/>
    </w:rPr>
  </w:style>
  <w:style w:type="paragraph" w:customStyle="1" w:styleId="Style5">
    <w:name w:val="Style5"/>
    <w:basedOn w:val="mechtex"/>
    <w:uiPriority w:val="99"/>
    <w:qFormat/>
    <w:rsid w:val="00B30180"/>
    <w:rPr>
      <w:w w:val="120"/>
    </w:rPr>
  </w:style>
  <w:style w:type="paragraph" w:customStyle="1" w:styleId="Style6">
    <w:name w:val="Style6"/>
    <w:basedOn w:val="mechtex"/>
    <w:uiPriority w:val="99"/>
    <w:qFormat/>
    <w:rsid w:val="00B30180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B30180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B30180"/>
  </w:style>
  <w:style w:type="character" w:customStyle="1" w:styleId="o">
    <w:name w:val="o"/>
    <w:basedOn w:val="a1"/>
    <w:rsid w:val="00B30180"/>
  </w:style>
  <w:style w:type="character" w:customStyle="1" w:styleId="val">
    <w:name w:val="val"/>
    <w:basedOn w:val="a1"/>
    <w:rsid w:val="00B30180"/>
  </w:style>
  <w:style w:type="character" w:customStyle="1" w:styleId="mrreadfromf">
    <w:name w:val="mr_read__fromf"/>
    <w:basedOn w:val="a1"/>
    <w:rsid w:val="00B30180"/>
  </w:style>
  <w:style w:type="character" w:customStyle="1" w:styleId="answerbarlink">
    <w:name w:val="answerbar__link"/>
    <w:basedOn w:val="a1"/>
    <w:rsid w:val="00B30180"/>
  </w:style>
  <w:style w:type="character" w:customStyle="1" w:styleId="answerbarlinktext">
    <w:name w:val="answerbar__link__text"/>
    <w:basedOn w:val="a1"/>
    <w:rsid w:val="00B30180"/>
  </w:style>
  <w:style w:type="character" w:customStyle="1" w:styleId="BodyTextIndent3Char">
    <w:name w:val="Body Text Indent 3 Char"/>
    <w:basedOn w:val="a1"/>
    <w:rsid w:val="00B30180"/>
    <w:rPr>
      <w:sz w:val="16"/>
      <w:szCs w:val="16"/>
    </w:rPr>
  </w:style>
  <w:style w:type="character" w:customStyle="1" w:styleId="DocumentMapChar">
    <w:name w:val="Document Map Char"/>
    <w:basedOn w:val="a1"/>
    <w:rsid w:val="00B30180"/>
    <w:rPr>
      <w:rFonts w:ascii="Tahoma" w:hAnsi="Tahoma" w:cs="Tahoma" w:hint="default"/>
      <w:sz w:val="16"/>
      <w:szCs w:val="16"/>
    </w:rPr>
  </w:style>
  <w:style w:type="character" w:customStyle="1" w:styleId="mechtex0">
    <w:name w:val="mechtex Знак"/>
    <w:locked/>
    <w:rsid w:val="00B30180"/>
    <w:rPr>
      <w:rFonts w:ascii="Arial Armenian" w:hAnsi="Arial Armenian" w:hint="default"/>
      <w:sz w:val="22"/>
      <w:lang w:eastAsia="ru-RU"/>
    </w:rPr>
  </w:style>
  <w:style w:type="character" w:customStyle="1" w:styleId="TitleChar1">
    <w:name w:val="Title Char1"/>
    <w:locked/>
    <w:rsid w:val="00B30180"/>
    <w:rPr>
      <w:rFonts w:ascii="Times Armenian" w:hAnsi="Times Armenian" w:hint="default"/>
      <w:sz w:val="24"/>
    </w:rPr>
  </w:style>
  <w:style w:type="character" w:customStyle="1" w:styleId="CharChar6">
    <w:name w:val="Char Char6"/>
    <w:rsid w:val="00B30180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1">
    <w:name w:val="Стандартный HTML Знак1"/>
    <w:basedOn w:val="a1"/>
    <w:uiPriority w:val="99"/>
    <w:semiHidden/>
    <w:rsid w:val="00B30180"/>
    <w:rPr>
      <w:rFonts w:ascii="Consolas" w:hAnsi="Consolas" w:cs="Consolas" w:hint="default"/>
      <w:sz w:val="20"/>
      <w:szCs w:val="20"/>
    </w:rPr>
  </w:style>
  <w:style w:type="character" w:customStyle="1" w:styleId="showhide">
    <w:name w:val="showhide"/>
    <w:basedOn w:val="a1"/>
    <w:rsid w:val="00B30180"/>
  </w:style>
  <w:style w:type="paragraph" w:customStyle="1" w:styleId="bc6k">
    <w:name w:val="bc6k"/>
    <w:basedOn w:val="a0"/>
    <w:qFormat/>
    <w:rsid w:val="00B30180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vhc">
    <w:name w:val="vhc"/>
    <w:basedOn w:val="a0"/>
    <w:qFormat/>
    <w:rsid w:val="00B30180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0h">
    <w:name w:val="bc0h"/>
    <w:basedOn w:val="a0"/>
    <w:qFormat/>
    <w:rsid w:val="00B30180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1m">
    <w:name w:val="bc1m"/>
    <w:basedOn w:val="a0"/>
    <w:qFormat/>
    <w:rsid w:val="00B30180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2b">
    <w:name w:val="bc2b"/>
    <w:basedOn w:val="a0"/>
    <w:qFormat/>
    <w:rsid w:val="00B30180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3e">
    <w:name w:val="bc3e"/>
    <w:basedOn w:val="a0"/>
    <w:qFormat/>
    <w:rsid w:val="00B30180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p">
    <w:name w:val="bc4gp"/>
    <w:basedOn w:val="a0"/>
    <w:qFormat/>
    <w:rsid w:val="00B30180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5p">
    <w:name w:val="bc5p"/>
    <w:basedOn w:val="a0"/>
    <w:qFormat/>
    <w:rsid w:val="00B30180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t">
    <w:name w:val="bc4gt"/>
    <w:basedOn w:val="a0"/>
    <w:qFormat/>
    <w:rsid w:val="00B30180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7h">
    <w:name w:val="bc7h"/>
    <w:basedOn w:val="a0"/>
    <w:qFormat/>
    <w:rsid w:val="00B30180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vht">
    <w:name w:val="vht"/>
    <w:basedOn w:val="a0"/>
    <w:qFormat/>
    <w:rsid w:val="00B30180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omm">
    <w:name w:val="comm"/>
    <w:basedOn w:val="a0"/>
    <w:qFormat/>
    <w:rsid w:val="00B30180"/>
    <w:pPr>
      <w:spacing w:after="0" w:line="240" w:lineRule="auto"/>
      <w:ind w:left="600" w:right="150" w:firstLine="450"/>
      <w:jc w:val="both"/>
    </w:pPr>
    <w:rPr>
      <w:rFonts w:ascii="Times New Roman" w:eastAsiaTheme="minorEastAsia" w:hAnsi="Times New Roman" w:cs="Times New Roman"/>
      <w:b/>
      <w:bCs/>
      <w:i/>
      <w:iCs/>
      <w:sz w:val="20"/>
      <w:szCs w:val="20"/>
      <w:lang w:val="en-US"/>
    </w:rPr>
  </w:style>
  <w:style w:type="paragraph" w:customStyle="1" w:styleId="tst">
    <w:name w:val="tst"/>
    <w:basedOn w:val="a0"/>
    <w:qFormat/>
    <w:rsid w:val="00B30180"/>
    <w:pPr>
      <w:spacing w:after="0" w:line="240" w:lineRule="auto"/>
      <w:ind w:right="150" w:firstLine="450"/>
      <w:jc w:val="both"/>
    </w:pPr>
    <w:rPr>
      <w:rFonts w:ascii="ifont" w:eastAsiaTheme="minorEastAsia" w:hAnsi="ifont" w:cs="Times New Roman"/>
      <w:sz w:val="14"/>
      <w:szCs w:val="14"/>
      <w:lang w:val="en-US"/>
    </w:rPr>
  </w:style>
  <w:style w:type="paragraph" w:customStyle="1" w:styleId="empty">
    <w:name w:val="empty"/>
    <w:basedOn w:val="a0"/>
    <w:qFormat/>
    <w:rsid w:val="00B30180"/>
    <w:pPr>
      <w:shd w:val="clear" w:color="auto" w:fill="FF0000"/>
      <w:spacing w:after="0" w:line="240" w:lineRule="auto"/>
      <w:ind w:left="105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irtekcomm">
    <w:name w:val="irtek_comm"/>
    <w:basedOn w:val="a0"/>
    <w:qFormat/>
    <w:rsid w:val="00B30180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color w:val="0077BB"/>
      <w:sz w:val="20"/>
      <w:szCs w:val="20"/>
      <w:lang w:val="en-US"/>
    </w:rPr>
  </w:style>
  <w:style w:type="paragraph" w:customStyle="1" w:styleId="tablestyle">
    <w:name w:val="tablestyle"/>
    <w:basedOn w:val="a0"/>
    <w:qFormat/>
    <w:rsid w:val="00B30180"/>
    <w:pPr>
      <w:spacing w:after="0" w:line="240" w:lineRule="auto"/>
      <w:ind w:right="150" w:firstLine="450"/>
      <w:jc w:val="both"/>
    </w:pPr>
    <w:rPr>
      <w:rFonts w:ascii="Arm Mono" w:eastAsiaTheme="minorEastAsia" w:hAnsi="Arm Mono" w:cs="Times New Roman"/>
      <w:sz w:val="20"/>
      <w:szCs w:val="20"/>
      <w:lang w:val="en-US"/>
    </w:rPr>
  </w:style>
  <w:style w:type="paragraph" w:customStyle="1" w:styleId="dateinterval">
    <w:name w:val="dateinterval"/>
    <w:basedOn w:val="a0"/>
    <w:qFormat/>
    <w:rsid w:val="00B30180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maxindex">
    <w:name w:val="maxindex"/>
    <w:basedOn w:val="a0"/>
    <w:qFormat/>
    <w:rsid w:val="00B30180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ff5">
    <w:name w:val="page number"/>
    <w:basedOn w:val="a1"/>
    <w:rsid w:val="00B30180"/>
  </w:style>
  <w:style w:type="paragraph" w:customStyle="1" w:styleId="xl120">
    <w:name w:val="xl120"/>
    <w:basedOn w:val="a0"/>
    <w:qFormat/>
    <w:rsid w:val="00B3018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qFormat/>
    <w:rsid w:val="00B301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qFormat/>
    <w:rsid w:val="00B301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qFormat/>
    <w:rsid w:val="00B301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4">
    <w:name w:val="xl124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0"/>
    <w:qFormat/>
    <w:rsid w:val="00B301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qFormat/>
    <w:rsid w:val="00B301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0">
    <w:name w:val="xl130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0"/>
    <w:qFormat/>
    <w:rsid w:val="00B301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3">
    <w:name w:val="xl133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4">
    <w:name w:val="xl134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5">
    <w:name w:val="xl135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6">
    <w:name w:val="xl136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7">
    <w:name w:val="xl137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8">
    <w:name w:val="xl138"/>
    <w:basedOn w:val="a0"/>
    <w:qFormat/>
    <w:rsid w:val="00B30180"/>
    <w:pP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1">
    <w:name w:val="xl141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2">
    <w:name w:val="xl142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3">
    <w:name w:val="xl143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5">
    <w:name w:val="xl145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6">
    <w:name w:val="xl146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8">
    <w:name w:val="xl148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qFormat/>
    <w:rsid w:val="00B301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1">
    <w:name w:val="xl151"/>
    <w:basedOn w:val="a0"/>
    <w:qFormat/>
    <w:rsid w:val="00B301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2">
    <w:name w:val="xl152"/>
    <w:basedOn w:val="a0"/>
    <w:qFormat/>
    <w:rsid w:val="00B301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0"/>
    <w:qFormat/>
    <w:rsid w:val="00B301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0"/>
    <w:qFormat/>
    <w:rsid w:val="00B30180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5">
    <w:name w:val="xl155"/>
    <w:basedOn w:val="a0"/>
    <w:qFormat/>
    <w:rsid w:val="00B301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0"/>
    <w:qFormat/>
    <w:rsid w:val="00B301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0"/>
    <w:qFormat/>
    <w:rsid w:val="00B301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0"/>
    <w:qFormat/>
    <w:rsid w:val="00B30180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9">
    <w:name w:val="xl159"/>
    <w:basedOn w:val="a0"/>
    <w:qFormat/>
    <w:rsid w:val="00B30180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qFormat/>
    <w:rsid w:val="00B30180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1">
    <w:name w:val="xl161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2">
    <w:name w:val="xl162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3">
    <w:name w:val="xl163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4">
    <w:name w:val="xl164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qFormat/>
    <w:rsid w:val="00B301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qFormat/>
    <w:rsid w:val="00B301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0"/>
    <w:qFormat/>
    <w:rsid w:val="00B301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6">
    <w:name w:val="xl176"/>
    <w:basedOn w:val="a0"/>
    <w:qFormat/>
    <w:rsid w:val="00B30180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7">
    <w:name w:val="xl177"/>
    <w:basedOn w:val="a0"/>
    <w:qFormat/>
    <w:rsid w:val="00B301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8">
    <w:name w:val="xl178"/>
    <w:basedOn w:val="a0"/>
    <w:qFormat/>
    <w:rsid w:val="00B301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0"/>
    <w:qFormat/>
    <w:rsid w:val="00B301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0">
    <w:name w:val="xl180"/>
    <w:basedOn w:val="a0"/>
    <w:qFormat/>
    <w:rsid w:val="00B301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1">
    <w:name w:val="xl181"/>
    <w:basedOn w:val="a0"/>
    <w:qFormat/>
    <w:rsid w:val="00B301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0"/>
    <w:qFormat/>
    <w:rsid w:val="00B301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0"/>
    <w:qFormat/>
    <w:rsid w:val="00B301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4">
    <w:name w:val="xl184"/>
    <w:basedOn w:val="a0"/>
    <w:qFormat/>
    <w:rsid w:val="00B3018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0"/>
    <w:qFormat/>
    <w:rsid w:val="00B301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0"/>
    <w:qFormat/>
    <w:rsid w:val="00B301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7">
    <w:name w:val="xl187"/>
    <w:basedOn w:val="a0"/>
    <w:qFormat/>
    <w:rsid w:val="00B3018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8">
    <w:name w:val="xl188"/>
    <w:basedOn w:val="a0"/>
    <w:qFormat/>
    <w:rsid w:val="00B30180"/>
    <w:pPr>
      <w:pBdr>
        <w:top w:val="single" w:sz="8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9">
    <w:name w:val="xl189"/>
    <w:basedOn w:val="a0"/>
    <w:qFormat/>
    <w:rsid w:val="00B3018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0">
    <w:name w:val="xl190"/>
    <w:basedOn w:val="a0"/>
    <w:qFormat/>
    <w:rsid w:val="00B3018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0"/>
    <w:qFormat/>
    <w:rsid w:val="00B30180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0"/>
    <w:qFormat/>
    <w:rsid w:val="00B3018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0"/>
    <w:qFormat/>
    <w:rsid w:val="00B3018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0"/>
    <w:qFormat/>
    <w:rsid w:val="00B3018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0"/>
    <w:qFormat/>
    <w:rsid w:val="00B3018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0"/>
    <w:qFormat/>
    <w:rsid w:val="00B301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0"/>
    <w:qFormat/>
    <w:rsid w:val="00B301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0"/>
    <w:qFormat/>
    <w:rsid w:val="00B301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0">
    <w:name w:val="xl200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1">
    <w:name w:val="xl201"/>
    <w:basedOn w:val="a0"/>
    <w:qFormat/>
    <w:rsid w:val="00B301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0"/>
    <w:qFormat/>
    <w:rsid w:val="00B301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0"/>
    <w:qFormat/>
    <w:rsid w:val="00B301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0"/>
    <w:qFormat/>
    <w:rsid w:val="00B301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0"/>
    <w:qFormat/>
    <w:rsid w:val="00B301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0"/>
    <w:qFormat/>
    <w:rsid w:val="00B301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0"/>
    <w:qFormat/>
    <w:rsid w:val="00B3018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9">
    <w:name w:val="xl209"/>
    <w:basedOn w:val="a0"/>
    <w:qFormat/>
    <w:rsid w:val="00B30180"/>
    <w:pPr>
      <w:pBdr>
        <w:top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0">
    <w:name w:val="xl210"/>
    <w:basedOn w:val="a0"/>
    <w:qFormat/>
    <w:rsid w:val="00B3018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0"/>
    <w:qFormat/>
    <w:rsid w:val="00B3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0"/>
    <w:qFormat/>
    <w:rsid w:val="00B3018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qFormat/>
    <w:rsid w:val="00B301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3E3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0"/>
    <w:qFormat/>
    <w:rsid w:val="00B301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0"/>
    <w:qFormat/>
    <w:rsid w:val="00B301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0"/>
    <w:qFormat/>
    <w:rsid w:val="00B30180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7">
    <w:name w:val="xl217"/>
    <w:basedOn w:val="a0"/>
    <w:qFormat/>
    <w:rsid w:val="00B30180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8">
    <w:name w:val="xl218"/>
    <w:basedOn w:val="a0"/>
    <w:qFormat/>
    <w:rsid w:val="00B3018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0"/>
    <w:qFormat/>
    <w:rsid w:val="00B301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b"/>
    <w:rsid w:val="00942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1"/>
    <w:link w:val="5"/>
    <w:uiPriority w:val="9"/>
    <w:rsid w:val="0079123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70">
    <w:name w:val="Заголовок 7 Знак"/>
    <w:basedOn w:val="a1"/>
    <w:link w:val="7"/>
    <w:rsid w:val="00791236"/>
    <w:rPr>
      <w:rFonts w:ascii="Arial Armenian" w:eastAsia="Times New Roman" w:hAnsi="Arial Armeni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1"/>
    <w:link w:val="8"/>
    <w:rsid w:val="00791236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rsid w:val="00791236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customStyle="1" w:styleId="35">
    <w:name w:val="Основной текст (3)_"/>
    <w:basedOn w:val="a1"/>
    <w:link w:val="36"/>
    <w:rsid w:val="00791236"/>
    <w:rPr>
      <w:rFonts w:ascii="Arial" w:eastAsia="Arial" w:hAnsi="Arial" w:cs="Arial"/>
      <w:sz w:val="26"/>
      <w:szCs w:val="26"/>
    </w:rPr>
  </w:style>
  <w:style w:type="paragraph" w:customStyle="1" w:styleId="36">
    <w:name w:val="Основной текст (3)"/>
    <w:basedOn w:val="a0"/>
    <w:link w:val="35"/>
    <w:qFormat/>
    <w:rsid w:val="00791236"/>
    <w:pPr>
      <w:widowControl w:val="0"/>
      <w:spacing w:after="480" w:line="266" w:lineRule="auto"/>
      <w:jc w:val="center"/>
    </w:pPr>
    <w:rPr>
      <w:rFonts w:ascii="Arial" w:eastAsia="Arial" w:hAnsi="Arial" w:cs="Arial"/>
      <w:sz w:val="26"/>
      <w:szCs w:val="26"/>
    </w:rPr>
  </w:style>
  <w:style w:type="character" w:customStyle="1" w:styleId="mi">
    <w:name w:val="mi"/>
    <w:basedOn w:val="a1"/>
    <w:rsid w:val="00791236"/>
  </w:style>
  <w:style w:type="character" w:customStyle="1" w:styleId="1f">
    <w:name w:val="Название Знак1"/>
    <w:basedOn w:val="a1"/>
    <w:rsid w:val="0079123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LightGrid-Accent11">
    <w:name w:val="Light Grid - Accent 11"/>
    <w:basedOn w:val="a2"/>
    <w:uiPriority w:val="62"/>
    <w:rsid w:val="0079123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ff6">
    <w:name w:val="footnote reference"/>
    <w:basedOn w:val="a1"/>
    <w:unhideWhenUsed/>
    <w:rsid w:val="00791236"/>
    <w:rPr>
      <w:vertAlign w:val="superscript"/>
    </w:rPr>
  </w:style>
  <w:style w:type="character" w:customStyle="1" w:styleId="28">
    <w:name w:val="Заголовок №2_"/>
    <w:basedOn w:val="a1"/>
    <w:link w:val="29"/>
    <w:rsid w:val="00791236"/>
    <w:rPr>
      <w:rFonts w:ascii="Arial" w:eastAsia="Arial" w:hAnsi="Arial" w:cs="Arial"/>
      <w:b/>
      <w:bCs/>
      <w:color w:val="010065"/>
    </w:rPr>
  </w:style>
  <w:style w:type="paragraph" w:customStyle="1" w:styleId="29">
    <w:name w:val="Заголовок №2"/>
    <w:basedOn w:val="a0"/>
    <w:link w:val="28"/>
    <w:qFormat/>
    <w:rsid w:val="00791236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791236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qFormat/>
    <w:rsid w:val="00791236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qFormat/>
    <w:rsid w:val="00791236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qFormat/>
    <w:rsid w:val="00791236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qFormat/>
    <w:rsid w:val="00791236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qFormat/>
    <w:rsid w:val="0079123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qFormat/>
    <w:rsid w:val="0079123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qFormat/>
    <w:rsid w:val="0079123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qFormat/>
    <w:rsid w:val="00791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qFormat/>
    <w:rsid w:val="00791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qFormat/>
    <w:rsid w:val="00791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qFormat/>
    <w:rsid w:val="00791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qFormat/>
    <w:rsid w:val="0079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qFormat/>
    <w:rsid w:val="0079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qFormat/>
    <w:rsid w:val="0079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qFormat/>
    <w:rsid w:val="00791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qFormat/>
    <w:rsid w:val="00791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qFormat/>
    <w:rsid w:val="00791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qFormat/>
    <w:rsid w:val="00791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qFormat/>
    <w:rsid w:val="0079123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qFormat/>
    <w:rsid w:val="0079123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qFormat/>
    <w:rsid w:val="0079123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qFormat/>
    <w:rsid w:val="0079123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qFormat/>
    <w:rsid w:val="0079123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qFormat/>
    <w:rsid w:val="0079123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qFormat/>
    <w:rsid w:val="0079123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qFormat/>
    <w:rsid w:val="0079123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qFormat/>
    <w:rsid w:val="0079123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qFormat/>
    <w:rsid w:val="0079123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qFormat/>
    <w:rsid w:val="0079123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qFormat/>
    <w:rsid w:val="00791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qFormat/>
    <w:rsid w:val="0079123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qFormat/>
    <w:rsid w:val="00791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qFormat/>
    <w:rsid w:val="00791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qFormat/>
    <w:rsid w:val="0079123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qFormat/>
    <w:rsid w:val="0079123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qFormat/>
    <w:rsid w:val="0079123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qFormat/>
    <w:rsid w:val="0079123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qFormat/>
    <w:rsid w:val="00791236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qFormat/>
    <w:rsid w:val="007912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qFormat/>
    <w:rsid w:val="0079123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qFormat/>
    <w:rsid w:val="0079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qFormat/>
    <w:rsid w:val="0079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qFormat/>
    <w:rsid w:val="00791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qFormat/>
    <w:rsid w:val="0079123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qFormat/>
    <w:rsid w:val="0079123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qFormat/>
    <w:rsid w:val="0079123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qFormat/>
    <w:rsid w:val="0079123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qFormat/>
    <w:rsid w:val="00791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qFormat/>
    <w:rsid w:val="00791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qFormat/>
    <w:rsid w:val="0079123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qFormat/>
    <w:rsid w:val="00791236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qFormat/>
    <w:rsid w:val="007912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qFormat/>
    <w:rsid w:val="0079123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qFormat/>
    <w:rsid w:val="0079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qFormat/>
    <w:rsid w:val="0079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qFormat/>
    <w:rsid w:val="007912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QuoteRight">
    <w:name w:val="Quote Right"/>
    <w:basedOn w:val="a0"/>
    <w:qFormat/>
    <w:rsid w:val="00791236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f0">
    <w:name w:val="toc 1"/>
    <w:basedOn w:val="a0"/>
    <w:next w:val="a0"/>
    <w:uiPriority w:val="39"/>
    <w:qFormat/>
    <w:rsid w:val="00791236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791236"/>
    <w:pPr>
      <w:tabs>
        <w:tab w:val="num" w:pos="792"/>
      </w:tabs>
      <w:ind w:left="720" w:hanging="360"/>
    </w:pPr>
  </w:style>
  <w:style w:type="paragraph" w:customStyle="1" w:styleId="Bullet">
    <w:name w:val="Bullet"/>
    <w:basedOn w:val="25"/>
    <w:qFormat/>
    <w:rsid w:val="00791236"/>
    <w:pPr>
      <w:numPr>
        <w:numId w:val="30"/>
      </w:numPr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  <w:lang w:val="en-US"/>
    </w:rPr>
  </w:style>
  <w:style w:type="paragraph" w:styleId="2a">
    <w:name w:val="toc 2"/>
    <w:basedOn w:val="a0"/>
    <w:next w:val="a0"/>
    <w:qFormat/>
    <w:rsid w:val="00791236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7">
    <w:name w:val="endnote text"/>
    <w:basedOn w:val="a0"/>
    <w:link w:val="aff8"/>
    <w:semiHidden/>
    <w:rsid w:val="00791236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8">
    <w:name w:val="Текст концевой сноски Знак"/>
    <w:basedOn w:val="a1"/>
    <w:link w:val="aff7"/>
    <w:semiHidden/>
    <w:rsid w:val="00791236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qFormat/>
    <w:rsid w:val="00791236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qFormat/>
    <w:rsid w:val="00791236"/>
    <w:pPr>
      <w:numPr>
        <w:numId w:val="31"/>
      </w:numPr>
      <w:tabs>
        <w:tab w:val="clear" w:pos="792"/>
        <w:tab w:val="num" w:pos="3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791236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791236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791236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791236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791236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791236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791236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e"/>
    <w:qFormat/>
    <w:rsid w:val="00791236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qFormat/>
    <w:rsid w:val="00791236"/>
    <w:pPr>
      <w:numPr>
        <w:numId w:val="29"/>
      </w:numPr>
      <w:tabs>
        <w:tab w:val="clear" w:pos="792"/>
      </w:tabs>
      <w:ind w:left="1080" w:hanging="360"/>
    </w:pPr>
  </w:style>
  <w:style w:type="paragraph" w:customStyle="1" w:styleId="QuoteBox">
    <w:name w:val="Quote Box"/>
    <w:basedOn w:val="a0"/>
    <w:qFormat/>
    <w:rsid w:val="00791236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9">
    <w:name w:val="List"/>
    <w:basedOn w:val="a0"/>
    <w:rsid w:val="00791236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b">
    <w:name w:val="List 2"/>
    <w:basedOn w:val="a0"/>
    <w:semiHidden/>
    <w:rsid w:val="00791236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791236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791236"/>
    <w:pPr>
      <w:numPr>
        <w:numId w:val="32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791236"/>
    <w:pPr>
      <w:numPr>
        <w:numId w:val="33"/>
      </w:numPr>
      <w:tabs>
        <w:tab w:val="clear" w:pos="643"/>
        <w:tab w:val="num" w:pos="360"/>
      </w:tabs>
      <w:spacing w:after="0" w:line="240" w:lineRule="auto"/>
      <w:ind w:left="0" w:firstLine="0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a">
    <w:name w:val="List Continue"/>
    <w:basedOn w:val="a0"/>
    <w:semiHidden/>
    <w:rsid w:val="00791236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c">
    <w:name w:val="List Continue 2"/>
    <w:basedOn w:val="a0"/>
    <w:semiHidden/>
    <w:rsid w:val="00791236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791236"/>
  </w:style>
  <w:style w:type="numbering" w:customStyle="1" w:styleId="NoList2">
    <w:name w:val="No List2"/>
    <w:next w:val="a3"/>
    <w:uiPriority w:val="99"/>
    <w:semiHidden/>
    <w:rsid w:val="00791236"/>
  </w:style>
  <w:style w:type="paragraph" w:styleId="affb">
    <w:name w:val="Subtitle"/>
    <w:basedOn w:val="a0"/>
    <w:link w:val="affc"/>
    <w:qFormat/>
    <w:rsid w:val="00791236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fc">
    <w:name w:val="Подзаголовок Знак"/>
    <w:basedOn w:val="a1"/>
    <w:link w:val="affb"/>
    <w:rsid w:val="00791236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customStyle="1" w:styleId="Suject">
    <w:name w:val="Suject"/>
    <w:basedOn w:val="a0"/>
    <w:qFormat/>
    <w:rsid w:val="00791236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qFormat/>
    <w:rsid w:val="00791236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2"/>
    <w:qFormat/>
    <w:rsid w:val="00791236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  <w:lang w:val="en-US"/>
    </w:rPr>
  </w:style>
  <w:style w:type="paragraph" w:customStyle="1" w:styleId="SlideTitle">
    <w:name w:val="SlideTitle"/>
    <w:qFormat/>
    <w:rsid w:val="00791236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791236"/>
  </w:style>
  <w:style w:type="paragraph" w:customStyle="1" w:styleId="BodyTextBulet">
    <w:name w:val="BodyTextBulet"/>
    <w:basedOn w:val="a0"/>
    <w:qFormat/>
    <w:rsid w:val="00791236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d">
    <w:name w:val="Block Text"/>
    <w:basedOn w:val="a0"/>
    <w:rsid w:val="00791236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e">
    <w:name w:val="TOC Heading"/>
    <w:basedOn w:val="1"/>
    <w:next w:val="a0"/>
    <w:uiPriority w:val="39"/>
    <w:unhideWhenUsed/>
    <w:qFormat/>
    <w:rsid w:val="00791236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BodyText3Char1">
    <w:name w:val="Body Text 3 Char1"/>
    <w:aliases w:val="Body Text 1 Char1"/>
    <w:semiHidden/>
    <w:rsid w:val="00791236"/>
    <w:rPr>
      <w:sz w:val="16"/>
      <w:szCs w:val="16"/>
    </w:rPr>
  </w:style>
  <w:style w:type="numbering" w:customStyle="1" w:styleId="NoList11">
    <w:name w:val="No List11"/>
    <w:next w:val="a3"/>
    <w:uiPriority w:val="99"/>
    <w:semiHidden/>
    <w:unhideWhenUsed/>
    <w:rsid w:val="00791236"/>
  </w:style>
  <w:style w:type="numbering" w:customStyle="1" w:styleId="NoList21">
    <w:name w:val="No List21"/>
    <w:next w:val="a3"/>
    <w:uiPriority w:val="99"/>
    <w:semiHidden/>
    <w:rsid w:val="00791236"/>
  </w:style>
  <w:style w:type="table" w:customStyle="1" w:styleId="TableGrid1">
    <w:name w:val="Table Grid1"/>
    <w:basedOn w:val="a2"/>
    <w:next w:val="ab"/>
    <w:rsid w:val="00791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3"/>
    <w:uiPriority w:val="99"/>
    <w:semiHidden/>
    <w:unhideWhenUsed/>
    <w:rsid w:val="00791236"/>
  </w:style>
  <w:style w:type="numbering" w:customStyle="1" w:styleId="NoList12">
    <w:name w:val="No List12"/>
    <w:next w:val="a3"/>
    <w:uiPriority w:val="99"/>
    <w:semiHidden/>
    <w:unhideWhenUsed/>
    <w:rsid w:val="00791236"/>
  </w:style>
  <w:style w:type="numbering" w:customStyle="1" w:styleId="NoList22">
    <w:name w:val="No List22"/>
    <w:next w:val="a3"/>
    <w:uiPriority w:val="99"/>
    <w:semiHidden/>
    <w:rsid w:val="00791236"/>
  </w:style>
  <w:style w:type="table" w:customStyle="1" w:styleId="TableGrid2">
    <w:name w:val="Table Grid2"/>
    <w:basedOn w:val="a2"/>
    <w:next w:val="ab"/>
    <w:rsid w:val="00791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3"/>
    <w:uiPriority w:val="99"/>
    <w:semiHidden/>
    <w:unhideWhenUsed/>
    <w:rsid w:val="00791236"/>
  </w:style>
  <w:style w:type="character" w:styleId="afff">
    <w:name w:val="annotation reference"/>
    <w:basedOn w:val="a1"/>
    <w:uiPriority w:val="99"/>
    <w:semiHidden/>
    <w:unhideWhenUsed/>
    <w:rsid w:val="00791236"/>
    <w:rPr>
      <w:sz w:val="16"/>
      <w:szCs w:val="16"/>
    </w:rPr>
  </w:style>
  <w:style w:type="paragraph" w:customStyle="1" w:styleId="msonormal0">
    <w:name w:val="msonormal"/>
    <w:basedOn w:val="a0"/>
    <w:qFormat/>
    <w:rsid w:val="0079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1">
    <w:name w:val="Текст выноски Знак1"/>
    <w:basedOn w:val="a1"/>
    <w:uiPriority w:val="99"/>
    <w:semiHidden/>
    <w:rsid w:val="00791236"/>
    <w:rPr>
      <w:rFonts w:ascii="Segoe UI" w:hAnsi="Segoe UI" w:cs="Segoe UI"/>
      <w:sz w:val="18"/>
      <w:szCs w:val="18"/>
      <w:lang w:eastAsia="en-US"/>
    </w:rPr>
  </w:style>
  <w:style w:type="paragraph" w:customStyle="1" w:styleId="xl63">
    <w:name w:val="xl63"/>
    <w:basedOn w:val="a0"/>
    <w:qFormat/>
    <w:rsid w:val="0079123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4">
    <w:name w:val="xl64"/>
    <w:basedOn w:val="a0"/>
    <w:qFormat/>
    <w:rsid w:val="00791236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  <w:style w:type="character" w:customStyle="1" w:styleId="710">
    <w:name w:val="Заголовок 7 Знак1"/>
    <w:basedOn w:val="a1"/>
    <w:semiHidden/>
    <w:rsid w:val="00B17541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810">
    <w:name w:val="Заголовок 8 Знак1"/>
    <w:basedOn w:val="a1"/>
    <w:semiHidden/>
    <w:rsid w:val="00B175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1"/>
    <w:semiHidden/>
    <w:rsid w:val="00B175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f2">
    <w:name w:val="Текст концевой сноски Знак1"/>
    <w:basedOn w:val="a1"/>
    <w:semiHidden/>
    <w:rsid w:val="00B17541"/>
    <w:rPr>
      <w:sz w:val="20"/>
      <w:szCs w:val="20"/>
    </w:rPr>
  </w:style>
  <w:style w:type="character" w:customStyle="1" w:styleId="1f3">
    <w:name w:val="Подзаголовок Знак1"/>
    <w:basedOn w:val="a1"/>
    <w:rsid w:val="00B1754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79</cp:revision>
  <cp:lastPrinted>2023-11-07T12:28:00Z</cp:lastPrinted>
  <dcterms:created xsi:type="dcterms:W3CDTF">2023-10-18T10:29:00Z</dcterms:created>
  <dcterms:modified xsi:type="dcterms:W3CDTF">2024-02-05T13:52:00Z</dcterms:modified>
</cp:coreProperties>
</file>