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BEFF" w14:textId="77777777" w:rsidR="004B3B51" w:rsidRPr="00730E4F" w:rsidRDefault="004B3B51" w:rsidP="004B3B51">
      <w:pPr>
        <w:ind w:right="-1"/>
        <w:jc w:val="right"/>
        <w:rPr>
          <w:rFonts w:ascii="Sylfaen" w:hAnsi="Sylfaen"/>
          <w:b/>
          <w:sz w:val="24"/>
          <w:szCs w:val="24"/>
          <w:u w:val="single"/>
          <w:lang w:val="hy-AM"/>
        </w:rPr>
      </w:pPr>
      <w:r w:rsidRPr="00730E4F">
        <w:rPr>
          <w:rFonts w:ascii="Sylfaen" w:hAnsi="Sylfaen" w:cs="Sylfaen"/>
          <w:b/>
          <w:sz w:val="24"/>
          <w:szCs w:val="24"/>
          <w:u w:val="single"/>
          <w:lang w:val="hy-AM"/>
        </w:rPr>
        <w:t>ՆԱԽԱԳԻԾ</w:t>
      </w:r>
    </w:p>
    <w:p w14:paraId="4EC4162D" w14:textId="77777777" w:rsidR="004B3B51" w:rsidRPr="00730E4F" w:rsidRDefault="004B3B51" w:rsidP="004B3B51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730E4F">
        <w:rPr>
          <w:rFonts w:ascii="Sylfaen" w:hAnsi="Sylfaen" w:cs="Sylfaen"/>
          <w:b/>
          <w:sz w:val="28"/>
          <w:lang w:val="hy-AM"/>
        </w:rPr>
        <w:t>ՀԱՅԱՍՏԱՆԻ</w:t>
      </w:r>
      <w:r w:rsidRPr="00730E4F">
        <w:rPr>
          <w:rFonts w:ascii="Sylfaen" w:hAnsi="Sylfaen"/>
          <w:b/>
          <w:sz w:val="28"/>
          <w:lang w:val="hy-AM"/>
        </w:rPr>
        <w:t xml:space="preserve"> </w:t>
      </w:r>
      <w:r w:rsidRPr="00730E4F">
        <w:rPr>
          <w:rFonts w:ascii="Sylfaen" w:hAnsi="Sylfaen" w:cs="Sylfaen"/>
          <w:b/>
          <w:sz w:val="28"/>
          <w:lang w:val="hy-AM"/>
        </w:rPr>
        <w:t>ՀԱՆՐԱՊԵՏՈՒԹՅԱՆ</w:t>
      </w:r>
      <w:r w:rsidRPr="00730E4F">
        <w:rPr>
          <w:rFonts w:ascii="Sylfaen" w:hAnsi="Sylfaen"/>
          <w:b/>
          <w:sz w:val="28"/>
          <w:lang w:val="hy-AM"/>
        </w:rPr>
        <w:t xml:space="preserve"> </w:t>
      </w:r>
      <w:r w:rsidRPr="00730E4F">
        <w:rPr>
          <w:rFonts w:ascii="Sylfaen" w:hAnsi="Sylfaen" w:cs="Sylfaen"/>
          <w:b/>
          <w:sz w:val="28"/>
          <w:lang w:val="hy-AM"/>
        </w:rPr>
        <w:t>ԱՐԱԳԱԾՈՏՆԻ</w:t>
      </w:r>
      <w:r w:rsidRPr="00730E4F">
        <w:rPr>
          <w:rFonts w:ascii="Sylfaen" w:hAnsi="Sylfaen"/>
          <w:b/>
          <w:sz w:val="28"/>
          <w:lang w:val="hy-AM"/>
        </w:rPr>
        <w:t xml:space="preserve"> </w:t>
      </w:r>
      <w:r w:rsidRPr="00730E4F">
        <w:rPr>
          <w:rFonts w:ascii="Sylfaen" w:hAnsi="Sylfaen" w:cs="Sylfaen"/>
          <w:b/>
          <w:sz w:val="28"/>
          <w:lang w:val="hy-AM"/>
        </w:rPr>
        <w:t>ՄԱՐԶԻ</w:t>
      </w:r>
      <w:r w:rsidRPr="00730E4F">
        <w:rPr>
          <w:rFonts w:ascii="Sylfaen" w:hAnsi="Sylfaen"/>
          <w:b/>
          <w:sz w:val="28"/>
          <w:lang w:val="hy-AM"/>
        </w:rPr>
        <w:t xml:space="preserve"> </w:t>
      </w:r>
      <w:r w:rsidRPr="00730E4F">
        <w:rPr>
          <w:rFonts w:ascii="Sylfaen" w:hAnsi="Sylfaen" w:cs="Sylfaen"/>
          <w:b/>
          <w:sz w:val="28"/>
          <w:lang w:val="hy-AM"/>
        </w:rPr>
        <w:t>ԹԱԼԻՆ</w:t>
      </w:r>
      <w:r w:rsidRPr="00730E4F">
        <w:rPr>
          <w:rFonts w:ascii="Sylfaen" w:hAnsi="Sylfaen"/>
          <w:b/>
          <w:sz w:val="28"/>
          <w:lang w:val="hy-AM"/>
        </w:rPr>
        <w:t xml:space="preserve">  </w:t>
      </w:r>
      <w:r w:rsidRPr="00730E4F">
        <w:rPr>
          <w:rFonts w:ascii="Sylfaen" w:hAnsi="Sylfaen" w:cs="Sylfaen"/>
          <w:b/>
          <w:sz w:val="28"/>
          <w:lang w:val="hy-AM"/>
        </w:rPr>
        <w:t>ՀԱՄԱՅՆՔԻ</w:t>
      </w:r>
      <w:r w:rsidRPr="00730E4F">
        <w:rPr>
          <w:rFonts w:ascii="Sylfaen" w:hAnsi="Sylfaen"/>
          <w:b/>
          <w:sz w:val="28"/>
          <w:lang w:val="hy-AM"/>
        </w:rPr>
        <w:t xml:space="preserve"> </w:t>
      </w:r>
      <w:r w:rsidRPr="00730E4F">
        <w:rPr>
          <w:rFonts w:ascii="Sylfaen" w:hAnsi="Sylfaen" w:cs="Sylfaen"/>
          <w:b/>
          <w:sz w:val="28"/>
          <w:lang w:val="hy-AM"/>
        </w:rPr>
        <w:t>ԱՎԱԳԱՆԻ</w:t>
      </w:r>
    </w:p>
    <w:p w14:paraId="5393A3F9" w14:textId="77777777" w:rsidR="004B3B51" w:rsidRPr="00730E4F" w:rsidRDefault="004B3B51" w:rsidP="004B3B51">
      <w:pPr>
        <w:spacing w:after="0" w:line="240" w:lineRule="auto"/>
        <w:ind w:left="-142"/>
        <w:rPr>
          <w:rFonts w:ascii="Sylfaen" w:hAnsi="Sylfaen"/>
          <w:b/>
          <w:sz w:val="24"/>
          <w:lang w:val="hy-AM"/>
        </w:rPr>
      </w:pPr>
      <w:r w:rsidRPr="00730E4F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2EB7D80" wp14:editId="3F3A6128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5BDC1" id="Прямая соединительная линия 4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miHwE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30E4F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AE0436" wp14:editId="57E46CCC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91CA4" id="Прямая соединительная линия 4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ASsscM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62066950" w14:textId="77777777" w:rsidR="004B3B51" w:rsidRPr="00730E4F" w:rsidRDefault="004B3B51" w:rsidP="004B3B51">
      <w:pPr>
        <w:pStyle w:val="a5"/>
        <w:rPr>
          <w:rFonts w:ascii="Sylfaen" w:hAnsi="Sylfaen"/>
          <w:sz w:val="14"/>
          <w:szCs w:val="14"/>
          <w:lang w:val="fr-FR"/>
        </w:rPr>
      </w:pPr>
      <w:r w:rsidRPr="00730E4F">
        <w:rPr>
          <w:rFonts w:ascii="Sylfaen" w:hAnsi="Sylfaen" w:cs="Sylfaen"/>
          <w:sz w:val="14"/>
          <w:szCs w:val="14"/>
          <w:lang w:val="hy-AM"/>
        </w:rPr>
        <w:t>Հայաստանի</w:t>
      </w:r>
      <w:r w:rsidRPr="00730E4F">
        <w:rPr>
          <w:rFonts w:ascii="Sylfaen" w:hAnsi="Sylfaen"/>
          <w:sz w:val="14"/>
          <w:szCs w:val="14"/>
          <w:lang w:val="fr-FR"/>
        </w:rPr>
        <w:t xml:space="preserve"> </w:t>
      </w:r>
      <w:r w:rsidRPr="00730E4F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730E4F">
        <w:rPr>
          <w:rFonts w:ascii="Sylfaen" w:hAnsi="Sylfaen"/>
          <w:sz w:val="14"/>
          <w:szCs w:val="14"/>
          <w:lang w:val="fr-FR"/>
        </w:rPr>
        <w:t xml:space="preserve"> </w:t>
      </w:r>
      <w:r w:rsidRPr="00730E4F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730E4F">
        <w:rPr>
          <w:rFonts w:ascii="Sylfaen" w:hAnsi="Sylfaen"/>
          <w:sz w:val="14"/>
          <w:szCs w:val="14"/>
          <w:lang w:val="fr-FR"/>
        </w:rPr>
        <w:t xml:space="preserve"> </w:t>
      </w:r>
      <w:r w:rsidRPr="00730E4F">
        <w:rPr>
          <w:rFonts w:ascii="Sylfaen" w:hAnsi="Sylfaen" w:cs="Sylfaen"/>
          <w:sz w:val="14"/>
          <w:szCs w:val="14"/>
          <w:lang w:val="hy-AM"/>
        </w:rPr>
        <w:t>մարզի</w:t>
      </w:r>
      <w:r w:rsidRPr="00730E4F">
        <w:rPr>
          <w:rFonts w:ascii="Sylfaen" w:hAnsi="Sylfaen"/>
          <w:sz w:val="14"/>
          <w:szCs w:val="14"/>
          <w:lang w:val="fr-FR"/>
        </w:rPr>
        <w:t xml:space="preserve"> </w:t>
      </w:r>
    </w:p>
    <w:p w14:paraId="2B030472" w14:textId="77777777" w:rsidR="004B3B51" w:rsidRPr="00730E4F" w:rsidRDefault="004B3B51" w:rsidP="004B3B51">
      <w:pPr>
        <w:pStyle w:val="a5"/>
        <w:rPr>
          <w:rFonts w:ascii="Sylfaen" w:hAnsi="Sylfaen"/>
          <w:sz w:val="14"/>
          <w:szCs w:val="14"/>
          <w:lang w:val="fr-FR"/>
        </w:rPr>
      </w:pPr>
      <w:r w:rsidRPr="00730E4F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730E4F">
        <w:rPr>
          <w:rFonts w:ascii="Sylfaen" w:hAnsi="Sylfaen"/>
          <w:sz w:val="14"/>
          <w:szCs w:val="14"/>
          <w:lang w:val="fr-FR"/>
        </w:rPr>
        <w:t xml:space="preserve"> </w:t>
      </w:r>
      <w:r w:rsidRPr="00730E4F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730E4F">
        <w:rPr>
          <w:rFonts w:ascii="Sylfaen" w:hAnsi="Sylfaen"/>
          <w:sz w:val="14"/>
          <w:szCs w:val="14"/>
          <w:lang w:val="fr-FR"/>
        </w:rPr>
        <w:t xml:space="preserve">, </w:t>
      </w:r>
      <w:r w:rsidRPr="00730E4F">
        <w:rPr>
          <w:rFonts w:ascii="Sylfaen" w:hAnsi="Sylfaen" w:cs="Sylfaen"/>
          <w:sz w:val="14"/>
          <w:szCs w:val="14"/>
          <w:lang w:val="hy-AM"/>
        </w:rPr>
        <w:t>Գայի</w:t>
      </w:r>
      <w:r w:rsidRPr="00730E4F">
        <w:rPr>
          <w:rFonts w:ascii="Sylfaen" w:hAnsi="Sylfaen"/>
          <w:sz w:val="14"/>
          <w:szCs w:val="14"/>
          <w:lang w:val="fr-FR"/>
        </w:rPr>
        <w:t xml:space="preserve"> -1. </w:t>
      </w:r>
      <w:r w:rsidRPr="00730E4F">
        <w:rPr>
          <w:rFonts w:ascii="Sylfaen" w:hAnsi="Sylfaen" w:cs="Sylfaen"/>
          <w:sz w:val="14"/>
          <w:szCs w:val="14"/>
          <w:lang w:val="hy-AM"/>
        </w:rPr>
        <w:t>Հեռ</w:t>
      </w:r>
      <w:r w:rsidRPr="00730E4F">
        <w:rPr>
          <w:rFonts w:ascii="Sylfaen" w:hAnsi="Sylfaen"/>
          <w:sz w:val="14"/>
          <w:szCs w:val="14"/>
          <w:lang w:val="fr-FR"/>
        </w:rPr>
        <w:t xml:space="preserve">. 060-75-77-87 </w:t>
      </w:r>
    </w:p>
    <w:p w14:paraId="2DCE4FD9" w14:textId="77777777" w:rsidR="004B3B51" w:rsidRPr="00730E4F" w:rsidRDefault="004B3B51" w:rsidP="004B3B51">
      <w:pPr>
        <w:pStyle w:val="a5"/>
        <w:rPr>
          <w:rFonts w:ascii="Sylfaen" w:hAnsi="Sylfaen"/>
          <w:sz w:val="14"/>
          <w:szCs w:val="14"/>
          <w:lang w:val="hy-AM"/>
        </w:rPr>
      </w:pPr>
      <w:r w:rsidRPr="00730E4F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730E4F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730E4F">
        <w:rPr>
          <w:rFonts w:ascii="Sylfaen" w:hAnsi="Sylfaen"/>
          <w:b/>
          <w:sz w:val="14"/>
          <w:szCs w:val="14"/>
          <w:lang w:val="fr-FR"/>
        </w:rPr>
        <w:t>.</w:t>
      </w:r>
      <w:r w:rsidRPr="00730E4F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730E4F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730E4F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730E4F">
          <w:rPr>
            <w:rStyle w:val="a4"/>
            <w:rFonts w:ascii="Sylfaen" w:hAnsi="Sylfaen"/>
            <w:sz w:val="14"/>
            <w:szCs w:val="14"/>
            <w:lang w:val="hy-AM"/>
          </w:rPr>
          <w:t>talini</w:t>
        </w:r>
        <w:r w:rsidRPr="00730E4F">
          <w:rPr>
            <w:rStyle w:val="a4"/>
            <w:rFonts w:ascii="Sylfaen" w:hAnsi="Sylfaen"/>
            <w:sz w:val="14"/>
            <w:szCs w:val="14"/>
            <w:lang w:val="fr-FR"/>
          </w:rPr>
          <w:t>hamaynqa</w:t>
        </w:r>
        <w:r w:rsidRPr="00730E4F">
          <w:rPr>
            <w:rStyle w:val="a4"/>
            <w:rFonts w:ascii="Sylfaen" w:hAnsi="Sylfaen"/>
            <w:sz w:val="14"/>
            <w:szCs w:val="14"/>
            <w:lang w:val="hy-AM"/>
          </w:rPr>
          <w:t>petaran@list.ru</w:t>
        </w:r>
      </w:hyperlink>
    </w:p>
    <w:p w14:paraId="5EDA07C7" w14:textId="77777777" w:rsidR="004B3B51" w:rsidRPr="00730E4F" w:rsidRDefault="004B3B51" w:rsidP="004B3B51">
      <w:pPr>
        <w:spacing w:line="240" w:lineRule="auto"/>
        <w:ind w:left="-142"/>
        <w:jc w:val="center"/>
        <w:rPr>
          <w:rFonts w:ascii="Sylfaen" w:hAnsi="Sylfaen"/>
          <w:b/>
          <w:sz w:val="28"/>
          <w:szCs w:val="28"/>
          <w:lang w:val="hy-AM"/>
        </w:rPr>
      </w:pPr>
      <w:r w:rsidRPr="00730E4F">
        <w:rPr>
          <w:rFonts w:ascii="Sylfaen" w:hAnsi="Sylfaen" w:cs="Sylfaen"/>
          <w:b/>
          <w:sz w:val="28"/>
          <w:szCs w:val="28"/>
          <w:lang w:val="hy-AM"/>
        </w:rPr>
        <w:t>Ո</w:t>
      </w:r>
      <w:r w:rsidRPr="00730E4F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730E4F">
        <w:rPr>
          <w:rFonts w:ascii="Sylfaen" w:hAnsi="Sylfaen" w:cs="Sylfaen"/>
          <w:b/>
          <w:sz w:val="28"/>
          <w:szCs w:val="28"/>
          <w:lang w:val="hy-AM"/>
        </w:rPr>
        <w:t>Ր</w:t>
      </w:r>
      <w:r w:rsidRPr="00730E4F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730E4F">
        <w:rPr>
          <w:rFonts w:ascii="Sylfaen" w:hAnsi="Sylfaen" w:cs="Sylfaen"/>
          <w:b/>
          <w:sz w:val="28"/>
          <w:szCs w:val="28"/>
          <w:lang w:val="hy-AM"/>
        </w:rPr>
        <w:t>Ո</w:t>
      </w:r>
      <w:r w:rsidRPr="00730E4F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730E4F">
        <w:rPr>
          <w:rFonts w:ascii="Sylfaen" w:hAnsi="Sylfaen" w:cs="Sylfaen"/>
          <w:b/>
          <w:sz w:val="28"/>
          <w:szCs w:val="28"/>
          <w:lang w:val="hy-AM"/>
        </w:rPr>
        <w:t>Շ</w:t>
      </w:r>
      <w:r w:rsidRPr="00730E4F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730E4F">
        <w:rPr>
          <w:rFonts w:ascii="Sylfaen" w:hAnsi="Sylfaen" w:cs="Sylfaen"/>
          <w:b/>
          <w:sz w:val="28"/>
          <w:szCs w:val="28"/>
          <w:lang w:val="hy-AM"/>
        </w:rPr>
        <w:t>ՈՒ</w:t>
      </w:r>
      <w:r w:rsidRPr="00730E4F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730E4F">
        <w:rPr>
          <w:rFonts w:ascii="Sylfaen" w:hAnsi="Sylfaen" w:cs="Sylfaen"/>
          <w:b/>
          <w:sz w:val="28"/>
          <w:szCs w:val="28"/>
          <w:lang w:val="hy-AM"/>
        </w:rPr>
        <w:t>Մ</w:t>
      </w:r>
    </w:p>
    <w:p w14:paraId="6D69563A" w14:textId="77777777" w:rsidR="004B3B51" w:rsidRPr="00A0419C" w:rsidRDefault="004B3B51" w:rsidP="004B3B51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D163FB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&lt;&lt;31&gt;&gt; մարտի  2026 թվական  N 4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5</w:t>
      </w:r>
      <w:r w:rsidRPr="00D163FB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D163F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7D1DCF5A" w14:textId="77777777" w:rsidR="004B3B51" w:rsidRDefault="004B3B51" w:rsidP="004B3B51">
      <w:pPr>
        <w:spacing w:after="0"/>
        <w:ind w:left="-284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7BA89944" w14:textId="77777777" w:rsidR="004B3B51" w:rsidRPr="00E87A2C" w:rsidRDefault="004B3B51" w:rsidP="004B3B51">
      <w:pPr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E87A2C">
        <w:rPr>
          <w:rFonts w:ascii="Sylfaen" w:hAnsi="Sylfaen"/>
          <w:b/>
          <w:bCs/>
          <w:sz w:val="24"/>
          <w:szCs w:val="24"/>
          <w:lang w:val="hy-AM"/>
        </w:rPr>
        <w:t>&lt;&lt;ԹԱԼԻՆ ՀԱՄԱՅՆՔԻ ՀԱՄԱՅՆՔԱՅԻՆ ՈՉ ԱՌԵՎՏՐԱՅԻՆ ԿԱԶՄԱԿԵՐՊՈՒԹՅՈՒՆՆԵՐԻ  (ՀՈԱԿ-ՆԵՐԻ)  2026 ԹՎԱԿԱՆԻ ԿԱՌՈՒՑՎԱԾՔԸ, ԱՇԽԱՏԱԿԻՑՆԵՐԻ ԹՎԱՔԱՆԱԿԸ, ՀԱՍՏԻՔԱՑՈՒՑԱԿԸ ԵՎ ՊԱՇՏՈՆԱՅԻՆ ԴՐՈՒՅՔԱՉԱՓԵՐԸ ՀԱՍՏԱՏԵԼՈՒ ՄԱՍԻՆ&gt;&gt; 24</w:t>
      </w:r>
      <w:r w:rsidRPr="00E87A2C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E87A2C">
        <w:rPr>
          <w:rFonts w:ascii="Sylfaen" w:hAnsi="Sylfaen" w:cs="Times New Roman"/>
          <w:b/>
          <w:bCs/>
          <w:sz w:val="24"/>
          <w:szCs w:val="24"/>
          <w:lang w:val="hy-AM"/>
        </w:rPr>
        <w:t>12</w:t>
      </w:r>
      <w:r w:rsidRPr="00E87A2C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E87A2C">
        <w:rPr>
          <w:rFonts w:ascii="Sylfaen" w:hAnsi="Sylfaen" w:cs="Times New Roman"/>
          <w:b/>
          <w:bCs/>
          <w:sz w:val="24"/>
          <w:szCs w:val="24"/>
          <w:lang w:val="hy-AM"/>
        </w:rPr>
        <w:t>2025Թ</w:t>
      </w:r>
      <w:r w:rsidRPr="00E87A2C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E87A2C">
        <w:rPr>
          <w:rFonts w:ascii="Sylfaen" w:hAnsi="Sylfaen" w:cs="Times New Roman"/>
          <w:b/>
          <w:bCs/>
          <w:sz w:val="24"/>
          <w:szCs w:val="24"/>
          <w:lang w:val="hy-AM"/>
        </w:rPr>
        <w:t>-Ի №198-Ա ՈՐՈՇՄԱՆ ՄԵՋ ՓՈՓՈԽՈՒԹՅՈՒՆՆԵՐ ԿԱՏԱՐԵԼՈՒ ՄԱՍԻՆ</w:t>
      </w:r>
    </w:p>
    <w:p w14:paraId="0E0CC35C" w14:textId="77777777" w:rsidR="004B3B51" w:rsidRPr="00F72971" w:rsidRDefault="004B3B51" w:rsidP="004B3B51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877181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Լ</w:t>
      </w:r>
      <w:r w:rsidRPr="00877181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Cs/>
          <w:sz w:val="16"/>
          <w:szCs w:val="16"/>
          <w:lang w:val="hy-AM"/>
        </w:rPr>
        <w:t>Ավագյան</w:t>
      </w:r>
      <w:r w:rsidRPr="00877181">
        <w:rPr>
          <w:rFonts w:ascii="Sylfaen" w:hAnsi="Sylfaen" w:cs="Sylfaen"/>
          <w:bCs/>
          <w:sz w:val="16"/>
          <w:szCs w:val="16"/>
          <w:lang w:val="hy-AM"/>
        </w:rPr>
        <w:t>)</w:t>
      </w:r>
    </w:p>
    <w:p w14:paraId="1AAF6B6D" w14:textId="77777777" w:rsidR="004B3B51" w:rsidRPr="0024508E" w:rsidRDefault="004B3B51" w:rsidP="004B3B51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</w:t>
      </w:r>
      <w:r w:rsidRPr="0024508E">
        <w:rPr>
          <w:rFonts w:ascii="Sylfaen" w:hAnsi="Sylfaen"/>
          <w:sz w:val="24"/>
          <w:szCs w:val="24"/>
          <w:lang w:val="hy-AM"/>
        </w:rPr>
        <w:t xml:space="preserve">Ղեկավարվելով </w:t>
      </w:r>
      <w:r>
        <w:rPr>
          <w:rFonts w:ascii="Sylfaen" w:hAnsi="Sylfaen"/>
          <w:sz w:val="24"/>
          <w:szCs w:val="24"/>
          <w:lang w:val="hy-AM"/>
        </w:rPr>
        <w:t>«</w:t>
      </w:r>
      <w:r w:rsidRPr="0024508E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>
        <w:rPr>
          <w:rFonts w:ascii="Sylfaen" w:hAnsi="Sylfaen"/>
          <w:sz w:val="24"/>
          <w:szCs w:val="24"/>
          <w:lang w:val="hy-AM"/>
        </w:rPr>
        <w:t>»</w:t>
      </w:r>
      <w:r w:rsidRPr="0024508E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28-րդ կետի </w:t>
      </w:r>
      <w:r>
        <w:rPr>
          <w:rFonts w:ascii="Sylfaen" w:hAnsi="Sylfaen"/>
          <w:sz w:val="24"/>
          <w:szCs w:val="24"/>
          <w:lang w:val="hy-AM"/>
        </w:rPr>
        <w:t xml:space="preserve"> և  &lt;&lt;Նորմատիվ իրավական ակտերի մասին&gt;&gt; ՀՀ օրենքի 33-րդ և 34-րդ հոդվածների </w:t>
      </w:r>
      <w:r w:rsidRPr="0024508E">
        <w:rPr>
          <w:rFonts w:ascii="Sylfaen" w:hAnsi="Sylfaen"/>
          <w:sz w:val="24"/>
          <w:szCs w:val="24"/>
          <w:lang w:val="hy-AM"/>
        </w:rPr>
        <w:t>դրույթներով</w:t>
      </w:r>
      <w:r>
        <w:rPr>
          <w:rFonts w:ascii="Sylfaen" w:hAnsi="Sylfaen"/>
          <w:sz w:val="24"/>
          <w:szCs w:val="24"/>
          <w:lang w:val="hy-AM"/>
        </w:rPr>
        <w:t xml:space="preserve"> , հիմք ընդունելով համայնքի ղեկավարի առաջարկությունը,</w:t>
      </w:r>
    </w:p>
    <w:p w14:paraId="56B9079E" w14:textId="77777777" w:rsidR="004B3B51" w:rsidRDefault="004B3B51" w:rsidP="004B3B51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24508E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13661C22" w14:textId="77777777" w:rsidR="004B3B51" w:rsidRDefault="004B3B51" w:rsidP="004B3B51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</w:t>
      </w:r>
      <w:r w:rsidRPr="0024508E">
        <w:rPr>
          <w:rFonts w:ascii="Sylfaen" w:hAnsi="Sylfaen"/>
          <w:sz w:val="24"/>
          <w:szCs w:val="24"/>
          <w:lang w:val="hy-AM"/>
        </w:rPr>
        <w:t>.</w:t>
      </w:r>
      <w:r w:rsidRPr="00CC5AF0">
        <w:rPr>
          <w:lang w:val="hy-AM"/>
        </w:rPr>
        <w:t xml:space="preserve"> </w:t>
      </w:r>
      <w:r w:rsidRPr="00CC5AF0">
        <w:rPr>
          <w:rFonts w:ascii="Sylfaen" w:hAnsi="Sylfaen"/>
          <w:sz w:val="24"/>
          <w:szCs w:val="24"/>
          <w:lang w:val="hy-AM"/>
        </w:rPr>
        <w:t xml:space="preserve">Թալին համայնքի </w:t>
      </w:r>
      <w:r>
        <w:rPr>
          <w:rFonts w:ascii="Sylfaen" w:hAnsi="Sylfaen"/>
          <w:sz w:val="24"/>
          <w:szCs w:val="24"/>
          <w:lang w:val="hy-AM"/>
        </w:rPr>
        <w:t xml:space="preserve">ավագանու </w:t>
      </w:r>
      <w:r w:rsidRPr="00CC5AF0">
        <w:rPr>
          <w:rFonts w:ascii="Sylfaen" w:hAnsi="Sylfaen"/>
          <w:sz w:val="24"/>
          <w:szCs w:val="24"/>
          <w:lang w:val="hy-AM"/>
        </w:rPr>
        <w:t>24</w:t>
      </w:r>
      <w:r w:rsidRPr="00CC5AF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CC5AF0">
        <w:rPr>
          <w:rFonts w:ascii="Sylfaen" w:hAnsi="Sylfaen"/>
          <w:sz w:val="24"/>
          <w:szCs w:val="24"/>
          <w:lang w:val="hy-AM"/>
        </w:rPr>
        <w:t>12</w:t>
      </w:r>
      <w:r w:rsidRPr="00CC5AF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CC5AF0">
        <w:rPr>
          <w:rFonts w:ascii="Sylfaen" w:hAnsi="Sylfaen"/>
          <w:sz w:val="24"/>
          <w:szCs w:val="24"/>
          <w:lang w:val="hy-AM"/>
        </w:rPr>
        <w:t>2025</w:t>
      </w:r>
      <w:r>
        <w:rPr>
          <w:rFonts w:ascii="Sylfaen" w:hAnsi="Sylfaen"/>
          <w:sz w:val="24"/>
          <w:szCs w:val="24"/>
          <w:lang w:val="hy-AM"/>
        </w:rPr>
        <w:t>թ</w:t>
      </w:r>
      <w:r w:rsidRPr="00CC5AF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CC5AF0">
        <w:rPr>
          <w:rFonts w:ascii="Sylfaen" w:hAnsi="Sylfaen"/>
          <w:sz w:val="24"/>
          <w:szCs w:val="24"/>
          <w:lang w:val="hy-AM"/>
        </w:rPr>
        <w:t>-Ի &lt;&lt;</w:t>
      </w:r>
      <w:r>
        <w:rPr>
          <w:rFonts w:ascii="Sylfaen" w:hAnsi="Sylfaen"/>
          <w:sz w:val="24"/>
          <w:szCs w:val="24"/>
          <w:lang w:val="hy-AM"/>
        </w:rPr>
        <w:t>Թ</w:t>
      </w:r>
      <w:r w:rsidRPr="00CC5AF0">
        <w:rPr>
          <w:rFonts w:ascii="Sylfaen" w:hAnsi="Sylfaen"/>
          <w:sz w:val="24"/>
          <w:szCs w:val="24"/>
          <w:lang w:val="hy-AM"/>
        </w:rPr>
        <w:t>ալին համայնքի համայնքային ոչ առ</w:t>
      </w:r>
      <w:r>
        <w:rPr>
          <w:rFonts w:ascii="Sylfaen" w:hAnsi="Sylfaen"/>
          <w:sz w:val="24"/>
          <w:szCs w:val="24"/>
          <w:lang w:val="hy-AM"/>
        </w:rPr>
        <w:t>և</w:t>
      </w:r>
      <w:r w:rsidRPr="00CC5AF0">
        <w:rPr>
          <w:rFonts w:ascii="Sylfaen" w:hAnsi="Sylfaen"/>
          <w:sz w:val="24"/>
          <w:szCs w:val="24"/>
          <w:lang w:val="hy-AM"/>
        </w:rPr>
        <w:t xml:space="preserve">տրային կազմակերպությունների  (ՀՈԱԿ-ների)  2026 թվականի կառուցվածքը, աշխատակիցների թվաքանակը, հաստիքացուցակը </w:t>
      </w:r>
      <w:r>
        <w:rPr>
          <w:rFonts w:ascii="Sylfaen" w:hAnsi="Sylfaen"/>
          <w:sz w:val="24"/>
          <w:szCs w:val="24"/>
          <w:lang w:val="hy-AM"/>
        </w:rPr>
        <w:t>և</w:t>
      </w:r>
      <w:r w:rsidRPr="00CC5AF0">
        <w:rPr>
          <w:rFonts w:ascii="Sylfaen" w:hAnsi="Sylfaen"/>
          <w:sz w:val="24"/>
          <w:szCs w:val="24"/>
          <w:lang w:val="hy-AM"/>
        </w:rPr>
        <w:t xml:space="preserve"> պաշտոնային դրույքաչափերը հաստատելու մասին&gt;&gt; №198-Ա որոշման </w:t>
      </w:r>
      <w:r>
        <w:rPr>
          <w:rFonts w:ascii="Sylfaen" w:hAnsi="Sylfaen"/>
          <w:sz w:val="24"/>
          <w:szCs w:val="24"/>
          <w:lang w:val="hy-AM"/>
        </w:rPr>
        <w:t xml:space="preserve"> 1-14-րդ և 20-րդ հավելվածներում  կատարել փոփոխություններ համաձայն  1-15 հավելվածների </w:t>
      </w:r>
      <w:r w:rsidRPr="0024508E">
        <w:rPr>
          <w:rFonts w:ascii="Sylfaen" w:hAnsi="Sylfaen"/>
          <w:sz w:val="24"/>
          <w:szCs w:val="24"/>
          <w:lang w:val="hy-AM"/>
        </w:rPr>
        <w:t>:</w:t>
      </w:r>
    </w:p>
    <w:p w14:paraId="4F51EEC3" w14:textId="77777777" w:rsidR="004B3B51" w:rsidRDefault="004B3B51" w:rsidP="004B3B51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24508E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 ուժի մեջ է մտնում 2026թ-ի ապրիլի 1-ից։</w:t>
      </w:r>
    </w:p>
    <w:p w14:paraId="15418157" w14:textId="77777777" w:rsidR="004B3B51" w:rsidRDefault="004B3B51" w:rsidP="004B3B51">
      <w:pPr>
        <w:pStyle w:val="a8"/>
        <w:shd w:val="clear" w:color="auto" w:fill="FFFFFF"/>
        <w:spacing w:line="360" w:lineRule="auto"/>
        <w:jc w:val="both"/>
        <w:rPr>
          <w:rFonts w:ascii="Sylfaen" w:hAnsi="Sylfaen"/>
          <w:b/>
          <w:lang w:val="hy-AM"/>
        </w:rPr>
      </w:pPr>
    </w:p>
    <w:p w14:paraId="0D0B998F" w14:textId="77777777" w:rsidR="004B3B51" w:rsidRDefault="004B3B51" w:rsidP="004B3B51">
      <w:pPr>
        <w:spacing w:after="0"/>
        <w:ind w:left="-284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110ECA36" w14:textId="77777777" w:rsidR="004B3B51" w:rsidRDefault="004B3B51" w:rsidP="004B3B51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F702320" w14:textId="77777777" w:rsidR="004B3B51" w:rsidRDefault="004B3B51" w:rsidP="004B3B51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C007498" w14:textId="77777777" w:rsidR="004B3B51" w:rsidRDefault="004B3B51" w:rsidP="004B3B51">
      <w:pPr>
        <w:spacing w:after="0"/>
        <w:ind w:left="-284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0885A957" w14:textId="77777777" w:rsidR="004B3B51" w:rsidRDefault="004B3B51" w:rsidP="004B3B51">
      <w:pPr>
        <w:spacing w:after="0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0ABE11FA" w14:textId="77777777" w:rsidR="004B3B51" w:rsidRDefault="004B3B51" w:rsidP="004B3B51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8C44D1B" w14:textId="77777777" w:rsidR="004B3B51" w:rsidRDefault="004B3B51" w:rsidP="004B3B51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5DCEE1DE" w14:textId="77777777" w:rsidR="004B3B51" w:rsidRDefault="004B3B51" w:rsidP="004B3B51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4BBF26A" w14:textId="77777777" w:rsidR="004B3B51" w:rsidRDefault="004B3B51" w:rsidP="004B3B51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94FB483" w14:textId="77777777" w:rsidR="004B3B51" w:rsidRDefault="004B3B51" w:rsidP="004B3B51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1CCBD90" w14:textId="77777777" w:rsidR="004B3B51" w:rsidRPr="002C2881" w:rsidRDefault="004B3B51" w:rsidP="004B3B51">
      <w:pPr>
        <w:spacing w:after="0"/>
        <w:rPr>
          <w:rFonts w:ascii="Sylfaen" w:hAnsi="Sylfaen"/>
          <w:sz w:val="14"/>
          <w:szCs w:val="14"/>
          <w:lang w:val="hy-AM"/>
        </w:rPr>
      </w:pPr>
      <w:r w:rsidRPr="002C2881">
        <w:rPr>
          <w:rFonts w:ascii="Sylfaen" w:hAnsi="Sylfaen" w:cs="Sylfaen"/>
          <w:sz w:val="14"/>
          <w:szCs w:val="14"/>
          <w:lang w:val="hy-AM"/>
        </w:rPr>
        <w:t>ք</w:t>
      </w:r>
      <w:r w:rsidRPr="002C2881">
        <w:rPr>
          <w:rFonts w:ascii="Sylfaen" w:hAnsi="Sylfaen"/>
          <w:sz w:val="14"/>
          <w:szCs w:val="14"/>
          <w:lang w:val="hy-AM"/>
        </w:rPr>
        <w:t xml:space="preserve">. </w:t>
      </w:r>
      <w:r w:rsidRPr="002C2881">
        <w:rPr>
          <w:rFonts w:ascii="Sylfaen" w:hAnsi="Sylfaen" w:cs="Sylfaen"/>
          <w:sz w:val="14"/>
          <w:szCs w:val="14"/>
          <w:lang w:val="hy-AM"/>
        </w:rPr>
        <w:t>Թալին</w:t>
      </w:r>
      <w:r w:rsidRPr="002C2881">
        <w:rPr>
          <w:rFonts w:ascii="Sylfaen" w:hAnsi="Sylfaen"/>
          <w:sz w:val="14"/>
          <w:szCs w:val="14"/>
          <w:lang w:val="hy-AM"/>
        </w:rPr>
        <w:t xml:space="preserve"> </w:t>
      </w:r>
    </w:p>
    <w:p w14:paraId="46910B17" w14:textId="77777777" w:rsidR="004B3B51" w:rsidRDefault="004B3B51" w:rsidP="004B3B51">
      <w:pPr>
        <w:spacing w:after="0"/>
        <w:rPr>
          <w:rFonts w:ascii="Sylfaen" w:hAnsi="Sylfaen" w:cs="Sylfaen"/>
          <w:sz w:val="14"/>
          <w:szCs w:val="14"/>
          <w:lang w:val="hy-AM"/>
        </w:rPr>
      </w:pPr>
      <w:r w:rsidRPr="00554566">
        <w:rPr>
          <w:rFonts w:ascii="Sylfaen" w:hAnsi="Sylfaen" w:cs="Sylfaen"/>
          <w:color w:val="000000" w:themeColor="text1"/>
          <w:sz w:val="14"/>
          <w:szCs w:val="14"/>
          <w:lang w:val="hy-AM"/>
        </w:rPr>
        <w:t>31 մարտի 2026թ</w:t>
      </w:r>
      <w:r w:rsidRPr="002C2881">
        <w:rPr>
          <w:rFonts w:ascii="Sylfaen" w:hAnsi="Sylfaen" w:cs="Sylfaen"/>
          <w:sz w:val="14"/>
          <w:szCs w:val="14"/>
          <w:lang w:val="hy-AM"/>
        </w:rPr>
        <w:t xml:space="preserve"> </w:t>
      </w:r>
    </w:p>
    <w:p w14:paraId="456339A9" w14:textId="77777777" w:rsidR="004B3B51" w:rsidRPr="002C2881" w:rsidRDefault="004B3B51" w:rsidP="004B3B51">
      <w:pPr>
        <w:spacing w:after="0"/>
        <w:rPr>
          <w:rFonts w:ascii="Sylfaen" w:hAnsi="Sylfaen"/>
          <w:sz w:val="14"/>
          <w:szCs w:val="14"/>
          <w:lang w:val="hy-AM"/>
        </w:rPr>
      </w:pPr>
      <w:r w:rsidRPr="002C2881">
        <w:rPr>
          <w:rFonts w:ascii="Sylfaen" w:hAnsi="Sylfaen" w:cs="Sylfaen"/>
          <w:sz w:val="14"/>
          <w:szCs w:val="14"/>
          <w:lang w:val="hy-AM"/>
        </w:rPr>
        <w:t>Որոշման</w:t>
      </w:r>
      <w:r w:rsidRPr="002C2881">
        <w:rPr>
          <w:rFonts w:ascii="Sylfaen" w:hAnsi="Sylfaen"/>
          <w:sz w:val="14"/>
          <w:szCs w:val="14"/>
          <w:lang w:val="hy-AM"/>
        </w:rPr>
        <w:t xml:space="preserve"> </w:t>
      </w:r>
      <w:r w:rsidRPr="002C2881">
        <w:rPr>
          <w:rFonts w:ascii="Sylfaen" w:hAnsi="Sylfaen" w:cs="Sylfaen"/>
          <w:sz w:val="14"/>
          <w:szCs w:val="14"/>
          <w:lang w:val="hy-AM"/>
        </w:rPr>
        <w:t>նախագիծը</w:t>
      </w:r>
      <w:r w:rsidRPr="002C2881">
        <w:rPr>
          <w:rFonts w:ascii="Sylfaen" w:hAnsi="Sylfaen"/>
          <w:sz w:val="14"/>
          <w:szCs w:val="14"/>
          <w:lang w:val="hy-AM"/>
        </w:rPr>
        <w:t xml:space="preserve"> </w:t>
      </w:r>
      <w:r w:rsidRPr="002C2881">
        <w:rPr>
          <w:rFonts w:ascii="Sylfaen" w:hAnsi="Sylfaen" w:cs="Sylfaen"/>
          <w:sz w:val="14"/>
          <w:szCs w:val="14"/>
          <w:lang w:val="hy-AM"/>
        </w:rPr>
        <w:t>նախապատրաստեց</w:t>
      </w:r>
      <w:r w:rsidRPr="002C2881">
        <w:rPr>
          <w:rFonts w:ascii="Sylfaen" w:hAnsi="Sylfaen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14:paraId="0AA7ED1A" w14:textId="77777777" w:rsidR="004B3B51" w:rsidRDefault="004B3B51" w:rsidP="004B3B51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  <w:r>
        <w:rPr>
          <w:rFonts w:ascii="Sylfaen" w:hAnsi="Sylfaen" w:cs="Sylfaen"/>
          <w:sz w:val="14"/>
          <w:szCs w:val="14"/>
          <w:lang w:val="hy-AM"/>
        </w:rPr>
        <w:t>Լ</w:t>
      </w:r>
      <w:r w:rsidRPr="002C2881">
        <w:rPr>
          <w:rFonts w:ascii="Times New Roman" w:hAnsi="Times New Roman" w:cs="Times New Roman"/>
          <w:sz w:val="14"/>
          <w:szCs w:val="14"/>
          <w:lang w:val="hy-AM"/>
        </w:rPr>
        <w:t>․</w:t>
      </w:r>
      <w:r>
        <w:rPr>
          <w:rFonts w:ascii="Times New Roman" w:hAnsi="Times New Roman" w:cs="Times New Roman"/>
          <w:sz w:val="14"/>
          <w:szCs w:val="14"/>
          <w:lang w:val="hy-AM"/>
        </w:rPr>
        <w:t>Ավագ</w:t>
      </w:r>
      <w:r w:rsidRPr="002C2881">
        <w:rPr>
          <w:rFonts w:ascii="Sylfaen" w:hAnsi="Sylfaen" w:cs="Times New Roman"/>
          <w:sz w:val="14"/>
          <w:szCs w:val="14"/>
          <w:lang w:val="hy-AM"/>
        </w:rPr>
        <w:t>յանը</w:t>
      </w:r>
    </w:p>
    <w:p w14:paraId="673FB6B7" w14:textId="77777777" w:rsidR="004B3B51" w:rsidRDefault="004B3B51" w:rsidP="004B3B51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2517422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 w:rsidRPr="003E29AE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59E0F42C" w14:textId="77777777" w:rsidR="004B3B51" w:rsidRPr="00B41895" w:rsidRDefault="004B3B51" w:rsidP="004B3B51">
      <w:pPr>
        <w:spacing w:before="24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23497F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&lt;&lt;Թալինի թիվ 2 մսուր-մանկապարտեզ&gt;&gt; ՀՈԱԿ-ի 2026 թվականի կառուցվածքը, աշխատակիցների  թվաքանակը, հաստիքացուցակը և պաշտոնային դրույքաչափերը</w:t>
      </w:r>
    </w:p>
    <w:p w14:paraId="26042230" w14:textId="77777777" w:rsidR="004B3B51" w:rsidRDefault="004B3B51" w:rsidP="004B3B51">
      <w:pPr>
        <w:spacing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28</w:t>
      </w:r>
    </w:p>
    <w:tbl>
      <w:tblPr>
        <w:tblW w:w="10475" w:type="dxa"/>
        <w:tblLook w:val="04A0" w:firstRow="1" w:lastRow="0" w:firstColumn="1" w:lastColumn="0" w:noHBand="0" w:noVBand="1"/>
      </w:tblPr>
      <w:tblGrid>
        <w:gridCol w:w="580"/>
        <w:gridCol w:w="3101"/>
        <w:gridCol w:w="1672"/>
        <w:gridCol w:w="1663"/>
        <w:gridCol w:w="1888"/>
        <w:gridCol w:w="1571"/>
      </w:tblGrid>
      <w:tr w:rsidR="004B3B51" w:rsidRPr="00CA237E" w14:paraId="0E880CA9" w14:textId="77777777" w:rsidTr="000F2657">
        <w:trPr>
          <w:trHeight w:val="7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5BFD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B681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ՀԱՍՏԻՔԻ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ԱՆՎԱ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Ն</w:t>
            </w: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322D" w14:textId="77777777" w:rsidR="004B3B51" w:rsidRPr="000F62D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ՀԱՍՏԻՔԱՅԻՆ</w:t>
            </w:r>
          </w:p>
          <w:p w14:paraId="7FFCD4D7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3CE9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736A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ՊԱՇՏՈՆԱՅԻՆ ԴՐՈՒՅՔԱՉԱՓԸ /ՀՀ ԴՐԱՄ/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68E5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ԸՆԴԱՄԵՆԸ</w:t>
            </w:r>
          </w:p>
        </w:tc>
      </w:tr>
      <w:tr w:rsidR="004B3B51" w:rsidRPr="00CA237E" w14:paraId="2F365863" w14:textId="77777777" w:rsidTr="000F2657">
        <w:trPr>
          <w:trHeight w:val="52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765B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350E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5C8A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D6C0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5B92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9F05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</w:tr>
      <w:tr w:rsidR="004B3B51" w:rsidRPr="00CA237E" w14:paraId="05801E94" w14:textId="77777777" w:rsidTr="000F2657">
        <w:trPr>
          <w:trHeight w:val="5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9213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C103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6F53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97D2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36DF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CBDA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B3B51" w:rsidRPr="00CA237E" w14:paraId="48CBF51B" w14:textId="77777777" w:rsidTr="000F2657">
        <w:trPr>
          <w:trHeight w:val="5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B69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43E7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EED3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02E0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0658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35EF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CA237E" w14:paraId="47B3B524" w14:textId="77777777" w:rsidTr="000F2657">
        <w:trPr>
          <w:trHeight w:val="5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DA22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592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1F78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2.34 (1.17)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1B22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A756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9317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4B3B51" w:rsidRPr="00CA237E" w14:paraId="6C49AAB8" w14:textId="77777777" w:rsidTr="000F2657">
        <w:trPr>
          <w:trHeight w:val="5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1379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EA4A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F0DA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2(1)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981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5DDE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B79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246000</w:t>
            </w:r>
          </w:p>
        </w:tc>
      </w:tr>
      <w:tr w:rsidR="004B3B51" w:rsidRPr="00CA237E" w14:paraId="7DC128ED" w14:textId="77777777" w:rsidTr="000F2657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46E2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37A0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 ՄՍՈՒՐԱՅԻՆ ԽՈՒՄԲ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C1B3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9.36(2.34)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E24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313D" w14:textId="77777777" w:rsidR="004B3B51" w:rsidRPr="00694E13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105000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AA68" w14:textId="77777777" w:rsidR="004B3B51" w:rsidRPr="00694E13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982800</w:t>
            </w:r>
          </w:p>
        </w:tc>
      </w:tr>
      <w:tr w:rsidR="004B3B51" w:rsidRPr="00CA237E" w14:paraId="23EC528D" w14:textId="77777777" w:rsidTr="000F2657">
        <w:trPr>
          <w:trHeight w:val="6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016F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EA8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   ՄՍՈՒՐԱՅԻՆ ԽՈՒՄԲ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D401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8(2)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E75B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625A" w14:textId="77777777" w:rsidR="004B3B51" w:rsidRPr="00694E13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105000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FDCC" w14:textId="77777777" w:rsidR="004B3B51" w:rsidRPr="00694E13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840000</w:t>
            </w:r>
          </w:p>
        </w:tc>
      </w:tr>
      <w:tr w:rsidR="004B3B51" w:rsidRPr="00CA237E" w14:paraId="3D1484CD" w14:textId="77777777" w:rsidTr="000F2657">
        <w:trPr>
          <w:trHeight w:val="7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C417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6A2A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B5D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8248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B0F7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BF09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CA237E" w14:paraId="05CE1878" w14:textId="77777777" w:rsidTr="000F2657">
        <w:trPr>
          <w:trHeight w:val="4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7FB8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881E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ԼՈԳՈՊԵԴ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AB4F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C952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1D8A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0D4E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CA237E" w14:paraId="252F8CEE" w14:textId="77777777" w:rsidTr="000F2657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70B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BE88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ՀՈԳԵԲԱՆ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1FE7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B91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38FF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4F9A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</w:tr>
      <w:tr w:rsidR="004B3B51" w:rsidRPr="00CA237E" w14:paraId="7F08B479" w14:textId="77777777" w:rsidTr="000F2657">
        <w:trPr>
          <w:trHeight w:val="55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52F7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92A9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ՖԻԶ</w:t>
            </w:r>
            <w:r w:rsidRPr="00CA23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․</w:t>
            </w: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ՀՐԱՀԱՆԳԻՉ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61CB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8117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08C1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8CD6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CA237E" w14:paraId="26888B25" w14:textId="77777777" w:rsidTr="000F2657">
        <w:trPr>
          <w:trHeight w:val="5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71C8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C7D2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85AD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1523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D102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05C8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B3B51" w:rsidRPr="00CA237E" w14:paraId="7C7F9004" w14:textId="77777777" w:rsidTr="000F2657">
        <w:trPr>
          <w:trHeight w:val="7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DAD6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401F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D32E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7789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84DB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A757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300000</w:t>
            </w:r>
          </w:p>
        </w:tc>
      </w:tr>
      <w:tr w:rsidR="004B3B51" w:rsidRPr="00CA237E" w14:paraId="4751E6F1" w14:textId="77777777" w:rsidTr="000F2657">
        <w:trPr>
          <w:trHeight w:val="69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DA5F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3E29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87F4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8C68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59D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0BD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</w:tr>
      <w:tr w:rsidR="004B3B51" w:rsidRPr="00CA237E" w14:paraId="7394DB0E" w14:textId="77777777" w:rsidTr="000F2657">
        <w:trPr>
          <w:trHeight w:val="8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8B3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54E9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5FD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665F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1020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454A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4B3B51" w:rsidRPr="00CA237E" w14:paraId="01ABCBF8" w14:textId="77777777" w:rsidTr="000F2657">
        <w:trPr>
          <w:trHeight w:val="7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AA9D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0CB2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E353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DF1C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2E09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C238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CA237E" w14:paraId="65FEFE34" w14:textId="77777777" w:rsidTr="000F2657">
        <w:trPr>
          <w:trHeight w:val="5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929B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17</w:t>
            </w: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0FE9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ԴՌՆԱՊԱՆ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590D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27DA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D833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D5B2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CA237E" w14:paraId="16DBD3F1" w14:textId="77777777" w:rsidTr="000F2657">
        <w:trPr>
          <w:trHeight w:val="6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0A5A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E307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7690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35D3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AC61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DF14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B3B51" w:rsidRPr="00CA237E" w14:paraId="7DB8F000" w14:textId="77777777" w:rsidTr="000F2657">
        <w:trPr>
          <w:trHeight w:val="5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7795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E36FD" w14:textId="77777777" w:rsidR="004B3B51" w:rsidRPr="00CA237E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  </w:t>
            </w: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ԸՆԴԱՄԵՆԸ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7A06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35.45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2A86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1133" w14:textId="77777777" w:rsidR="004B3B51" w:rsidRPr="00CA237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A237E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A60D" w14:textId="77777777" w:rsidR="004B3B51" w:rsidRPr="00694E13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4436070</w:t>
            </w:r>
          </w:p>
        </w:tc>
      </w:tr>
    </w:tbl>
    <w:p w14:paraId="3ADC2172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9FBD46D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D113469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2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58147FAD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5730064" w14:textId="77777777" w:rsidR="004B3B51" w:rsidRPr="00B41895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&lt;&lt;Թալինի թիվ 3 մանկապարտեզ&gt;&gt; ՀՈԱԿ-ի 2026 թվականի կառուցվածքը, աշխատակիցների  թվաքանակը, հաստիքացուցակը և պաշտոնային դրույքաչափերը</w:t>
      </w:r>
    </w:p>
    <w:p w14:paraId="47E2CF6C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34</w:t>
      </w:r>
    </w:p>
    <w:tbl>
      <w:tblPr>
        <w:tblW w:w="10418" w:type="dxa"/>
        <w:tblLook w:val="04A0" w:firstRow="1" w:lastRow="0" w:firstColumn="1" w:lastColumn="0" w:noHBand="0" w:noVBand="1"/>
      </w:tblPr>
      <w:tblGrid>
        <w:gridCol w:w="513"/>
        <w:gridCol w:w="3168"/>
        <w:gridCol w:w="1672"/>
        <w:gridCol w:w="1663"/>
        <w:gridCol w:w="1888"/>
        <w:gridCol w:w="1514"/>
      </w:tblGrid>
      <w:tr w:rsidR="004B3B51" w:rsidRPr="00830968" w14:paraId="42DD8CE3" w14:textId="77777777" w:rsidTr="000F2657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4CEE" w14:textId="77777777" w:rsidR="004B3B51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1B60397A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D031" w14:textId="77777777" w:rsidR="004B3B51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2304BD99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ԱՆՎԱ</w:t>
            </w:r>
            <w:r w:rsidRPr="00830968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493D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548B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38DA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F3AA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830968" w14:paraId="64DD3E87" w14:textId="77777777" w:rsidTr="000F2657">
        <w:trPr>
          <w:trHeight w:val="56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A8EC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3202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737C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2029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7CA5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95D0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</w:tr>
      <w:tr w:rsidR="004B3B51" w:rsidRPr="00830968" w14:paraId="763D3E31" w14:textId="77777777" w:rsidTr="000F2657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A586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CF69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ՄԵԹՈԴԻՍՏ, ՈՒՍ. ԳԾՈՎ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BECC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4ECE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2599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6D05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B3B51" w:rsidRPr="00830968" w14:paraId="53053358" w14:textId="77777777" w:rsidTr="000F2657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D4CA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0DF1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  <w:r w:rsidRPr="00830968"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-</w:t>
            </w: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ՊԱՀԵՍՏԱՊԵՏ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B81C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D0AE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7A20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91271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B3B51" w:rsidRPr="00830968" w14:paraId="532CF57B" w14:textId="77777777" w:rsidTr="000F2657">
        <w:trPr>
          <w:trHeight w:val="5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9CF3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D1EB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14B1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887E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1A79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5F7B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B3B51" w:rsidRPr="00830968" w14:paraId="730BED3A" w14:textId="77777777" w:rsidTr="000F2657">
        <w:trPr>
          <w:trHeight w:val="5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5D00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6C9BA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ՀՈԳԵԲԱՆ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C0CF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8FAD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CED1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0224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</w:tr>
      <w:tr w:rsidR="004B3B51" w:rsidRPr="00830968" w14:paraId="677B4391" w14:textId="77777777" w:rsidTr="000F2657">
        <w:trPr>
          <w:trHeight w:val="5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B538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F598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ԼՈԳՈՊԵՏ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904D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A9C5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D590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DDD6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830968" w14:paraId="3217E0EB" w14:textId="77777777" w:rsidTr="000F2657">
        <w:trPr>
          <w:trHeight w:val="56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EFEF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90FE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5324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5103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9BE21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C0E5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B3B51" w:rsidRPr="00830968" w14:paraId="0E29BC72" w14:textId="77777777" w:rsidTr="000F2657">
        <w:trPr>
          <w:trHeight w:val="55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C5509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26EB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C762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D56A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230A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272E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300000</w:t>
            </w:r>
          </w:p>
        </w:tc>
      </w:tr>
      <w:tr w:rsidR="004B3B51" w:rsidRPr="00830968" w14:paraId="51B70CA2" w14:textId="77777777" w:rsidTr="000F2657">
        <w:trPr>
          <w:trHeight w:val="5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25BF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0368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595D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5.85/1.17/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218C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CCC0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DA3C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748800</w:t>
            </w:r>
          </w:p>
        </w:tc>
      </w:tr>
      <w:tr w:rsidR="004B3B51" w:rsidRPr="00830968" w14:paraId="37812112" w14:textId="77777777" w:rsidTr="000F2657">
        <w:trPr>
          <w:trHeight w:val="55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7EB6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007B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4BF9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5/1/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4867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E730F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BF8C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640000</w:t>
            </w:r>
          </w:p>
        </w:tc>
      </w:tr>
      <w:tr w:rsidR="004B3B51" w:rsidRPr="00830968" w14:paraId="1FA2C833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86C1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9B70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054F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7792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0E01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220D7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246000</w:t>
            </w:r>
          </w:p>
        </w:tc>
      </w:tr>
      <w:tr w:rsidR="004B3B51" w:rsidRPr="00830968" w14:paraId="77621DEA" w14:textId="77777777" w:rsidTr="000F2657">
        <w:trPr>
          <w:trHeight w:val="5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1C2D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C769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ԴՌՆԱՊԱՆ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ED18C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CFDD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80943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F6C2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246000</w:t>
            </w:r>
          </w:p>
        </w:tc>
      </w:tr>
      <w:tr w:rsidR="004B3B51" w:rsidRPr="00830968" w14:paraId="2727B0F3" w14:textId="77777777" w:rsidTr="000F2657">
        <w:trPr>
          <w:trHeight w:val="4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85BD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66B8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ՖԻԶ. ՀՐԱՀԱՆԳԻՉ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907D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D79D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7176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8405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830968" w14:paraId="10E66249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C1AF1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6007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 /ԱՅԳԵՊԱՆ/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A32B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6C10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4135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6C38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4B3B51" w:rsidRPr="00830968" w14:paraId="031238BC" w14:textId="77777777" w:rsidTr="000F2657">
        <w:trPr>
          <w:trHeight w:val="52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53800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3BA7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65FD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592D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EB03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BFDD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830968" w14:paraId="58F898FA" w14:textId="77777777" w:rsidTr="000F2657">
        <w:trPr>
          <w:trHeight w:val="5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47A8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DD30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4D3B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C5A0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41E6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E5EE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830968" w14:paraId="0CA47ACB" w14:textId="77777777" w:rsidTr="000F2657">
        <w:trPr>
          <w:trHeight w:val="70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8D87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64A9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ՍՈՒՍԵՐԻ ՄԱՍՆԱՃՅՈՒՂԻ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8176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4C15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8EA8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89261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73000</w:t>
            </w:r>
          </w:p>
        </w:tc>
      </w:tr>
      <w:tr w:rsidR="004B3B51" w:rsidRPr="00830968" w14:paraId="074AE8FA" w14:textId="77777777" w:rsidTr="000F2657">
        <w:trPr>
          <w:trHeight w:val="8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7246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A792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ՍՈՒՍԵՐԻ ՄԱՍՆԱՃՅՈՒՂԻ 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45219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5C8D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7466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4B78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830968" w14:paraId="0D6913DB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8301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A272" w14:textId="77777777" w:rsidR="004B3B51" w:rsidRPr="00C724E7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A42A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25.6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B44C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34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1CE08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DDA7" w14:textId="77777777" w:rsidR="004B3B51" w:rsidRPr="00C724E7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C724E7">
              <w:rPr>
                <w:rFonts w:ascii="Sylfaen" w:eastAsia="Times New Roman" w:hAnsi="Sylfaen" w:cs="Calibri"/>
                <w:color w:val="000000"/>
                <w:lang w:eastAsia="ru-RU"/>
              </w:rPr>
              <w:t>3845550</w:t>
            </w:r>
          </w:p>
        </w:tc>
      </w:tr>
    </w:tbl>
    <w:p w14:paraId="132B7747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58B938C" w14:textId="77777777" w:rsidR="004B3B51" w:rsidRPr="0023497F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6A8108A" w14:textId="77777777" w:rsidR="004B3B51" w:rsidRDefault="004B3B51" w:rsidP="004B3B51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88F5E32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3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 w:rsidRPr="003E29AE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46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7F1D5264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2EEC94E" w14:textId="77777777" w:rsidR="004B3B51" w:rsidRPr="00B41895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B41895">
        <w:rPr>
          <w:rFonts w:ascii="Sylfaen" w:eastAsia="Times New Roman" w:hAnsi="Sylfaen" w:cs="Calibri"/>
          <w:b/>
          <w:bCs/>
          <w:color w:val="000000"/>
          <w:lang w:val="hy-AM" w:eastAsia="ru-RU"/>
        </w:rPr>
        <w:t>Արագածավանի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3DAD7C4B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43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41"/>
        <w:gridCol w:w="3157"/>
        <w:gridCol w:w="1672"/>
        <w:gridCol w:w="1663"/>
        <w:gridCol w:w="1888"/>
        <w:gridCol w:w="1564"/>
      </w:tblGrid>
      <w:tr w:rsidR="004B3B51" w:rsidRPr="00894490" w14:paraId="6228428F" w14:textId="77777777" w:rsidTr="000F2657">
        <w:trPr>
          <w:trHeight w:val="9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239C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F3C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 w:rsidRPr="00894490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3C6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4C72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B13E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7841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894490" w14:paraId="3D0AF118" w14:textId="77777777" w:rsidTr="000F2657">
        <w:trPr>
          <w:trHeight w:val="42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45D6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ED1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AC91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3F80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B8B1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11B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287000</w:t>
            </w:r>
          </w:p>
        </w:tc>
      </w:tr>
      <w:tr w:rsidR="004B3B51" w:rsidRPr="00894490" w14:paraId="05515EAC" w14:textId="77777777" w:rsidTr="000F2657">
        <w:trPr>
          <w:trHeight w:val="55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033A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BC4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ՄԵԹՈԴԻՍՏ, ՈՒՍ. ԳԾՈՎ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0BCA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4B5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B49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3EAE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B3B51" w:rsidRPr="00894490" w14:paraId="48AFB19A" w14:textId="77777777" w:rsidTr="000F2657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AE9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8D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ՏՆՏԵՍՎԱՐ-ՊԱՀԵՍՏԱՊԵՏ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6BB5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A2F2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ED7E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B5F8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B3B51" w:rsidRPr="00894490" w14:paraId="26D4CFDA" w14:textId="77777777" w:rsidTr="000F2657">
        <w:trPr>
          <w:trHeight w:val="4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37DD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E7BD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F7F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319D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5C67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CBBC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B3B51" w:rsidRPr="00894490" w14:paraId="4C7BBE48" w14:textId="77777777" w:rsidTr="000F2657">
        <w:trPr>
          <w:trHeight w:val="41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AEE5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52B8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ՀՈԳԵԲԱՆ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3A47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A30A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8A07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0EC0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75000</w:t>
            </w:r>
          </w:p>
        </w:tc>
      </w:tr>
      <w:tr w:rsidR="004B3B51" w:rsidRPr="00894490" w14:paraId="4ABFC69D" w14:textId="77777777" w:rsidTr="000F2657">
        <w:trPr>
          <w:trHeight w:val="41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487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96C0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1712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E6C6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46F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8610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155000</w:t>
            </w:r>
          </w:p>
        </w:tc>
      </w:tr>
      <w:tr w:rsidR="004B3B51" w:rsidRPr="00894490" w14:paraId="059E482C" w14:textId="77777777" w:rsidTr="000F2657">
        <w:trPr>
          <w:trHeight w:val="40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54B8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EEF5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1E3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35CB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725B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DD1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300000</w:t>
            </w:r>
          </w:p>
        </w:tc>
      </w:tr>
      <w:tr w:rsidR="004B3B51" w:rsidRPr="00894490" w14:paraId="6B1F33DC" w14:textId="77777777" w:rsidTr="000F2657">
        <w:trPr>
          <w:trHeight w:val="40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75DC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4366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8F06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5.85/1.17/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B36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F7D7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DE40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748800</w:t>
            </w:r>
          </w:p>
        </w:tc>
      </w:tr>
      <w:tr w:rsidR="004B3B51" w:rsidRPr="00894490" w14:paraId="57B4313B" w14:textId="77777777" w:rsidTr="000F2657">
        <w:trPr>
          <w:trHeight w:val="42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6D71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5EE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3EAD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5/1/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316B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7CB0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22DD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640000</w:t>
            </w:r>
          </w:p>
        </w:tc>
      </w:tr>
      <w:tr w:rsidR="004B3B51" w:rsidRPr="00894490" w14:paraId="6A1CC6D3" w14:textId="77777777" w:rsidTr="000F2657">
        <w:trPr>
          <w:trHeight w:val="7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801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901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</w:t>
            </w:r>
            <w:r w:rsidRPr="00894490">
              <w:rPr>
                <w:rFonts w:ascii="Sylfaen" w:eastAsia="Times New Roman" w:hAnsi="Sylfaen" w:cs="Calibri"/>
                <w:color w:val="000000"/>
                <w:lang w:val="hy-AM" w:eastAsia="ru-RU"/>
              </w:rPr>
              <w:t xml:space="preserve"> </w:t>
            </w: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C581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E44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EF07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AFCA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894490" w14:paraId="252DF8B8" w14:textId="77777777" w:rsidTr="000F2657">
        <w:trPr>
          <w:trHeight w:val="53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82D0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508F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ԴՌՆԱՊԱՆ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667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18B5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AF3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EA08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61500</w:t>
            </w:r>
          </w:p>
        </w:tc>
      </w:tr>
      <w:tr w:rsidR="004B3B51" w:rsidRPr="00894490" w14:paraId="6664940C" w14:textId="77777777" w:rsidTr="000F2657">
        <w:trPr>
          <w:trHeight w:val="56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6D1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87FC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ՖԻԶ. ՀՐԱՀԱՆԳԻՉ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A1CA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BB05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733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4BB1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894490" w14:paraId="3E3D5EBE" w14:textId="77777777" w:rsidTr="000F2657">
        <w:trPr>
          <w:trHeight w:val="69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8CE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DC5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 /ԱՅԳԵՊԱՆ/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194B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347A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0B2F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BBE7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</w:tr>
      <w:tr w:rsidR="004B3B51" w:rsidRPr="00894490" w14:paraId="6C468BB5" w14:textId="77777777" w:rsidTr="000F2657">
        <w:trPr>
          <w:trHeight w:val="5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6B7D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6F1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35D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88AB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E2DC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EA7D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894490" w14:paraId="3CF94F93" w14:textId="77777777" w:rsidTr="000F2657">
        <w:trPr>
          <w:trHeight w:val="56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97D6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DAF6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F0A0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FB1F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BBA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35B6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894490" w14:paraId="3F0D02C7" w14:textId="77777777" w:rsidTr="000F2657">
        <w:trPr>
          <w:trHeight w:val="84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86AE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979B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ՂԵԿԱՎԱՐ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D958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DC1D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1887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E4A2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4B3B51" w:rsidRPr="00894490" w14:paraId="5D26B3D6" w14:textId="77777777" w:rsidTr="000F2657">
        <w:trPr>
          <w:trHeight w:val="84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63A8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1C4A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3141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5372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052C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2AC5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341640</w:t>
            </w:r>
          </w:p>
        </w:tc>
      </w:tr>
      <w:tr w:rsidR="004B3B51" w:rsidRPr="00894490" w14:paraId="620F6E2C" w14:textId="77777777" w:rsidTr="000F2657">
        <w:trPr>
          <w:trHeight w:val="112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04B7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B080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ԴԱՍՏԻԱՐԱԿԻ ՕԳՆԱԿԱՆ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E67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3195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4A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344D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260000</w:t>
            </w:r>
          </w:p>
        </w:tc>
      </w:tr>
      <w:tr w:rsidR="004B3B51" w:rsidRPr="00894490" w14:paraId="6ECBBA1F" w14:textId="77777777" w:rsidTr="000F2657">
        <w:trPr>
          <w:trHeight w:val="97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861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271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ԵՐԱԺՇՏՈՒԹՅԱՆ 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F45F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ACA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D808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9DA0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894490" w14:paraId="438D1A39" w14:textId="77777777" w:rsidTr="000F2657">
        <w:trPr>
          <w:trHeight w:val="11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1D8B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0EBA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ԽՈՀԱՐԱՐ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B601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4CA8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275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FBC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4B3B51" w:rsidRPr="00894490" w14:paraId="40AC6673" w14:textId="77777777" w:rsidTr="000F2657">
        <w:trPr>
          <w:trHeight w:val="9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CC22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FC82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ԽՈՀԱՐԱՐԻ ՕԳՆԱԿԱՆ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DDFE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4026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DAB5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109E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4B3B51" w:rsidRPr="00894490" w14:paraId="3616C81C" w14:textId="77777777" w:rsidTr="000F2657">
        <w:trPr>
          <w:trHeight w:val="97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16BB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CC51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ԲՈՒԺՔՈՒՅՐ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04BB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7ACF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413A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025F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4B3B51" w:rsidRPr="00894490" w14:paraId="30F75DA7" w14:textId="77777777" w:rsidTr="000F2657">
        <w:trPr>
          <w:trHeight w:val="8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AC98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1590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ՕԺԱՆԴԱԿ ԲԱՆՎՈՐ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270E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13BC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F05C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C3D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894490" w14:paraId="07571F15" w14:textId="77777777" w:rsidTr="000F2657">
        <w:trPr>
          <w:trHeight w:val="96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AE01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A2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ՏՆՏԵՍՎԱՐ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6F62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E74D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79F8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08D1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4B3B51" w:rsidRPr="00894490" w14:paraId="3DAC1174" w14:textId="77777777" w:rsidTr="000F2657">
        <w:trPr>
          <w:trHeight w:val="83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247F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FB00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ԱՐԱԳԱԾԱՎԱՆԻ ՄԱՍՆԱՃՅՈՒՂԻ ՀԱՎԱՔԱՐԱՐ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E0D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F6D6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628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DFBC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4B3B51" w:rsidRPr="00894490" w14:paraId="382AB4BE" w14:textId="77777777" w:rsidTr="000F2657">
        <w:trPr>
          <w:trHeight w:val="98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670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7A3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ԳԵՏԱՓ ՄԱՍՆԱՃՅՈՒՂԻ ԴԱՍՏԻԱՐԱԿ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87CB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3B3C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2106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DCE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73000</w:t>
            </w:r>
          </w:p>
        </w:tc>
      </w:tr>
      <w:tr w:rsidR="004B3B51" w:rsidRPr="00894490" w14:paraId="579F6F4D" w14:textId="77777777" w:rsidTr="000F2657">
        <w:trPr>
          <w:trHeight w:val="986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AF12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1B69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>ԳԵՏԱՓ ՄԱՍՆԱՃՅՈՒՂԻ ԴԱՍՏԻԱՐԱԿԻ ՕԳՆԱԿԱՆ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44C3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E0D5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05BF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5D56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894490" w14:paraId="09494F82" w14:textId="77777777" w:rsidTr="000F2657">
        <w:trPr>
          <w:trHeight w:val="7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CC9E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9599" w14:textId="77777777" w:rsidR="004B3B51" w:rsidRPr="000D554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9449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045F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34.19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78AB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0EE4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0158" w14:textId="77777777" w:rsidR="004B3B51" w:rsidRPr="000D554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0D5548">
              <w:rPr>
                <w:rFonts w:ascii="Sylfaen" w:eastAsia="Times New Roman" w:hAnsi="Sylfaen" w:cs="Calibri"/>
                <w:color w:val="000000"/>
                <w:lang w:eastAsia="ru-RU"/>
              </w:rPr>
              <w:t>4815940</w:t>
            </w:r>
          </w:p>
        </w:tc>
      </w:tr>
    </w:tbl>
    <w:p w14:paraId="5C7BED17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9437468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BD58695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998E2EF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946DEBD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EDBD26D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2246A4E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A0EE97B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92007E5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CDBD1D4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CDE44FB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56094120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C1450B3" w14:textId="77777777" w:rsidR="004B3B51" w:rsidRPr="00091B3B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Արտենիի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7268C854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19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13"/>
        <w:gridCol w:w="2601"/>
        <w:gridCol w:w="1672"/>
        <w:gridCol w:w="1663"/>
        <w:gridCol w:w="1888"/>
        <w:gridCol w:w="1864"/>
      </w:tblGrid>
      <w:tr w:rsidR="004B3B51" w:rsidRPr="00830968" w14:paraId="1EDE1386" w14:textId="77777777" w:rsidTr="000F2657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2E89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0687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 w:rsidRPr="00830968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2AD4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F349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237E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68E0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830968" w14:paraId="57947F50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AD5B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664F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ADE7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6283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3580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230000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C375B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230000</w:t>
            </w:r>
          </w:p>
        </w:tc>
      </w:tr>
      <w:tr w:rsidR="004B3B51" w:rsidRPr="00830968" w14:paraId="06BD9051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176C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71A3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ՄԵԹՈԴԻՍՏ, ՈՒՍ. ԳԾՈՎ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472A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0500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BCD2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ACD1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</w:tr>
      <w:tr w:rsidR="004B3B51" w:rsidRPr="00830968" w14:paraId="6E19FF8D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6245B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81FC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ՏՆՏԵՍՎԱՐ-ՊԱՀԵՍՏԱՊԵՏ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092F7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CF39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67BE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BA0A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</w:tr>
      <w:tr w:rsidR="004B3B51" w:rsidRPr="00830968" w14:paraId="079E0DB1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AFF7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9EB9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A131E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6607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E565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3F24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141000</w:t>
            </w:r>
          </w:p>
        </w:tc>
      </w:tr>
      <w:tr w:rsidR="004B3B51" w:rsidRPr="00830968" w14:paraId="34581972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E8F6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FEE9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ՀՈԳԵԲԱՆ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E672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66ED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5ED2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156000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9E7D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78000</w:t>
            </w:r>
          </w:p>
        </w:tc>
      </w:tr>
      <w:tr w:rsidR="004B3B51" w:rsidRPr="00830968" w14:paraId="4B874220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03F4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83CE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E3959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D80F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9149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5958F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</w:tr>
      <w:tr w:rsidR="004B3B51" w:rsidRPr="00830968" w14:paraId="48C98FA8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A1CA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85E4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6EEB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0736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744A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1445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</w:tr>
      <w:tr w:rsidR="004B3B51" w:rsidRPr="00830968" w14:paraId="30350481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EBC8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49FF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9CAA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3.51/1.17/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2E94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FB151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4A31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449280</w:t>
            </w:r>
          </w:p>
        </w:tc>
      </w:tr>
      <w:tr w:rsidR="004B3B51" w:rsidRPr="00830968" w14:paraId="119CCAC4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A65F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7EBA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74EC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3/1/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42EC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329F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E443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384000</w:t>
            </w:r>
          </w:p>
        </w:tc>
      </w:tr>
      <w:tr w:rsidR="004B3B51" w:rsidRPr="00830968" w14:paraId="1341FC8C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6E4F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B3E1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76C9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D1C3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2764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0357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102000</w:t>
            </w:r>
          </w:p>
        </w:tc>
      </w:tr>
      <w:tr w:rsidR="004B3B51" w:rsidRPr="00830968" w14:paraId="7B59D09A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3576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EF52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ՖԻԶ. ՀՐԱՀԱՆԳԻՉ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F581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3219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D9ED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126000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21B5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63000</w:t>
            </w:r>
          </w:p>
        </w:tc>
      </w:tr>
      <w:tr w:rsidR="004B3B51" w:rsidRPr="00830968" w14:paraId="7FC51AD7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9876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ABBA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 /ԱՅԳԵՊԱՆ/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D5A3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AA9A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AE5C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E626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4B3B51" w:rsidRPr="00830968" w14:paraId="2FE53EEF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9E8B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1ED3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66CE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EB3E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6D69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1E5A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830968" w14:paraId="1CE7C8ED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214F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75F1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78C4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C55A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F8D9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46B8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61500</w:t>
            </w:r>
          </w:p>
        </w:tc>
      </w:tr>
      <w:tr w:rsidR="004B3B51" w:rsidRPr="00830968" w14:paraId="093B8013" w14:textId="77777777" w:rsidTr="000F2657">
        <w:trPr>
          <w:trHeight w:val="7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FBE6" w14:textId="77777777" w:rsidR="004B3B51" w:rsidRPr="00830968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6B31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F8F6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16.76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F51E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748F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8B1C" w14:textId="77777777" w:rsidR="004B3B51" w:rsidRPr="00830968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30968">
              <w:rPr>
                <w:rFonts w:ascii="Sylfaen" w:eastAsia="Times New Roman" w:hAnsi="Sylfaen" w:cs="Calibri"/>
                <w:color w:val="000000"/>
                <w:lang w:eastAsia="ru-RU"/>
              </w:rPr>
              <w:t>2315780</w:t>
            </w:r>
          </w:p>
        </w:tc>
      </w:tr>
    </w:tbl>
    <w:p w14:paraId="4AAD16A5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D4A8531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EE48D0E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1042D6D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184F7230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ADC48C5" w14:textId="77777777" w:rsidR="004B3B51" w:rsidRPr="00091B3B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Մաստարայի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2FE08ECA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12</w:t>
      </w:r>
    </w:p>
    <w:p w14:paraId="54D295AD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tbl>
      <w:tblPr>
        <w:tblW w:w="10167" w:type="dxa"/>
        <w:tblLook w:val="04A0" w:firstRow="1" w:lastRow="0" w:firstColumn="1" w:lastColumn="0" w:noHBand="0" w:noVBand="1"/>
      </w:tblPr>
      <w:tblGrid>
        <w:gridCol w:w="692"/>
        <w:gridCol w:w="2842"/>
        <w:gridCol w:w="1779"/>
        <w:gridCol w:w="1661"/>
        <w:gridCol w:w="1885"/>
        <w:gridCol w:w="1478"/>
      </w:tblGrid>
      <w:tr w:rsidR="004B3B51" w:rsidRPr="002C3749" w14:paraId="252A91A9" w14:textId="77777777" w:rsidTr="000F2657">
        <w:trPr>
          <w:trHeight w:val="9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F3D4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C7A8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6859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02F6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6F09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73AD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2C3749" w14:paraId="27A79882" w14:textId="77777777" w:rsidTr="000F2657">
        <w:trPr>
          <w:trHeight w:val="473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2C3C1" w14:textId="77777777" w:rsidR="004B3B51" w:rsidRPr="002C3749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A844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1AF0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21B0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0EC3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4706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4B3B51" w:rsidRPr="002C3749" w14:paraId="652075B7" w14:textId="77777777" w:rsidTr="000F2657">
        <w:trPr>
          <w:trHeight w:val="409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7935" w14:textId="77777777" w:rsidR="004B3B51" w:rsidRPr="002C3749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D91F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3F33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3F32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5FCB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C7AF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4B3B51" w:rsidRPr="002C3749" w14:paraId="77EF357E" w14:textId="77777777" w:rsidTr="000F2657">
        <w:trPr>
          <w:trHeight w:val="72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D21C" w14:textId="77777777" w:rsidR="004B3B51" w:rsidRPr="002C3749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53D7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2683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4D67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2BC7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5671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4B3B51" w:rsidRPr="002C3749" w14:paraId="0D430329" w14:textId="77777777" w:rsidTr="000F2657">
        <w:trPr>
          <w:trHeight w:val="553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41A23" w14:textId="77777777" w:rsidR="004B3B51" w:rsidRPr="002C3749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71D3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A5F0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AC72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7D75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EF02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4B3B51" w:rsidRPr="002C3749" w14:paraId="24C8DB89" w14:textId="77777777" w:rsidTr="000F2657">
        <w:trPr>
          <w:trHeight w:val="546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F0CB" w14:textId="77777777" w:rsidR="004B3B51" w:rsidRPr="002C3749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E7EBA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7D64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144F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F044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4B2E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4B3B51" w:rsidRPr="002C3749" w14:paraId="28FD3208" w14:textId="77777777" w:rsidTr="000F2657">
        <w:trPr>
          <w:trHeight w:val="5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D69C" w14:textId="77777777" w:rsidR="004B3B51" w:rsidRPr="002C3749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EF37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1B4C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186F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54C2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68D3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2C3749" w14:paraId="37184BC9" w14:textId="77777777" w:rsidTr="000F2657">
        <w:trPr>
          <w:trHeight w:val="549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2C68" w14:textId="77777777" w:rsidR="004B3B51" w:rsidRPr="002C3749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60E7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76EE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496D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A096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C40A1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4B3B51" w:rsidRPr="002C3749" w14:paraId="06A241D1" w14:textId="77777777" w:rsidTr="000F2657">
        <w:trPr>
          <w:trHeight w:val="57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3C0E" w14:textId="77777777" w:rsidR="004B3B51" w:rsidRPr="002C3749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BD5B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FE7C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BE41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A0FA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56BD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4B3B51" w:rsidRPr="002C3749" w14:paraId="4C519D18" w14:textId="77777777" w:rsidTr="000F2657">
        <w:trPr>
          <w:trHeight w:val="55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A866" w14:textId="77777777" w:rsidR="004B3B51" w:rsidRPr="002C3749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10BF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F3200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EFD5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BA50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532D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4B3B51" w:rsidRPr="002C3749" w14:paraId="430A0312" w14:textId="77777777" w:rsidTr="000F2657">
        <w:trPr>
          <w:trHeight w:val="72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80F3" w14:textId="77777777" w:rsidR="004B3B51" w:rsidRPr="002C3749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E550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EB6E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ABBD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1DCB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CE0F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2C3749" w14:paraId="7429D580" w14:textId="77777777" w:rsidTr="000F2657">
        <w:trPr>
          <w:trHeight w:val="54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9969" w14:textId="77777777" w:rsidR="004B3B51" w:rsidRPr="002C3749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431D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6DA8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9.84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6966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4934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249A" w14:textId="77777777" w:rsidR="004B3B51" w:rsidRPr="002C3749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2C3749">
              <w:rPr>
                <w:rFonts w:ascii="Sylfaen" w:eastAsia="Times New Roman" w:hAnsi="Sylfaen" w:cs="Calibri"/>
                <w:color w:val="000000"/>
                <w:lang w:eastAsia="ru-RU"/>
              </w:rPr>
              <w:t>1340520</w:t>
            </w:r>
          </w:p>
        </w:tc>
      </w:tr>
    </w:tbl>
    <w:p w14:paraId="03F07A21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B89E362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3E50490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3ECD99B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0651295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086C0F6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CA5673E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076B979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5B62BDB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8BD1C51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9F42C43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6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3752E234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1BCB2E5" w14:textId="77777777" w:rsidR="004B3B51" w:rsidRPr="00091B3B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Ներքին Բազմաբերդ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3F27B20A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12</w:t>
      </w:r>
    </w:p>
    <w:tbl>
      <w:tblPr>
        <w:tblW w:w="10465" w:type="dxa"/>
        <w:tblLook w:val="04A0" w:firstRow="1" w:lastRow="0" w:firstColumn="1" w:lastColumn="0" w:noHBand="0" w:noVBand="1"/>
      </w:tblPr>
      <w:tblGrid>
        <w:gridCol w:w="562"/>
        <w:gridCol w:w="2741"/>
        <w:gridCol w:w="1672"/>
        <w:gridCol w:w="1663"/>
        <w:gridCol w:w="1888"/>
        <w:gridCol w:w="1939"/>
      </w:tblGrid>
      <w:tr w:rsidR="004B3B51" w:rsidRPr="001F661B" w14:paraId="0A9CBF9F" w14:textId="77777777" w:rsidTr="000F2657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01F9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A438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 w:rsidRPr="001F661B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CE70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6D36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983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6462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1F661B" w14:paraId="46DDFFB0" w14:textId="77777777" w:rsidTr="000F2657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FD32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371C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261B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BA3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AD99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F8E97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4B3B51" w:rsidRPr="001F661B" w14:paraId="7D682476" w14:textId="77777777" w:rsidTr="000F2657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CBB1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2D74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810C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9542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CE08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E691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4B3B51" w:rsidRPr="001F661B" w14:paraId="4BB94E3C" w14:textId="77777777" w:rsidTr="000F2657">
        <w:trPr>
          <w:trHeight w:val="5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B044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DBAC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2D74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7810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7A4C6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2B27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4B3B51" w:rsidRPr="001F661B" w14:paraId="166C4633" w14:textId="77777777" w:rsidTr="000F2657">
        <w:trPr>
          <w:trHeight w:val="5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3030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537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C922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1EAD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C078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8B79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4B3B51" w:rsidRPr="001F661B" w14:paraId="67BF041F" w14:textId="77777777" w:rsidTr="000F2657">
        <w:trPr>
          <w:trHeight w:val="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D091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733CD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133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0E36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FB8C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D9BD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4B3B51" w:rsidRPr="001F661B" w14:paraId="394BBA7D" w14:textId="77777777" w:rsidTr="000F2657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F8A6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B48D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3A32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7A1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89B2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3F5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1F661B" w14:paraId="15BEAD4F" w14:textId="77777777" w:rsidTr="000F2657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0FE0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BC45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903D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4097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9ED2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C072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4B3B51" w:rsidRPr="001F661B" w14:paraId="2303092C" w14:textId="77777777" w:rsidTr="000F2657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B65A6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62C1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4A99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AA2D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3B9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E9E1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4B3B51" w:rsidRPr="001F661B" w14:paraId="05EFFC3A" w14:textId="77777777" w:rsidTr="000F2657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ABCF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0156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119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97EA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CAB7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BF1A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4B3B51" w:rsidRPr="001F661B" w14:paraId="539C5F75" w14:textId="77777777" w:rsidTr="000F265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BDDE3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3CBB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C806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4BD9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8A1D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62EA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1F661B" w14:paraId="524AB3AC" w14:textId="77777777" w:rsidTr="000F265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EB0A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8CF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06A8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  <w:t>․84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45C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C387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0E1F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1340520</w:t>
            </w:r>
          </w:p>
        </w:tc>
      </w:tr>
    </w:tbl>
    <w:p w14:paraId="16DBA36E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319738E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272B1BB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5190DAF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D2EA646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1AD8403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8AE5D24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437FB7B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2B76983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1579989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8A9F988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7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0BD6AB4E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5767B18" w14:textId="77777777" w:rsidR="004B3B51" w:rsidRPr="00091B3B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Աշնակի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6D5D248D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12</w:t>
      </w:r>
    </w:p>
    <w:tbl>
      <w:tblPr>
        <w:tblW w:w="10465" w:type="dxa"/>
        <w:tblLook w:val="04A0" w:firstRow="1" w:lastRow="0" w:firstColumn="1" w:lastColumn="0" w:noHBand="0" w:noVBand="1"/>
      </w:tblPr>
      <w:tblGrid>
        <w:gridCol w:w="562"/>
        <w:gridCol w:w="2741"/>
        <w:gridCol w:w="1672"/>
        <w:gridCol w:w="1663"/>
        <w:gridCol w:w="1888"/>
        <w:gridCol w:w="1939"/>
      </w:tblGrid>
      <w:tr w:rsidR="004B3B51" w:rsidRPr="001F661B" w14:paraId="09AE99F4" w14:textId="77777777" w:rsidTr="000F2657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3773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04E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</w:t>
            </w:r>
            <w:r w:rsidRPr="001F661B"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E33F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B7FD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1F0D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3421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1F661B" w14:paraId="4DA5C840" w14:textId="77777777" w:rsidTr="000F2657">
        <w:trPr>
          <w:trHeight w:val="4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CF74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5640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CF89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7F08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1B97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46D8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4B3B51" w:rsidRPr="001F661B" w14:paraId="0557DFCB" w14:textId="77777777" w:rsidTr="000F2657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1BC9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D45F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1F25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B817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288A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1C57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4B3B51" w:rsidRPr="001F661B" w14:paraId="76FC04A9" w14:textId="77777777" w:rsidTr="000F2657">
        <w:trPr>
          <w:trHeight w:val="5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2C57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C4EB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57DF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BA16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C10D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C825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4B3B51" w:rsidRPr="001F661B" w14:paraId="21121110" w14:textId="77777777" w:rsidTr="000F2657">
        <w:trPr>
          <w:trHeight w:val="5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C3B3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910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968F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C8F0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629F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59E3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4B3B51" w:rsidRPr="001F661B" w14:paraId="544AA2D1" w14:textId="77777777" w:rsidTr="000F2657">
        <w:trPr>
          <w:trHeight w:val="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641C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E6316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FF76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1BB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94BF9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645A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4B3B51" w:rsidRPr="001F661B" w14:paraId="50E1DE90" w14:textId="77777777" w:rsidTr="000F2657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08C3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FCB4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45363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008A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8679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AFB7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1F661B" w14:paraId="0669383C" w14:textId="77777777" w:rsidTr="000F2657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42769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AC9A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7865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  <w:t>․5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9C9F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691C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3FD8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4B3B51" w:rsidRPr="001F661B" w14:paraId="4C1F8834" w14:textId="77777777" w:rsidTr="000F2657">
        <w:trPr>
          <w:trHeight w:val="57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F0574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FAB3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6A69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1FA1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2307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9E94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4B3B51" w:rsidRPr="001F661B" w14:paraId="05FEFAE0" w14:textId="77777777" w:rsidTr="000F2657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1738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A181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838A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2F62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8BCF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496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4B3B51" w:rsidRPr="001F661B" w14:paraId="37127E50" w14:textId="77777777" w:rsidTr="000F265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B04CC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BA09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C064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7CFE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ECBF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3860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1F661B" w14:paraId="198EC15C" w14:textId="77777777" w:rsidTr="000F265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88D2" w14:textId="77777777" w:rsidR="004B3B51" w:rsidRPr="001F661B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BE41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6E8C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  <w:t>․84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CDC5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E165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D001" w14:textId="77777777" w:rsidR="004B3B51" w:rsidRPr="001F661B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F661B">
              <w:rPr>
                <w:rFonts w:ascii="Sylfaen" w:eastAsia="Times New Roman" w:hAnsi="Sylfaen" w:cs="Calibri"/>
                <w:color w:val="000000"/>
                <w:lang w:eastAsia="ru-RU"/>
              </w:rPr>
              <w:t>1340520</w:t>
            </w:r>
          </w:p>
        </w:tc>
      </w:tr>
    </w:tbl>
    <w:p w14:paraId="149C97CD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67861D9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34E9B85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9B1276A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C41EF23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880058F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261EB88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1959D2A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3BB4F85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3E64D27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52A8E9D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CADCE6A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8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42D486E2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E4765CA" w14:textId="77777777" w:rsidR="004B3B51" w:rsidRPr="00091B3B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Ներքին Սասնաշենի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4418E07B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13</w:t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704"/>
        <w:gridCol w:w="2848"/>
        <w:gridCol w:w="1672"/>
        <w:gridCol w:w="1663"/>
        <w:gridCol w:w="1888"/>
        <w:gridCol w:w="2012"/>
      </w:tblGrid>
      <w:tr w:rsidR="004B3B51" w:rsidRPr="0056170C" w14:paraId="76046D8B" w14:textId="77777777" w:rsidTr="000F2657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B052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E0E8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D0B7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CB4E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4C78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8F54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56170C" w14:paraId="02DC361F" w14:textId="77777777" w:rsidTr="000F2657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5A25" w14:textId="77777777" w:rsidR="004B3B51" w:rsidRPr="0056170C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FF9B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9FB1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46F5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F001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4FBF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4B3B51" w:rsidRPr="0056170C" w14:paraId="159D244C" w14:textId="77777777" w:rsidTr="000F2657">
        <w:trPr>
          <w:trHeight w:val="5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EDAC" w14:textId="77777777" w:rsidR="004B3B51" w:rsidRPr="0056170C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B1FC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DA80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450F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FAC9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BBC8B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4B3B51" w:rsidRPr="0056170C" w14:paraId="2F73256D" w14:textId="77777777" w:rsidTr="000F2657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63E91" w14:textId="77777777" w:rsidR="004B3B51" w:rsidRPr="0056170C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1B0A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92AB8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B7BF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119A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F41E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4B3B51" w:rsidRPr="0056170C" w14:paraId="17883434" w14:textId="77777777" w:rsidTr="000F2657">
        <w:trPr>
          <w:trHeight w:val="5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8A41" w14:textId="77777777" w:rsidR="004B3B51" w:rsidRPr="0056170C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E0A4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C554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E182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28B1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100CA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4B3B51" w:rsidRPr="0056170C" w14:paraId="206276A1" w14:textId="77777777" w:rsidTr="000F2657">
        <w:trPr>
          <w:trHeight w:val="54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77B2B" w14:textId="77777777" w:rsidR="004B3B51" w:rsidRPr="0056170C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CF703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187D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A8D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E693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900F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4B3B51" w:rsidRPr="0056170C" w14:paraId="1707D12A" w14:textId="77777777" w:rsidTr="000F2657">
        <w:trPr>
          <w:trHeight w:val="5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B688" w14:textId="77777777" w:rsidR="004B3B51" w:rsidRPr="0056170C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7A84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DE36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A9AB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B5C0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5C2D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56170C" w14:paraId="2EBD287E" w14:textId="77777777" w:rsidTr="000F2657">
        <w:trPr>
          <w:trHeight w:val="5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EF2F" w14:textId="77777777" w:rsidR="004B3B51" w:rsidRPr="0056170C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9706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7673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1F9A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1A4F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077D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4B3B51" w:rsidRPr="0056170C" w14:paraId="04C57423" w14:textId="77777777" w:rsidTr="000F2657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3AC6" w14:textId="77777777" w:rsidR="004B3B51" w:rsidRPr="0056170C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7EF7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BD0B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3DBD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677B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C222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</w:tr>
      <w:tr w:rsidR="004B3B51" w:rsidRPr="0056170C" w14:paraId="323A927D" w14:textId="77777777" w:rsidTr="000F2657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17C4" w14:textId="77777777" w:rsidR="004B3B51" w:rsidRPr="0056170C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84C2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ՊԱՀԱԿ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D60E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86D0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CE74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F04DE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61500</w:t>
            </w:r>
          </w:p>
        </w:tc>
      </w:tr>
      <w:tr w:rsidR="004B3B51" w:rsidRPr="0056170C" w14:paraId="4F788467" w14:textId="77777777" w:rsidTr="000F2657">
        <w:trPr>
          <w:trHeight w:val="5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9716" w14:textId="77777777" w:rsidR="004B3B51" w:rsidRPr="0056170C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DA05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C00B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31BF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5EBB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E69A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4B3B51" w:rsidRPr="0056170C" w14:paraId="0F5F7510" w14:textId="77777777" w:rsidTr="000F2657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30D1" w14:textId="77777777" w:rsidR="004B3B51" w:rsidRPr="0056170C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B41F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B5D7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FC3C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46B7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A7CF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56170C" w14:paraId="5CAB7030" w14:textId="77777777" w:rsidTr="000F2657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9784" w14:textId="77777777" w:rsidR="004B3B51" w:rsidRPr="0056170C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7F58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0505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10.84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778C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0176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F045" w14:textId="77777777" w:rsidR="004B3B51" w:rsidRPr="0056170C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6170C">
              <w:rPr>
                <w:rFonts w:ascii="Sylfaen" w:eastAsia="Times New Roman" w:hAnsi="Sylfaen" w:cs="Calibri"/>
                <w:color w:val="000000"/>
                <w:lang w:eastAsia="ru-RU"/>
              </w:rPr>
              <w:t>1474020</w:t>
            </w:r>
          </w:p>
        </w:tc>
      </w:tr>
    </w:tbl>
    <w:p w14:paraId="37FBDB92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4234CB9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943497E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5676361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A5C5CB2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45D1E69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36484D3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24874F6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0BBC0D5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DE17F74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9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3EE347FA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04D1C8F" w14:textId="77777777" w:rsidR="004B3B51" w:rsidRPr="00091B3B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Ագարակավանի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194D7284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195" w:type="dxa"/>
        <w:tblLook w:val="04A0" w:firstRow="1" w:lastRow="0" w:firstColumn="1" w:lastColumn="0" w:noHBand="0" w:noVBand="1"/>
      </w:tblPr>
      <w:tblGrid>
        <w:gridCol w:w="700"/>
        <w:gridCol w:w="2519"/>
        <w:gridCol w:w="1662"/>
        <w:gridCol w:w="1653"/>
        <w:gridCol w:w="1876"/>
        <w:gridCol w:w="1927"/>
      </w:tblGrid>
      <w:tr w:rsidR="004B3B51" w:rsidRPr="00DF704E" w14:paraId="16FB8749" w14:textId="77777777" w:rsidTr="000F2657">
        <w:trPr>
          <w:trHeight w:val="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0041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9055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FB1A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CF57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0D9A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B45A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DF704E" w14:paraId="12C4BA3F" w14:textId="77777777" w:rsidTr="000F2657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C3E6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3A39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9D95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4727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7DD5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25FA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4B3B51" w:rsidRPr="00DF704E" w14:paraId="7D93A815" w14:textId="77777777" w:rsidTr="000F2657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AEDF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6C63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07D4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1F36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5A98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5C58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DF704E" w14:paraId="3389BB01" w14:textId="77777777" w:rsidTr="000F2657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213F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2BDA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2C5A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5096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66CD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BE49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4B3B51" w:rsidRPr="00DF704E" w14:paraId="751725DE" w14:textId="77777777" w:rsidTr="000F2657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EFF4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2E46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E39B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A9A5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EDD8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3536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DF704E" w14:paraId="6A051723" w14:textId="77777777" w:rsidTr="000F2657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99E8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0E41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BD90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1129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0F2F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6E3F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4B3B51" w:rsidRPr="00DF704E" w14:paraId="175BFE58" w14:textId="77777777" w:rsidTr="000F2657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9904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1F98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EEB2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12C2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6C21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E4AF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DF704E" w14:paraId="08A09193" w14:textId="77777777" w:rsidTr="000F2657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379B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13A6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6EB8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5127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0382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70DC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DF704E" w14:paraId="07BB067D" w14:textId="77777777" w:rsidTr="000F2657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6C60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6CA7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0AFA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D72A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1E88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0AB1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DF704E" w14:paraId="097DA3E7" w14:textId="77777777" w:rsidTr="000F2657">
        <w:trPr>
          <w:trHeight w:val="7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A940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CCCC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9210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5.92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557D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88E8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06B9" w14:textId="77777777" w:rsidR="004B3B51" w:rsidRPr="00DF704E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DF704E">
              <w:rPr>
                <w:rFonts w:ascii="Sylfaen" w:eastAsia="Times New Roman" w:hAnsi="Sylfaen" w:cs="Calibri"/>
                <w:color w:val="000000"/>
                <w:lang w:eastAsia="ru-RU"/>
              </w:rPr>
              <w:t>774660</w:t>
            </w:r>
          </w:p>
        </w:tc>
      </w:tr>
    </w:tbl>
    <w:p w14:paraId="34058D57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40C13D4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E6181F5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DC37AF5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F50D2A9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AAE6614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F8EC816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139EBE06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BECB157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25C232E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33BE8DFA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10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305989BC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605C9EF" w14:textId="77777777" w:rsidR="004B3B51" w:rsidRPr="00091B3B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Կաթնաղբյուրի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5720D174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16</w:t>
      </w: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682"/>
        <w:gridCol w:w="2569"/>
        <w:gridCol w:w="1847"/>
        <w:gridCol w:w="1701"/>
        <w:gridCol w:w="1843"/>
        <w:gridCol w:w="1553"/>
      </w:tblGrid>
      <w:tr w:rsidR="004B3B51" w:rsidRPr="00A93382" w14:paraId="59C31826" w14:textId="77777777" w:rsidTr="000F2657">
        <w:trPr>
          <w:trHeight w:val="9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4441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47C9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9927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2A4F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FAEF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69B4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A93382" w14:paraId="5A1E807D" w14:textId="77777777" w:rsidTr="000F2657">
        <w:trPr>
          <w:trHeight w:val="56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4A04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379F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A322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1710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6DC5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F7CF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188000</w:t>
            </w:r>
          </w:p>
        </w:tc>
      </w:tr>
      <w:tr w:rsidR="004B3B51" w:rsidRPr="00A93382" w14:paraId="5666DFA6" w14:textId="77777777" w:rsidTr="000F2657">
        <w:trPr>
          <w:trHeight w:val="55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0F67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D402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38A8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2.34/1.17/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361B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A90A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A871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299520</w:t>
            </w:r>
          </w:p>
        </w:tc>
      </w:tr>
      <w:tr w:rsidR="004B3B51" w:rsidRPr="00A93382" w14:paraId="63E5BE1C" w14:textId="77777777" w:rsidTr="000F2657">
        <w:trPr>
          <w:trHeight w:val="70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D306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605A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2800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5089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44A6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128000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8CF1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256000</w:t>
            </w:r>
          </w:p>
        </w:tc>
      </w:tr>
      <w:tr w:rsidR="004B3B51" w:rsidRPr="00A93382" w14:paraId="6F4361D0" w14:textId="77777777" w:rsidTr="000F2657">
        <w:trPr>
          <w:trHeight w:val="54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19BA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E171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830C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126A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490B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115A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4B3B51" w:rsidRPr="00A93382" w14:paraId="527443AE" w14:textId="77777777" w:rsidTr="000F2657">
        <w:trPr>
          <w:trHeight w:val="55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6AA4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D5A5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DA08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3C81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D1F1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E36B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</w:tr>
      <w:tr w:rsidR="004B3B51" w:rsidRPr="00A93382" w14:paraId="522A1BF1" w14:textId="77777777" w:rsidTr="000F265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2CF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BEEB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ԽՈՀԱՐԱՐԻ ՕԳՆԱԿԱՆ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108C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6FCD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D401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FD9D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116000</w:t>
            </w:r>
          </w:p>
        </w:tc>
      </w:tr>
      <w:tr w:rsidR="004B3B51" w:rsidRPr="00A93382" w14:paraId="0E06FE16" w14:textId="77777777" w:rsidTr="000F2657">
        <w:trPr>
          <w:trHeight w:val="533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D753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5EC7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A0AD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0962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AF45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149000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CC86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74500</w:t>
            </w:r>
          </w:p>
        </w:tc>
      </w:tr>
      <w:tr w:rsidR="004B3B51" w:rsidRPr="00A93382" w14:paraId="16B19490" w14:textId="77777777" w:rsidTr="000F2657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3775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5672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5689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C12E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BB67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144000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5960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72000</w:t>
            </w:r>
          </w:p>
        </w:tc>
      </w:tr>
      <w:tr w:rsidR="004B3B51" w:rsidRPr="00A93382" w14:paraId="514C457F" w14:textId="77777777" w:rsidTr="000F265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263D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C867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ԵՐԱԺՇՏՈՒԹՅԱՆ ԴԱՍՏԻԱՐԱԿ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F3E2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DE1F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2DDF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78FC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A93382" w14:paraId="23BF850B" w14:textId="77777777" w:rsidTr="000F2657">
        <w:trPr>
          <w:trHeight w:val="68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ECFA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3CD6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CE0F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FA00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C910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3658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A93382" w14:paraId="6F886610" w14:textId="77777777" w:rsidTr="000F265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BDE2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3422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ԵՂՆԻԿԻ ՄԱՍՆԱՃՅՈՒՂԻ ԴԱՍՏԻԱՐԱԿ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DC8F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3C7B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0F0E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53CA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73000</w:t>
            </w:r>
          </w:p>
        </w:tc>
      </w:tr>
      <w:tr w:rsidR="004B3B51" w:rsidRPr="00A93382" w14:paraId="326F1A75" w14:textId="77777777" w:rsidTr="000F265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736A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903D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ՇՂԱՐՇԻԿԻ ՄԱՍՆԱՃՅՈՒՂԻ ԴԱՍՏԻԱՐԱԿ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28C4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87F3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3738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146000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1855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73000</w:t>
            </w:r>
          </w:p>
        </w:tc>
      </w:tr>
      <w:tr w:rsidR="004B3B51" w:rsidRPr="00A93382" w14:paraId="6DC38098" w14:textId="77777777" w:rsidTr="000F265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C4B8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B09A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ԵՂՆԻԿԻ ՄԱՍՆԱՃՅՈՒՂԻ ԴԱՍՏԻԱՐԱԿԻ ՕԳՆԱԿԱՆ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FFCE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3F0D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BEEB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3E78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A93382" w14:paraId="1B15A51E" w14:textId="77777777" w:rsidTr="000F265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42DB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73F2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ՇՂԱՐՇԻԿԻ ՄԱՍՆԱՃՅՈՒՂԻ ԴԱՍՏԻԱՐԱԿԻ ՕԳՆԱԿԱՆ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E116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C683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47F0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8C71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A93382" w14:paraId="17CAF6C0" w14:textId="77777777" w:rsidTr="000F2657">
        <w:trPr>
          <w:trHeight w:val="7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301D" w14:textId="77777777" w:rsidR="004B3B51" w:rsidRPr="00A93382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958F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84A9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11.84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2EF1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D4CE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A30D" w14:textId="77777777" w:rsidR="004B3B51" w:rsidRPr="00A93382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A93382">
              <w:rPr>
                <w:rFonts w:ascii="Sylfaen" w:eastAsia="Times New Roman" w:hAnsi="Sylfaen" w:cs="Calibri"/>
                <w:color w:val="000000"/>
                <w:lang w:eastAsia="ru-RU"/>
              </w:rPr>
              <w:t>1616520</w:t>
            </w:r>
          </w:p>
        </w:tc>
      </w:tr>
    </w:tbl>
    <w:p w14:paraId="6068F319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542EDA2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3A33ABD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11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08114B2A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A7D5052" w14:textId="77777777" w:rsidR="004B3B51" w:rsidRPr="00091B3B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Դավթաշենի 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547F06E5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5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721"/>
        <w:gridCol w:w="1672"/>
        <w:gridCol w:w="1663"/>
        <w:gridCol w:w="1888"/>
        <w:gridCol w:w="1925"/>
      </w:tblGrid>
      <w:tr w:rsidR="004B3B51" w:rsidRPr="009F5876" w14:paraId="173FD586" w14:textId="77777777" w:rsidTr="000F26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665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029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FCB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FCD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F5E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C6C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9F5876" w14:paraId="5420D9F9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2F6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4A79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BA3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4A3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3F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204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4B3B51" w:rsidRPr="009F5876" w14:paraId="77848413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F64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E7CD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78A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FFC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5B7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C1A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9F5876" w14:paraId="15A3D113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CDA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75B9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2B0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5A7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E28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E1B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4B3B51" w:rsidRPr="009F5876" w14:paraId="5F7A9FF9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8F5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8A0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A90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2DE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ED0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236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9F5876" w14:paraId="116C92A3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FBD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F53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385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056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D35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283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4B3B51" w:rsidRPr="009F5876" w14:paraId="3D64353E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23B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460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470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363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22E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289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9F5876" w14:paraId="76C0C956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5AF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E46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4D1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526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4A1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97E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9F5876" w14:paraId="75090058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DB5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25B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D58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025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B83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21E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</w:tr>
      <w:tr w:rsidR="004B3B51" w:rsidRPr="009F5876" w14:paraId="10C42557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373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0D93" w14:textId="77777777" w:rsidR="004B3B51" w:rsidRPr="009F5876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9D1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6.42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4947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256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968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844660</w:t>
            </w:r>
          </w:p>
        </w:tc>
      </w:tr>
    </w:tbl>
    <w:p w14:paraId="4FD936EC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B1CDE0A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D7F0B75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DE781F1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570A68A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DB1A126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27FFE4E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34BC575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CE31283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E4A12EA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AC4875B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0897AB6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5356AFD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D5641B4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1236F67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775BA88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A81AD66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BE61287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4616ACF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84B4FA7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C3BAC4E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84E293F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9910193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AF613E9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D668B43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1F97D55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12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2B49E040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C2CBDD5" w14:textId="77777777" w:rsidR="004B3B51" w:rsidRPr="00091B3B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Իրինդի 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6B7B7243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5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721"/>
        <w:gridCol w:w="1672"/>
        <w:gridCol w:w="1663"/>
        <w:gridCol w:w="1888"/>
        <w:gridCol w:w="1925"/>
      </w:tblGrid>
      <w:tr w:rsidR="004B3B51" w:rsidRPr="009F5876" w14:paraId="354F216B" w14:textId="77777777" w:rsidTr="000F26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6507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C4F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DB9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204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858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8E2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9F5876" w14:paraId="0320D42D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E90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8AC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DB37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A34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7E0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20E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4B3B51" w:rsidRPr="009F5876" w14:paraId="3EA2FBF6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73C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54D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C27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638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AA6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1D1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9F5876" w14:paraId="03E47000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41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190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F34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182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363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59C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4B3B51" w:rsidRPr="009F5876" w14:paraId="68775B24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618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545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F88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57B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BBB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D96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9F5876" w14:paraId="2CB3D2CD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6C6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ED69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92E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DBB7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DFB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0AA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4B3B51" w:rsidRPr="009F5876" w14:paraId="3CBA4F99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D62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055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ACA7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589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3F9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A6A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9F5876" w14:paraId="63C6DE0A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63A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7A3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8E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C22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D49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15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9F5876" w14:paraId="55A3B6A1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0B0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42B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2B0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003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1E7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535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</w:tr>
      <w:tr w:rsidR="004B3B51" w:rsidRPr="009F5876" w14:paraId="6485E1F0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1FE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7320" w14:textId="77777777" w:rsidR="004B3B51" w:rsidRPr="009F5876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71C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6.42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F9B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EF9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703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844660</w:t>
            </w:r>
          </w:p>
        </w:tc>
      </w:tr>
    </w:tbl>
    <w:p w14:paraId="7F39A1BB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0FE7233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C7004B1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070BEF0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059BF59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E0EA216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26CD6EC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47DE6AA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D06D3CF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9F8940D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054871E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5D08648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BBC3FB6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0FE514DE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25E43C4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55A9C1B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02392DA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3FC55CE8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18A1477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793FC715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EC57721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1877E244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4A3003CC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2F0E92AF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5D1E1ACA" w14:textId="77777777" w:rsidR="004B3B51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</w:p>
    <w:p w14:paraId="66F6A1B4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13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1EA66CEE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1ADA792" w14:textId="77777777" w:rsidR="004B3B51" w:rsidRPr="00091B3B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Դաշտադեմի 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2E028653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5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721"/>
        <w:gridCol w:w="1672"/>
        <w:gridCol w:w="1663"/>
        <w:gridCol w:w="1888"/>
        <w:gridCol w:w="1925"/>
      </w:tblGrid>
      <w:tr w:rsidR="004B3B51" w:rsidRPr="009F5876" w14:paraId="4C967391" w14:textId="77777777" w:rsidTr="000F26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E26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C23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A8C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492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ACC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CE1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9F5876" w14:paraId="7E4DFBFE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5D6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856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32C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FA3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29B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26D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4B3B51" w:rsidRPr="009F5876" w14:paraId="7FE23CA5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4E5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2377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3BE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3B0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1A9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E7C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9F5876" w14:paraId="72BE773C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875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091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AF0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2F76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7C0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572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4B3B51" w:rsidRPr="009F5876" w14:paraId="621939DC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285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637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5A0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357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63FD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8C2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9F5876" w14:paraId="66A5DFDD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A5A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033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BE1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08C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189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A34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4B3B51" w:rsidRPr="009F5876" w14:paraId="599ABD53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11E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A4F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17C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60D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F40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653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9F5876" w14:paraId="1116FD28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FFA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9617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C3D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5CD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0F6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9D57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9F5876" w14:paraId="3170629C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A63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99F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C70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D10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DAA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21D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</w:tr>
      <w:tr w:rsidR="004B3B51" w:rsidRPr="009F5876" w14:paraId="260339DD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D509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965B" w14:textId="77777777" w:rsidR="004B3B51" w:rsidRPr="009F5876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03F7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6.42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EB9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663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BAC7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844660</w:t>
            </w:r>
          </w:p>
        </w:tc>
      </w:tr>
    </w:tbl>
    <w:p w14:paraId="64CF9765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AEFDBCE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ED026B5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269C26D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E548CD1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CAAF0C3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4E35A95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116D5C7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414105B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0C43D76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1376BFDF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DAB85FC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14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483FE253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55DA5275" w14:textId="77777777" w:rsidR="004B3B51" w:rsidRPr="00091B3B" w:rsidRDefault="004B3B51" w:rsidP="004B3B51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</w:t>
      </w: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Ակունքի   մանկապարտեզ</w:t>
      </w:r>
      <w:r w:rsidRPr="004F3D8D">
        <w:rPr>
          <w:rFonts w:ascii="Sylfaen" w:eastAsia="Times New Roman" w:hAnsi="Sylfaen" w:cs="Calibri"/>
          <w:b/>
          <w:bCs/>
          <w:color w:val="000000"/>
          <w:lang w:val="hy-AM" w:eastAsia="ru-RU"/>
        </w:rPr>
        <w:t>&gt;&gt; ՀՈԱԿ-ի 2026 թվականի կառուցվածքը, աշխատակիցների  թվաքանակը, հաստիքացուցակը և պաշտոնային դրույքաչափերը</w:t>
      </w:r>
    </w:p>
    <w:p w14:paraId="339A3735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8</w:t>
      </w:r>
    </w:p>
    <w:tbl>
      <w:tblPr>
        <w:tblW w:w="105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721"/>
        <w:gridCol w:w="1672"/>
        <w:gridCol w:w="1663"/>
        <w:gridCol w:w="1888"/>
        <w:gridCol w:w="1925"/>
      </w:tblGrid>
      <w:tr w:rsidR="004B3B51" w:rsidRPr="009F5876" w14:paraId="74724623" w14:textId="77777777" w:rsidTr="000F26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CAE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501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46B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E72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7C7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1D2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9F5876" w14:paraId="264AAFAF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B409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98E9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DBBD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CB3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940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216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154000</w:t>
            </w:r>
          </w:p>
        </w:tc>
      </w:tr>
      <w:tr w:rsidR="004B3B51" w:rsidRPr="009F5876" w14:paraId="27DDB5A1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8DB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6CD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F82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E8C2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317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9E0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9F5876" w14:paraId="3678C5BC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A179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A3CD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F19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1.17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4E3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15B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A12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143910</w:t>
            </w:r>
          </w:p>
        </w:tc>
      </w:tr>
      <w:tr w:rsidR="004B3B51" w:rsidRPr="009F5876" w14:paraId="18A6E9D1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871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70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ԴԱՍՏԻԱՐԱԿԻ ՕԳՆԱԿԱՆ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89C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7BF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9E2D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05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123000</w:t>
            </w:r>
          </w:p>
        </w:tc>
      </w:tr>
      <w:tr w:rsidR="004B3B51" w:rsidRPr="009F5876" w14:paraId="1897ABE4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AA1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839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ԽՈՀԱՐԱՐ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BB2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0.75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C6E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602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125000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B8A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93750</w:t>
            </w:r>
          </w:p>
        </w:tc>
      </w:tr>
      <w:tr w:rsidR="004B3B51" w:rsidRPr="009F5876" w14:paraId="6BE2D4BE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1489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82E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ՏՆՏԵՍՎԱՐ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3F39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3CF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49C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C33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9F5876" w14:paraId="0A59AC07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6D0A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07C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38F9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9BC5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C35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130000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995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65000</w:t>
            </w:r>
          </w:p>
        </w:tc>
      </w:tr>
      <w:tr w:rsidR="004B3B51" w:rsidRPr="009F5876" w14:paraId="19BBF5F8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4C34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418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ՄԵԹՈԴԻՍՏ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B62F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FB7E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097C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A581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135000</w:t>
            </w:r>
          </w:p>
        </w:tc>
      </w:tr>
      <w:tr w:rsidR="004B3B51" w:rsidRPr="009F5876" w14:paraId="610C1500" w14:textId="77777777" w:rsidTr="000F2657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F618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F01B" w14:textId="77777777" w:rsidR="004B3B51" w:rsidRPr="009F5876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        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F92D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6.42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0420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EBC3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4ACB" w14:textId="77777777" w:rsidR="004B3B51" w:rsidRPr="009F5876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F5876">
              <w:rPr>
                <w:rFonts w:ascii="Sylfaen" w:eastAsia="Times New Roman" w:hAnsi="Sylfaen" w:cs="Calibri"/>
                <w:color w:val="000000"/>
                <w:lang w:eastAsia="ru-RU"/>
              </w:rPr>
              <w:t>844660</w:t>
            </w:r>
          </w:p>
        </w:tc>
      </w:tr>
    </w:tbl>
    <w:p w14:paraId="278E973D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44CCAC4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10B7F3F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11D56A6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D91F212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63009F96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29F731DC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B407BC6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43D90CE8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78D10009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4FB5EB9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A6D7FA7" w14:textId="77777777" w:rsidR="004B3B51" w:rsidRPr="003E29AE" w:rsidRDefault="004B3B51" w:rsidP="004B3B51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45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 Ա որոշման</w:t>
      </w:r>
    </w:p>
    <w:p w14:paraId="15C6F619" w14:textId="77777777" w:rsidR="004B3B51" w:rsidRDefault="004B3B51" w:rsidP="004B3B51">
      <w:pPr>
        <w:spacing w:after="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CDBDB0D" w14:textId="77777777" w:rsidR="004B3B51" w:rsidRPr="00091B3B" w:rsidRDefault="004B3B51" w:rsidP="004B3B51">
      <w:pPr>
        <w:spacing w:before="240" w:line="240" w:lineRule="auto"/>
        <w:jc w:val="center"/>
        <w:rPr>
          <w:rFonts w:ascii="Sylfaen" w:eastAsia="Times New Roman" w:hAnsi="Sylfaen" w:cs="Calibri"/>
          <w:b/>
          <w:bCs/>
          <w:color w:val="000000"/>
          <w:lang w:val="hy-AM" w:eastAsia="ru-RU"/>
        </w:rPr>
      </w:pPr>
      <w:r w:rsidRPr="00091B3B">
        <w:rPr>
          <w:rFonts w:ascii="Sylfaen" w:eastAsia="Times New Roman" w:hAnsi="Sylfaen" w:cs="Calibri"/>
          <w:b/>
          <w:bCs/>
          <w:color w:val="000000"/>
          <w:lang w:val="hy-AM" w:eastAsia="ru-RU"/>
        </w:rPr>
        <w:t>Թալին համայնքի &lt;&lt; Թալինի համայնքային մարզական կենտրոն&gt;&gt; ՀՈԱԿ-ի 2026 թվականի կառուցվածքը, աշխատակիցների  թվաքանակը, հաստիքացուցակը և պաշտոնային դրույքաչափերը</w:t>
      </w:r>
    </w:p>
    <w:p w14:paraId="696F3D83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  <w:r>
        <w:rPr>
          <w:rFonts w:ascii="Sylfaen" w:eastAsia="Times New Roman" w:hAnsi="Sylfaen" w:cs="Calibri"/>
          <w:color w:val="000000"/>
          <w:lang w:val="hy-AM" w:eastAsia="ru-RU"/>
        </w:rPr>
        <w:t>Աշխատակիցների թվաքանակը՝ 22</w:t>
      </w:r>
    </w:p>
    <w:tbl>
      <w:tblPr>
        <w:tblW w:w="10195" w:type="dxa"/>
        <w:tblLook w:val="04A0" w:firstRow="1" w:lastRow="0" w:firstColumn="1" w:lastColumn="0" w:noHBand="0" w:noVBand="1"/>
      </w:tblPr>
      <w:tblGrid>
        <w:gridCol w:w="559"/>
        <w:gridCol w:w="2660"/>
        <w:gridCol w:w="1662"/>
        <w:gridCol w:w="1653"/>
        <w:gridCol w:w="1876"/>
        <w:gridCol w:w="1927"/>
      </w:tblGrid>
      <w:tr w:rsidR="004B3B51" w:rsidRPr="00612E9D" w14:paraId="7E5315D5" w14:textId="77777777" w:rsidTr="000F2657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C8D7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Հ/Հ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E2C8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ՀԱՍՏԻՔԻ       ԱՆՎԱՆՈՒՄԸ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E41A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A44B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ABFC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ՊԱՇՏՈՆԱՅԻՆ ԴՐՈՒՅՔԱՉԱՓԸ /ՀՀ ԴՐԱՄ/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BB1C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</w:tr>
      <w:tr w:rsidR="004B3B51" w:rsidRPr="00612E9D" w14:paraId="0A1B8730" w14:textId="77777777" w:rsidTr="000F265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8589" w14:textId="77777777" w:rsidR="004B3B51" w:rsidRPr="00612E9D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CE08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ՏՆՕՐԵՆ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ED03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5958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42DB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260000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D1D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260000</w:t>
            </w:r>
          </w:p>
        </w:tc>
      </w:tr>
      <w:tr w:rsidR="004B3B51" w:rsidRPr="00612E9D" w14:paraId="29849A6C" w14:textId="77777777" w:rsidTr="000F265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F203" w14:textId="77777777" w:rsidR="004B3B51" w:rsidRPr="00612E9D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20F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ՄԱՐԶԻՉ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428A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80DA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E111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150000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3A04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1500000</w:t>
            </w:r>
          </w:p>
        </w:tc>
      </w:tr>
      <w:tr w:rsidR="004B3B51" w:rsidRPr="00612E9D" w14:paraId="79CD5DE5" w14:textId="77777777" w:rsidTr="000F265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FB85" w14:textId="77777777" w:rsidR="004B3B51" w:rsidRPr="00612E9D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18CD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ԲՈՒԺՔՈՒՅՐ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3123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 /0.5/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DC2F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FA6D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110000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EB1C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110000</w:t>
            </w:r>
          </w:p>
        </w:tc>
      </w:tr>
      <w:tr w:rsidR="004B3B51" w:rsidRPr="00612E9D" w14:paraId="30FEEF17" w14:textId="77777777" w:rsidTr="000F265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1A65" w14:textId="77777777" w:rsidR="004B3B51" w:rsidRPr="00612E9D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6671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ՕԺԱՆԴԱԿ ԲԱՆՎՈՐ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B70C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1177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CE5B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105000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67E0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52500</w:t>
            </w:r>
          </w:p>
        </w:tc>
      </w:tr>
      <w:tr w:rsidR="004B3B51" w:rsidRPr="00612E9D" w14:paraId="45C6FB63" w14:textId="77777777" w:rsidTr="000F265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22B7" w14:textId="77777777" w:rsidR="004B3B51" w:rsidRPr="00612E9D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ACC2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ՀԱՎԱՔԱՐԱՐ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5FE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2/1/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11B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6EDC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105000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D6E6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210000</w:t>
            </w:r>
          </w:p>
        </w:tc>
      </w:tr>
      <w:tr w:rsidR="004B3B51" w:rsidRPr="00612E9D" w14:paraId="246CEFF6" w14:textId="77777777" w:rsidTr="000F265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E9E4" w14:textId="77777777" w:rsidR="004B3B51" w:rsidRPr="00612E9D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35F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ԳՈՐԾԱՎԱՐ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CA96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0.5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A35F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6D46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110000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D046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55000</w:t>
            </w:r>
          </w:p>
        </w:tc>
      </w:tr>
      <w:tr w:rsidR="004B3B51" w:rsidRPr="00612E9D" w14:paraId="75E8CE2C" w14:textId="77777777" w:rsidTr="000F2657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84BE" w14:textId="77777777" w:rsidR="004B3B51" w:rsidRPr="00612E9D" w:rsidRDefault="004B3B51" w:rsidP="000F265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0E5E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ԸՆԴԱՄԵՆԸ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FF78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8ED6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857B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x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7C13" w14:textId="77777777" w:rsidR="004B3B51" w:rsidRPr="00612E9D" w:rsidRDefault="004B3B51" w:rsidP="000F265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12E9D">
              <w:rPr>
                <w:rFonts w:ascii="Sylfaen" w:eastAsia="Times New Roman" w:hAnsi="Sylfaen" w:cs="Calibri"/>
                <w:color w:val="000000"/>
                <w:lang w:eastAsia="ru-RU"/>
              </w:rPr>
              <w:t>2187500</w:t>
            </w:r>
          </w:p>
        </w:tc>
      </w:tr>
    </w:tbl>
    <w:p w14:paraId="7F3A760D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00CFCB89" w14:textId="77777777" w:rsidR="004B3B51" w:rsidRDefault="004B3B51" w:rsidP="004B3B51">
      <w:pPr>
        <w:spacing w:before="240" w:line="240" w:lineRule="auto"/>
        <w:rPr>
          <w:rFonts w:ascii="Sylfaen" w:eastAsia="Times New Roman" w:hAnsi="Sylfaen" w:cs="Calibri"/>
          <w:color w:val="000000"/>
          <w:lang w:val="hy-AM" w:eastAsia="ru-RU"/>
        </w:rPr>
      </w:pPr>
    </w:p>
    <w:p w14:paraId="3EBFEF28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446A7B3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059C5EFD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AF4C508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B37BBCA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42C2633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4CC24912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47A0982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8CBB57D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69FE6083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5EC97534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71A23024" w14:textId="77777777" w:rsidR="004B3B51" w:rsidRDefault="004B3B51" w:rsidP="004B3B51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  <w:r>
        <w:rPr>
          <w:rFonts w:ascii="Sylfaen" w:hAnsi="Sylfaen"/>
          <w:b/>
          <w:bCs/>
          <w:sz w:val="28"/>
          <w:szCs w:val="28"/>
          <w:lang w:val="hy-AM"/>
        </w:rPr>
        <w:t>ՏԵՂԵԿԱՆՔ-ՀԻՄՆԱՎՈՐՈՒՄ</w:t>
      </w:r>
    </w:p>
    <w:p w14:paraId="761DD6A0" w14:textId="77777777" w:rsidR="004B3B51" w:rsidRDefault="004B3B51" w:rsidP="004B3B51">
      <w:pPr>
        <w:tabs>
          <w:tab w:val="left" w:pos="180"/>
        </w:tabs>
        <w:spacing w:after="0"/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ԹԱԼԻՆ ՀԱՄԱՅՆՔԻ ԱՎԱԳԱՆՈՒ 24</w:t>
      </w:r>
      <w:r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2025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Թ-Ի </w:t>
      </w:r>
      <w:r>
        <w:rPr>
          <w:rFonts w:ascii="Sylfaen" w:hAnsi="Sylfaen" w:cs="Tahoma"/>
          <w:b/>
          <w:bCs/>
          <w:color w:val="000000" w:themeColor="text1"/>
          <w:lang w:val="hy-AM"/>
        </w:rPr>
        <w:t>«ՀՀ ԱՐԱԳԱԾՈՏՆԻ ՄԱՐԶԻ ԹԱԼԻՆ ՀԱՄԱՅՆՔԻ ՀԱՄԱՅՆՔԱՅԻՆ ՈՉ ԱՌԵՎՏՐԱՅԻՆ ԿԱԶՄԱԿԵՐՊՈՒԹՅՈՒՆՆԵՐԻ 2025 ԹՎԱԿԱՆԻ ԿԱՌՈՒՑՎԱԾՔԸ, ԱՇԽԱՏԱԿԻՑՆԵՐԻ ԹՎԱՔԱՆԱԿԸ, ՀԱՍՏԻՔԱՑՈՒՑԱԿԸ ԵՎ ՊԱՇՏՈՆԱՅԻՆ ԴՐՈՒՅՔԱՉԱՓԵՐԸ ՀԱՍՏԱՏԵԼՈՒ ՄԱՍԻՆ» N 198-Ա ՈՐՈՇՄԱՆ ՄԵՋ ՓՈՓՈԽՈՒԹՅՈՒՆՆԵՐ ԿԱՏԱՐԵԼՈՒ ՎԵՐԱԲԵՐՅԱԼ</w:t>
      </w:r>
    </w:p>
    <w:p w14:paraId="71BFBA93" w14:textId="77777777" w:rsidR="004B3B51" w:rsidRDefault="004B3B51" w:rsidP="004B3B51">
      <w:pPr>
        <w:tabs>
          <w:tab w:val="left" w:pos="180"/>
        </w:tabs>
        <w:spacing w:after="0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</w:p>
    <w:p w14:paraId="63657C61" w14:textId="77777777" w:rsidR="004B3B51" w:rsidRDefault="004B3B51" w:rsidP="004B3B51">
      <w:pPr>
        <w:spacing w:after="0" w:line="276" w:lineRule="auto"/>
        <w:jc w:val="both"/>
        <w:rPr>
          <w:rFonts w:ascii="Sylfaen" w:hAnsi="Sylfaen" w:cs="Times New Roman"/>
          <w:b/>
          <w:bCs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hy-AM"/>
        </w:rPr>
        <w:t>Թալին համայնքի ավագանու քննարկմանը ներկայացվող որոշման նախագիծը</w:t>
      </w:r>
      <w:r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p w14:paraId="4761937E" w14:textId="77777777" w:rsidR="004B3B51" w:rsidRDefault="004B3B51" w:rsidP="004B3B51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bookmarkStart w:id="0" w:name="_Hlk198284947"/>
      <w:r>
        <w:rPr>
          <w:rFonts w:ascii="Sylfaen" w:hAnsi="Sylfaen" w:cs="Sylfaen"/>
          <w:sz w:val="24"/>
          <w:szCs w:val="24"/>
          <w:lang w:val="hy-AM"/>
        </w:rPr>
        <w:t xml:space="preserve"> </w:t>
      </w:r>
      <w:bookmarkEnd w:id="0"/>
      <w:r>
        <w:rPr>
          <w:rFonts w:ascii="Sylfaen" w:hAnsi="Sylfaen" w:cs="Times New Roman"/>
          <w:sz w:val="24"/>
          <w:szCs w:val="24"/>
          <w:lang w:val="hy-AM"/>
        </w:rPr>
        <w:t xml:space="preserve">Թալին համայնքի ավագանու քննարկմանը ներկայացվող  որոշման նախագիծը մշակվել է «Տեղական ինքնակառավարման մասին»  ՀՀ  օրենքի 18-րդ հոդվածի 1-ին մասի 28-րդ կետով և «Նորմատիվ իրավական ակտերի մասին»  ՀՀ  օրենքի   33-րդ և 34-րդ հոդվածներով սահմանված կարգավորումների համատեքստում։ </w:t>
      </w:r>
    </w:p>
    <w:p w14:paraId="05642517" w14:textId="77777777" w:rsidR="004B3B51" w:rsidRDefault="004B3B51" w:rsidP="004B3B51">
      <w:pPr>
        <w:spacing w:after="0" w:line="276" w:lineRule="auto"/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անհրաժեշտությունը։</w:t>
      </w:r>
    </w:p>
    <w:p w14:paraId="6DEF8E70" w14:textId="77777777" w:rsidR="004B3B51" w:rsidRDefault="004B3B51" w:rsidP="004B3B51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Նախագծով առաջարկվում է Թալին համայնքի ՀՈԱԿ-ների կառուցվածքը, աշխատակիցների թվաքանակը, հաստիքացուցակը և պաշտոնային դրույքաչափերը հաստատելու վերաբերյալ Թալին համայնքի ավագանու 24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 w:cs="Times New Roman"/>
          <w:sz w:val="24"/>
          <w:szCs w:val="24"/>
          <w:lang w:val="hy-AM"/>
        </w:rPr>
        <w:t>12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 w:cs="Times New Roman"/>
          <w:sz w:val="24"/>
          <w:szCs w:val="24"/>
          <w:lang w:val="hy-AM"/>
        </w:rPr>
        <w:t xml:space="preserve">2025թ-ի N 198-Ա որոշման 1-14-րդ և 20-րդ  հավելվածներում կատարել հաստիքների և դրույքաչափերի փոփոխություն։  </w:t>
      </w:r>
      <w:r>
        <w:rPr>
          <w:rFonts w:ascii="Sylfaen" w:hAnsi="Sylfaen" w:cs="Times New Roman"/>
          <w:sz w:val="24"/>
          <w:szCs w:val="24"/>
          <w:lang w:val="hy-AM"/>
        </w:rPr>
        <w:br/>
        <w:t xml:space="preserve">Սա պայմանավորված է համայնքային ենթակայության նախադպրոցական ուսումնական հաստատություններում երեխաների թվաքանակի աճով  և խմբերի ծանրաբեռնվածությամբ, նախադպրոցական կրթության նկատմամբ պահանջարկի բարձրացմամբ, ինչպես նաև &lt;&lt;Թալինի համայնքային մարզական կենտրոն&gt;&gt; ՀՈԱԿ-ում աշխատանքի ծավալի բարձրացմամբ։ </w:t>
      </w:r>
      <w:r>
        <w:rPr>
          <w:rFonts w:ascii="Sylfaen" w:hAnsi="Sylfaen" w:cs="Times New Roman"/>
          <w:sz w:val="24"/>
          <w:szCs w:val="24"/>
          <w:lang w:val="hy-AM"/>
        </w:rPr>
        <w:br/>
        <w:t xml:space="preserve"> Հաստիքացուցակը համապատասխանեցվել է  ՀՀ կառավարության 29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 w:cs="Times New Roman"/>
          <w:sz w:val="24"/>
          <w:szCs w:val="24"/>
          <w:lang w:val="hy-AM"/>
        </w:rPr>
        <w:t>09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hAnsi="Sylfaen" w:cs="Times New Roman"/>
          <w:sz w:val="24"/>
          <w:szCs w:val="24"/>
          <w:lang w:val="hy-AM"/>
        </w:rPr>
        <w:t>2022թ-ի N 1485 որոշմամբ նախատեսված մանկավարժական և ուսումնաօժանդակ կազմի վարձատրության խմբերի վարձատրության չափանիշներին։</w:t>
      </w:r>
      <w:r>
        <w:rPr>
          <w:rFonts w:ascii="Sylfaen" w:hAnsi="Sylfaen"/>
          <w:color w:val="333333"/>
          <w:sz w:val="24"/>
          <w:szCs w:val="24"/>
          <w:lang w:val="hy-AM"/>
        </w:rPr>
        <w:br/>
      </w:r>
      <w:r>
        <w:rPr>
          <w:rFonts w:ascii="Sylfaen" w:hAnsi="Sylfaen" w:cs="Sylfaen"/>
          <w:b/>
          <w:bCs/>
          <w:sz w:val="24"/>
          <w:szCs w:val="24"/>
          <w:lang w:val="hy-AM"/>
        </w:rPr>
        <w:t>Նախագծի ընդունման դեպքում այլ իրավական ակտերի ընդունման անհրաժեշտության մասին</w:t>
      </w:r>
      <w:r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p w14:paraId="1A38498A" w14:textId="77777777" w:rsidR="004B3B51" w:rsidRDefault="004B3B51" w:rsidP="004B3B51">
      <w:pPr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Նախագծի ընդունմամբ այլ իրավական ակտերի ընդունման կամ այլ իրավական ակտերում փոփոխություններ կատարելու անհրաժեշտություն չի առաջացնում։</w:t>
      </w:r>
    </w:p>
    <w:p w14:paraId="7C69E781" w14:textId="77777777" w:rsidR="004B3B51" w:rsidRDefault="004B3B51" w:rsidP="004B3B51">
      <w:pPr>
        <w:spacing w:after="0" w:line="276" w:lineRule="auto"/>
        <w:jc w:val="both"/>
        <w:rPr>
          <w:rFonts w:ascii="Sylfaen" w:hAnsi="Sylfaen" w:cs="Times New Roma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>Նախագծի ընդունման դեպքում բյուջեում ծախսերի և եկամուտների էական ավելացումների կամ նվազեցումների մասին</w:t>
      </w:r>
      <w:r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</w:p>
    <w:p w14:paraId="05E33ECC" w14:textId="77777777" w:rsidR="004B3B51" w:rsidRDefault="004B3B51" w:rsidP="004B3B51">
      <w:pPr>
        <w:spacing w:after="0"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Նախագծի ընդունման դեպքում Թալին համայնքի բյուջեում առաջանում է ծախսերի էական ավելացում։</w:t>
      </w:r>
    </w:p>
    <w:p w14:paraId="79ECC031" w14:textId="77777777" w:rsidR="004B3B51" w:rsidRDefault="004B3B51" w:rsidP="004B3B51">
      <w:pPr>
        <w:spacing w:after="0" w:line="276" w:lineRule="auto"/>
        <w:jc w:val="both"/>
        <w:rPr>
          <w:rFonts w:ascii="Sylfaen" w:hAnsi="Sylfaen" w:cs="Times New Roman"/>
          <w:b/>
          <w:bCs/>
          <w:sz w:val="24"/>
          <w:szCs w:val="24"/>
          <w:lang w:val="hy-AM"/>
        </w:rPr>
      </w:pPr>
      <w:r>
        <w:rPr>
          <w:rFonts w:ascii="Sylfaen" w:hAnsi="Sylfaen" w:cs="Times New Roman"/>
          <w:b/>
          <w:bCs/>
          <w:sz w:val="24"/>
          <w:szCs w:val="24"/>
          <w:lang w:val="hy-AM"/>
        </w:rPr>
        <w:lastRenderedPageBreak/>
        <w:t>Նախագծով առաջարկվող կարգավորումների բնույթն ու նպատակը</w:t>
      </w:r>
    </w:p>
    <w:p w14:paraId="0A961ED3" w14:textId="77777777" w:rsidR="004B3B51" w:rsidRDefault="004B3B51" w:rsidP="004B3B51">
      <w:pPr>
        <w:spacing w:after="0" w:line="276" w:lineRule="auto"/>
        <w:jc w:val="both"/>
        <w:rPr>
          <w:rFonts w:ascii="Sylfaen" w:hAnsi="Sylfaen" w:cs="Times New Roman"/>
          <w:b/>
          <w:bCs/>
          <w:sz w:val="24"/>
          <w:szCs w:val="24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 նշված կազմակերպություններին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։ </w:t>
      </w:r>
    </w:p>
    <w:p w14:paraId="3C29446B" w14:textId="77777777" w:rsidR="004B3B51" w:rsidRDefault="004B3B51" w:rsidP="004B3B51">
      <w:pPr>
        <w:spacing w:after="0" w:line="276" w:lineRule="auto"/>
        <w:jc w:val="both"/>
        <w:rPr>
          <w:rFonts w:ascii="Sylfaen" w:hAnsi="Sylfaen" w:cs="Times New Roman"/>
          <w:b/>
          <w:bCs/>
          <w:sz w:val="24"/>
          <w:szCs w:val="24"/>
          <w:lang w:val="hy-AM"/>
        </w:rPr>
      </w:pPr>
      <w:r>
        <w:rPr>
          <w:rFonts w:ascii="Sylfaen" w:hAnsi="Sylfaen" w:cs="Times New Roman"/>
          <w:b/>
          <w:bCs/>
          <w:sz w:val="24"/>
          <w:szCs w:val="24"/>
          <w:lang w:val="hy-AM"/>
        </w:rPr>
        <w:t>Իրավական ակտի կիրառման դեպքում ակնկալվող արդյունքը։</w:t>
      </w:r>
    </w:p>
    <w:p w14:paraId="16328674" w14:textId="77777777" w:rsidR="004B3B51" w:rsidRDefault="004B3B51" w:rsidP="004B3B51">
      <w:pPr>
        <w:spacing w:line="276" w:lineRule="auto"/>
        <w:rPr>
          <w:rFonts w:ascii="Sylfaen" w:hAnsi="Sylfaen"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Ակնկալվում է նախադպրոցական ուսումնական հաստատություններում աշխատանքի արդյունավետության բարձրացում։</w:t>
      </w:r>
    </w:p>
    <w:p w14:paraId="2B5CD1DB" w14:textId="77777777" w:rsidR="004B3B51" w:rsidRDefault="004B3B51" w:rsidP="004B3B51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F1EFF0D" w14:textId="77777777" w:rsidR="008F4183" w:rsidRPr="004B3B51" w:rsidRDefault="008F4183">
      <w:pPr>
        <w:rPr>
          <w:lang w:val="hy-AM"/>
        </w:rPr>
      </w:pPr>
    </w:p>
    <w:sectPr w:rsidR="008F4183" w:rsidRPr="004B3B51" w:rsidSect="004B3B5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61"/>
    <w:rsid w:val="002A2161"/>
    <w:rsid w:val="004B3B51"/>
    <w:rsid w:val="008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CC7CC-975F-4A29-B1BC-C0934D8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B3B51"/>
  </w:style>
  <w:style w:type="paragraph" w:styleId="1">
    <w:name w:val="heading 1"/>
    <w:basedOn w:val="a0"/>
    <w:next w:val="a0"/>
    <w:link w:val="10"/>
    <w:qFormat/>
    <w:rsid w:val="004B3B5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4B3B51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rsid w:val="004B3B51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4B3B51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4B3B51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4B3B51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4B3B51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4B3B51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4B3B51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B3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4B3B5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"/>
    <w:rsid w:val="004B3B5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4B3B5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4B3B5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4B3B5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4B3B5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4B3B5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4B3B5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4B3B51"/>
    <w:rPr>
      <w:color w:val="0000FF"/>
      <w:u w:val="single"/>
    </w:rPr>
  </w:style>
  <w:style w:type="paragraph" w:styleId="a5">
    <w:name w:val="No Spacing"/>
    <w:uiPriority w:val="1"/>
    <w:qFormat/>
    <w:rsid w:val="004B3B5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4B3B51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8"/>
    <w:uiPriority w:val="99"/>
    <w:locked/>
    <w:rsid w:val="004B3B51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8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7"/>
    <w:uiPriority w:val="99"/>
    <w:unhideWhenUsed/>
    <w:qFormat/>
    <w:rsid w:val="004B3B51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B3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rsid w:val="004B3B51"/>
    <w:rPr>
      <w:rFonts w:ascii="Segoe UI" w:hAnsi="Segoe UI" w:cs="Segoe UI"/>
      <w:sz w:val="18"/>
      <w:szCs w:val="18"/>
    </w:rPr>
  </w:style>
  <w:style w:type="character" w:styleId="ab">
    <w:name w:val="Strong"/>
    <w:basedOn w:val="a1"/>
    <w:uiPriority w:val="22"/>
    <w:qFormat/>
    <w:rsid w:val="004B3B51"/>
    <w:rPr>
      <w:b/>
      <w:bCs/>
    </w:rPr>
  </w:style>
  <w:style w:type="table" w:styleId="ac">
    <w:name w:val="Table Grid"/>
    <w:basedOn w:val="a2"/>
    <w:uiPriority w:val="39"/>
    <w:rsid w:val="004B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1"/>
    <w:link w:val="12"/>
    <w:locked/>
    <w:rsid w:val="004B3B51"/>
    <w:rPr>
      <w:rFonts w:ascii="Arial" w:eastAsia="Arial" w:hAnsi="Arial" w:cs="Arial"/>
      <w:sz w:val="30"/>
      <w:szCs w:val="30"/>
    </w:rPr>
  </w:style>
  <w:style w:type="paragraph" w:customStyle="1" w:styleId="12">
    <w:name w:val="Заголовок №1"/>
    <w:basedOn w:val="a0"/>
    <w:link w:val="11"/>
    <w:qFormat/>
    <w:rsid w:val="004B3B5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4B3B5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4B3B5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4B3B51"/>
    <w:pPr>
      <w:spacing w:line="256" w:lineRule="auto"/>
      <w:ind w:left="720"/>
      <w:contextualSpacing/>
    </w:pPr>
  </w:style>
  <w:style w:type="character" w:customStyle="1" w:styleId="af">
    <w:name w:val="Другое_"/>
    <w:basedOn w:val="a1"/>
    <w:link w:val="af0"/>
    <w:locked/>
    <w:rsid w:val="004B3B51"/>
    <w:rPr>
      <w:rFonts w:ascii="Cambria" w:eastAsia="Cambria" w:hAnsi="Cambria" w:cs="Cambria"/>
      <w:sz w:val="18"/>
      <w:szCs w:val="18"/>
    </w:rPr>
  </w:style>
  <w:style w:type="paragraph" w:customStyle="1" w:styleId="af0">
    <w:name w:val="Другое"/>
    <w:basedOn w:val="a0"/>
    <w:link w:val="af"/>
    <w:qFormat/>
    <w:rsid w:val="004B3B51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f1">
    <w:name w:val="Основной текст_"/>
    <w:basedOn w:val="a1"/>
    <w:link w:val="13"/>
    <w:locked/>
    <w:rsid w:val="004B3B51"/>
    <w:rPr>
      <w:rFonts w:ascii="Consolas" w:eastAsia="Consolas" w:hAnsi="Consolas" w:cs="Consolas"/>
      <w:sz w:val="19"/>
      <w:szCs w:val="19"/>
    </w:rPr>
  </w:style>
  <w:style w:type="paragraph" w:customStyle="1" w:styleId="13">
    <w:name w:val="Основной текст1"/>
    <w:basedOn w:val="a0"/>
    <w:link w:val="af1"/>
    <w:qFormat/>
    <w:rsid w:val="004B3B51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22">
    <w:name w:val="Основной текст (2)_"/>
    <w:basedOn w:val="a1"/>
    <w:link w:val="23"/>
    <w:locked/>
    <w:rsid w:val="004B3B5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4B3B51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4B3B51"/>
  </w:style>
  <w:style w:type="character" w:styleId="af2">
    <w:name w:val="FollowedHyperlink"/>
    <w:basedOn w:val="a1"/>
    <w:uiPriority w:val="99"/>
    <w:unhideWhenUsed/>
    <w:rsid w:val="004B3B5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4B3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4B3B51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4B3B5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4B3B5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4B3B51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4B3B51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4B3B5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4B3B5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4B3B5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4B3B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4B3B51"/>
  </w:style>
  <w:style w:type="character" w:customStyle="1" w:styleId="af9">
    <w:name w:val="Нижний колонтитул Знак"/>
    <w:basedOn w:val="a1"/>
    <w:link w:val="afa"/>
    <w:uiPriority w:val="99"/>
    <w:locked/>
    <w:rsid w:val="004B3B5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4B3B5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4B3B51"/>
  </w:style>
  <w:style w:type="character" w:customStyle="1" w:styleId="afb">
    <w:name w:val="Заголовок Знак"/>
    <w:basedOn w:val="a1"/>
    <w:link w:val="afc"/>
    <w:locked/>
    <w:rsid w:val="004B3B5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4B3B51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4B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4B3B5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4B3B51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4B3B51"/>
  </w:style>
  <w:style w:type="character" w:customStyle="1" w:styleId="aff">
    <w:name w:val="Основной текст с отступом Знак"/>
    <w:basedOn w:val="a1"/>
    <w:link w:val="aff0"/>
    <w:locked/>
    <w:rsid w:val="004B3B5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4B3B51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4B3B51"/>
  </w:style>
  <w:style w:type="character" w:customStyle="1" w:styleId="24">
    <w:name w:val="Основной текст 2 Знак"/>
    <w:basedOn w:val="a1"/>
    <w:link w:val="25"/>
    <w:locked/>
    <w:rsid w:val="004B3B5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4B3B51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4B3B51"/>
  </w:style>
  <w:style w:type="character" w:customStyle="1" w:styleId="33">
    <w:name w:val="Основной текст 3 Знак"/>
    <w:aliases w:val="Body Text 1 Знак"/>
    <w:link w:val="34"/>
    <w:locked/>
    <w:rsid w:val="004B3B5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4B3B51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4B3B51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4B3B5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4B3B51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4B3B51"/>
  </w:style>
  <w:style w:type="character" w:customStyle="1" w:styleId="35">
    <w:name w:val="Основной текст с отступом 3 Знак"/>
    <w:basedOn w:val="a1"/>
    <w:link w:val="36"/>
    <w:locked/>
    <w:rsid w:val="004B3B5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4B3B51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4B3B51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4B3B5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4B3B51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4B3B51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4B3B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4B3B51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4B3B51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4B3B5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4B3B5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4B3B5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4B3B5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4B3B51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4B3B51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4B3B51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4B3B51"/>
    <w:pPr>
      <w:jc w:val="both"/>
    </w:pPr>
  </w:style>
  <w:style w:type="paragraph" w:customStyle="1" w:styleId="russtyle">
    <w:name w:val="russtyle"/>
    <w:basedOn w:val="a0"/>
    <w:uiPriority w:val="99"/>
    <w:qFormat/>
    <w:rsid w:val="004B3B51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4B3B51"/>
    <w:rPr>
      <w:w w:val="120"/>
    </w:rPr>
  </w:style>
  <w:style w:type="paragraph" w:customStyle="1" w:styleId="Style3">
    <w:name w:val="Style3"/>
    <w:basedOn w:val="mechtex"/>
    <w:uiPriority w:val="99"/>
    <w:qFormat/>
    <w:rsid w:val="004B3B51"/>
    <w:rPr>
      <w:w w:val="120"/>
    </w:rPr>
  </w:style>
  <w:style w:type="paragraph" w:customStyle="1" w:styleId="Style4">
    <w:name w:val="Style4"/>
    <w:basedOn w:val="mechtex"/>
    <w:uiPriority w:val="99"/>
    <w:qFormat/>
    <w:rsid w:val="004B3B51"/>
    <w:rPr>
      <w:w w:val="120"/>
    </w:rPr>
  </w:style>
  <w:style w:type="paragraph" w:customStyle="1" w:styleId="Style5">
    <w:name w:val="Style5"/>
    <w:basedOn w:val="mechtex"/>
    <w:uiPriority w:val="99"/>
    <w:qFormat/>
    <w:rsid w:val="004B3B51"/>
    <w:rPr>
      <w:w w:val="120"/>
    </w:rPr>
  </w:style>
  <w:style w:type="paragraph" w:customStyle="1" w:styleId="Style6">
    <w:name w:val="Style6"/>
    <w:basedOn w:val="mechtex"/>
    <w:uiPriority w:val="99"/>
    <w:qFormat/>
    <w:rsid w:val="004B3B5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4B3B51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4B3B51"/>
  </w:style>
  <w:style w:type="character" w:customStyle="1" w:styleId="o">
    <w:name w:val="o"/>
    <w:basedOn w:val="a1"/>
    <w:rsid w:val="004B3B51"/>
  </w:style>
  <w:style w:type="character" w:customStyle="1" w:styleId="val">
    <w:name w:val="val"/>
    <w:basedOn w:val="a1"/>
    <w:rsid w:val="004B3B51"/>
  </w:style>
  <w:style w:type="character" w:customStyle="1" w:styleId="mrreadfromf">
    <w:name w:val="mr_read__fromf"/>
    <w:basedOn w:val="a1"/>
    <w:rsid w:val="004B3B51"/>
  </w:style>
  <w:style w:type="character" w:customStyle="1" w:styleId="answerbarlink">
    <w:name w:val="answerbar__link"/>
    <w:basedOn w:val="a1"/>
    <w:rsid w:val="004B3B51"/>
  </w:style>
  <w:style w:type="character" w:customStyle="1" w:styleId="answerbarlinktext">
    <w:name w:val="answerbar__link__text"/>
    <w:basedOn w:val="a1"/>
    <w:rsid w:val="004B3B51"/>
  </w:style>
  <w:style w:type="character" w:customStyle="1" w:styleId="BodyTextIndent3Char">
    <w:name w:val="Body Text Indent 3 Char"/>
    <w:basedOn w:val="a1"/>
    <w:rsid w:val="004B3B51"/>
    <w:rPr>
      <w:sz w:val="16"/>
      <w:szCs w:val="16"/>
    </w:rPr>
  </w:style>
  <w:style w:type="character" w:customStyle="1" w:styleId="DocumentMapChar">
    <w:name w:val="Document Map Char"/>
    <w:basedOn w:val="a1"/>
    <w:rsid w:val="004B3B5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4B3B5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4B3B51"/>
    <w:rPr>
      <w:rFonts w:ascii="Times Armenian" w:hAnsi="Times Armenian" w:hint="default"/>
      <w:sz w:val="24"/>
    </w:rPr>
  </w:style>
  <w:style w:type="character" w:customStyle="1" w:styleId="CharChar6">
    <w:name w:val="Char Char6"/>
    <w:rsid w:val="004B3B5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4B3B5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4B3B51"/>
  </w:style>
  <w:style w:type="paragraph" w:customStyle="1" w:styleId="bc6k">
    <w:name w:val="bc6k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4B3B51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4B3B51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4B3B51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4B3B51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4B3B51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4B3B51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4B3B51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4B3B5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4B3B51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4B3B51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4B3B51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4B3B51"/>
  </w:style>
  <w:style w:type="paragraph" w:customStyle="1" w:styleId="xl120">
    <w:name w:val="xl120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4B3B5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4B3B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4B3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4B3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4B3B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4B3B5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4B3B51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4B3B51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4B3B51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4B3B51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4B3B51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4B3B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4B3B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4B3B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4B3B5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4B3B5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4B3B5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4B3B51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4B3B5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4B3B51"/>
  </w:style>
  <w:style w:type="character" w:customStyle="1" w:styleId="1e">
    <w:name w:val="Название Знак1"/>
    <w:basedOn w:val="a1"/>
    <w:rsid w:val="004B3B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4B3B5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4B3B51"/>
    <w:rPr>
      <w:vertAlign w:val="superscript"/>
    </w:rPr>
  </w:style>
  <w:style w:type="character" w:customStyle="1" w:styleId="28">
    <w:name w:val="Заголовок №2_"/>
    <w:basedOn w:val="a1"/>
    <w:link w:val="29"/>
    <w:rsid w:val="004B3B5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4B3B5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4B3B5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4B3B51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4B3B51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4B3B51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4B3B5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4B3B5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4B3B5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4B3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4B3B5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4B3B5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4B3B5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4B3B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4B3B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4B3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4B3B5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4B3B51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4B3B51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4B3B5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4B3B5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4B3B51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4B3B51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4B3B5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4B3B5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4B3B5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4B3B51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4B3B51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4B3B51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4B3B51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4B3B51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4B3B51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4B3B51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4B3B5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4B3B5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4B3B51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4B3B51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4B3B51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4B3B51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4B3B51"/>
    <w:pPr>
      <w:numPr>
        <w:numId w:val="5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4B3B51"/>
    <w:pPr>
      <w:numPr>
        <w:numId w:val="6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4B3B51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4B3B51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4B3B51"/>
  </w:style>
  <w:style w:type="numbering" w:customStyle="1" w:styleId="NoList2">
    <w:name w:val="No List2"/>
    <w:next w:val="a3"/>
    <w:uiPriority w:val="99"/>
    <w:semiHidden/>
    <w:rsid w:val="004B3B51"/>
  </w:style>
  <w:style w:type="paragraph" w:styleId="affb">
    <w:name w:val="Subtitle"/>
    <w:basedOn w:val="a0"/>
    <w:link w:val="affc"/>
    <w:uiPriority w:val="11"/>
    <w:qFormat/>
    <w:rsid w:val="004B3B51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uiPriority w:val="11"/>
    <w:rsid w:val="004B3B5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4B3B51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4B3B5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4B3B5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4B3B5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4B3B51"/>
  </w:style>
  <w:style w:type="paragraph" w:customStyle="1" w:styleId="BodyTextBulet">
    <w:name w:val="BodyTextBulet"/>
    <w:basedOn w:val="a0"/>
    <w:uiPriority w:val="99"/>
    <w:qFormat/>
    <w:rsid w:val="004B3B51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4B3B51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4B3B5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4B3B5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4B3B51"/>
  </w:style>
  <w:style w:type="numbering" w:customStyle="1" w:styleId="NoList21">
    <w:name w:val="No List21"/>
    <w:next w:val="a3"/>
    <w:uiPriority w:val="99"/>
    <w:semiHidden/>
    <w:rsid w:val="004B3B51"/>
  </w:style>
  <w:style w:type="table" w:customStyle="1" w:styleId="TableGrid1">
    <w:name w:val="Table Grid1"/>
    <w:basedOn w:val="a2"/>
    <w:next w:val="ac"/>
    <w:rsid w:val="004B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4B3B51"/>
  </w:style>
  <w:style w:type="numbering" w:customStyle="1" w:styleId="NoList12">
    <w:name w:val="No List12"/>
    <w:next w:val="a3"/>
    <w:uiPriority w:val="99"/>
    <w:semiHidden/>
    <w:unhideWhenUsed/>
    <w:rsid w:val="004B3B51"/>
  </w:style>
  <w:style w:type="numbering" w:customStyle="1" w:styleId="NoList22">
    <w:name w:val="No List22"/>
    <w:next w:val="a3"/>
    <w:uiPriority w:val="99"/>
    <w:semiHidden/>
    <w:rsid w:val="004B3B51"/>
  </w:style>
  <w:style w:type="table" w:customStyle="1" w:styleId="TableGrid2">
    <w:name w:val="Table Grid2"/>
    <w:basedOn w:val="a2"/>
    <w:next w:val="ac"/>
    <w:rsid w:val="004B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4B3B51"/>
  </w:style>
  <w:style w:type="character" w:styleId="afff">
    <w:name w:val="annotation reference"/>
    <w:basedOn w:val="a1"/>
    <w:uiPriority w:val="99"/>
    <w:semiHidden/>
    <w:unhideWhenUsed/>
    <w:rsid w:val="004B3B5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4B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4B3B5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4B3B5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4B3B51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1">
    <w:name w:val="Нет списка1"/>
    <w:next w:val="a3"/>
    <w:uiPriority w:val="99"/>
    <w:semiHidden/>
    <w:unhideWhenUsed/>
    <w:rsid w:val="004B3B51"/>
  </w:style>
  <w:style w:type="paragraph" w:styleId="2d">
    <w:name w:val="Quote"/>
    <w:basedOn w:val="a0"/>
    <w:next w:val="a0"/>
    <w:link w:val="2e"/>
    <w:uiPriority w:val="29"/>
    <w:qFormat/>
    <w:rsid w:val="004B3B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4B3B5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4B3B5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4B3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4B3B5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4B3B51"/>
    <w:rPr>
      <w:b/>
      <w:bCs/>
      <w:smallCaps/>
      <w:color w:val="2F5496" w:themeColor="accent1" w:themeShade="BF"/>
      <w:spacing w:val="5"/>
    </w:rPr>
  </w:style>
  <w:style w:type="table" w:customStyle="1" w:styleId="1f2">
    <w:name w:val="Сетка таблицы1"/>
    <w:basedOn w:val="a2"/>
    <w:next w:val="ac"/>
    <w:rsid w:val="004B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uiPriority w:val="39"/>
    <w:rsid w:val="004B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4B3B5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4B3B5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4B3B5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4B3B5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4B3B5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4B3B51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4B3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4B3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4B3B51"/>
    <w:rPr>
      <w:sz w:val="20"/>
      <w:szCs w:val="20"/>
    </w:rPr>
  </w:style>
  <w:style w:type="character" w:customStyle="1" w:styleId="1f4">
    <w:name w:val="Подзаголовок Знак1"/>
    <w:basedOn w:val="a1"/>
    <w:rsid w:val="004B3B51"/>
    <w:rPr>
      <w:rFonts w:eastAsiaTheme="minorEastAsia"/>
      <w:color w:val="5A5A5A" w:themeColor="text1" w:themeTint="A5"/>
      <w:spacing w:val="15"/>
    </w:rPr>
  </w:style>
  <w:style w:type="character" w:styleId="afff5">
    <w:name w:val="Subtle Emphasis"/>
    <w:basedOn w:val="a1"/>
    <w:uiPriority w:val="19"/>
    <w:qFormat/>
    <w:rsid w:val="004B3B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2460</Words>
  <Characters>14028</Characters>
  <Application>Microsoft Office Word</Application>
  <DocSecurity>0</DocSecurity>
  <Lines>116</Lines>
  <Paragraphs>32</Paragraphs>
  <ScaleCrop>false</ScaleCrop>
  <Company/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2026-03-20T11:04:00Z</dcterms:created>
  <dcterms:modified xsi:type="dcterms:W3CDTF">2026-03-20T11:05:00Z</dcterms:modified>
</cp:coreProperties>
</file>