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33CC" w14:textId="77777777" w:rsidR="00F41B11" w:rsidRPr="00A0419C" w:rsidRDefault="00F41B11" w:rsidP="00F41B11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08D2E65D" w14:textId="77777777" w:rsidR="00F41B11" w:rsidRPr="00A0419C" w:rsidRDefault="00F41B11" w:rsidP="00F41B11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1DDC3BAE" w14:textId="77777777" w:rsidR="00F41B11" w:rsidRPr="00A0419C" w:rsidRDefault="00F41B11" w:rsidP="00F41B11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24EA370A" w14:textId="77777777" w:rsidR="00F41B11" w:rsidRPr="00A0419C" w:rsidRDefault="00F41B11" w:rsidP="00F41B11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8FF7595" wp14:editId="0B4EAC59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5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11ED4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36964A" wp14:editId="1D308B6C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36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7540B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9ZBsKQ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84E3048" w14:textId="77777777" w:rsidR="00F41B11" w:rsidRPr="00A0419C" w:rsidRDefault="00F41B11" w:rsidP="00F41B11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7A9F1617" w14:textId="77777777" w:rsidR="00F41B11" w:rsidRPr="00A0419C" w:rsidRDefault="00F41B11" w:rsidP="00F41B11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441F6BB0" w14:textId="77777777" w:rsidR="00F41B11" w:rsidRPr="00A0419C" w:rsidRDefault="00F41B11" w:rsidP="00F41B11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0473182E" w14:textId="77777777" w:rsidR="00F41B11" w:rsidRPr="00A0419C" w:rsidRDefault="00F41B11" w:rsidP="00F41B11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4E735D00" w14:textId="77777777" w:rsidR="00F41B11" w:rsidRPr="00A0419C" w:rsidRDefault="00F41B11" w:rsidP="00F41B11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37 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3AC39CFF" w14:textId="77777777" w:rsidR="00F41B11" w:rsidRDefault="00F41B11" w:rsidP="00F41B11">
      <w:pPr>
        <w:spacing w:after="0"/>
        <w:ind w:right="-1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FE18A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 ՀԱՄԱՅՆՔԻ ԳԱՌՆԱՀՈՎԻՏ ԲՆԱԿԱՎԱՅՐՈՒՄ ԳՏՆՎՈՂ  ՓՈՂՈՑՆ ԱՆՎԱՆԱԿՈՉԵԼՈՒ ՄԱՍԻՆ</w:t>
      </w:r>
    </w:p>
    <w:p w14:paraId="7D6AADDC" w14:textId="77777777" w:rsidR="00F41B11" w:rsidRDefault="00F41B11" w:rsidP="00F41B11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009CDF37" w14:textId="77777777" w:rsidR="00F41B11" w:rsidRPr="00A0419C" w:rsidRDefault="00F41B11" w:rsidP="00F41B11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1D2BF210" w14:textId="77777777" w:rsidR="00F41B11" w:rsidRDefault="00F41B11" w:rsidP="00F41B11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FE18AB">
        <w:rPr>
          <w:rFonts w:ascii="Sylfaen" w:hAnsi="Sylfaen" w:cs="Sylfaen"/>
          <w:bCs/>
          <w:color w:val="000000" w:themeColor="text1"/>
          <w:lang w:val="hy-AM"/>
        </w:rPr>
        <w:t>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համայնքի ղեկավարի առաջարկությունը</w:t>
      </w:r>
      <w:r w:rsidRPr="009F0618">
        <w:rPr>
          <w:rFonts w:ascii="Sylfaen" w:hAnsi="Sylfaen" w:cs="Sylfaen"/>
          <w:bCs/>
          <w:color w:val="000000" w:themeColor="text1"/>
          <w:lang w:val="hy-AM"/>
        </w:rPr>
        <w:t>,</w:t>
      </w:r>
    </w:p>
    <w:p w14:paraId="39F20251" w14:textId="77777777" w:rsidR="00F41B11" w:rsidRDefault="00F41B11" w:rsidP="00F41B11">
      <w:pPr>
        <w:tabs>
          <w:tab w:val="left" w:pos="6840"/>
        </w:tabs>
        <w:spacing w:after="0" w:line="360" w:lineRule="auto"/>
        <w:jc w:val="both"/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</w:pP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Թալին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համայնքի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ավագանին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որոշում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է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`</w:t>
      </w:r>
    </w:p>
    <w:p w14:paraId="144FACBE" w14:textId="77777777" w:rsidR="00F41B11" w:rsidRPr="00FE18AB" w:rsidRDefault="00F41B11" w:rsidP="00F41B11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F0618">
        <w:rPr>
          <w:rFonts w:ascii="Sylfaen" w:hAnsi="Sylfaen" w:cs="Sylfaen"/>
          <w:bCs/>
          <w:color w:val="000000" w:themeColor="text1"/>
          <w:lang w:val="hy-AM"/>
        </w:rPr>
        <w:t xml:space="preserve">1. </w:t>
      </w:r>
      <w:r w:rsidRPr="00FE18AB">
        <w:rPr>
          <w:rFonts w:ascii="Sylfaen" w:hAnsi="Sylfaen" w:cs="Sylfaen"/>
          <w:bCs/>
          <w:color w:val="000000" w:themeColor="text1"/>
          <w:lang w:val="hy-AM"/>
        </w:rPr>
        <w:t>Թալին համայնքի Գառնահովիտ բնակավայրի 02-029-033</w:t>
      </w:r>
      <w:r>
        <w:rPr>
          <w:rFonts w:ascii="Sylfaen" w:hAnsi="Sylfaen" w:cs="Sylfaen"/>
          <w:bCs/>
          <w:color w:val="000000" w:themeColor="text1"/>
          <w:lang w:val="hy-AM"/>
        </w:rPr>
        <w:t>2</w:t>
      </w:r>
      <w:r w:rsidRPr="00FE18AB">
        <w:rPr>
          <w:rFonts w:ascii="Sylfaen" w:hAnsi="Sylfaen" w:cs="Sylfaen"/>
          <w:bCs/>
          <w:color w:val="000000" w:themeColor="text1"/>
          <w:lang w:val="hy-AM"/>
        </w:rPr>
        <w:t xml:space="preserve">-0001 կադաստրային ծածկագրով ճանապարհը անվանակոչել Թալին համայնք, Գառնահովիտ բնակավայր, </w:t>
      </w:r>
      <w:r w:rsidRPr="00F01BF1">
        <w:rPr>
          <w:rFonts w:ascii="Sylfaen" w:hAnsi="Sylfaen" w:cs="Sylfaen"/>
          <w:bCs/>
          <w:color w:val="000000" w:themeColor="text1"/>
          <w:lang w:val="hy-AM"/>
        </w:rPr>
        <w:t>14-րդ փողոց, 1-ին նրբանցք</w:t>
      </w:r>
      <w:r w:rsidRPr="00FE18AB">
        <w:rPr>
          <w:rFonts w:ascii="Sylfaen" w:hAnsi="Sylfaen" w:cs="Sylfaen"/>
          <w:bCs/>
          <w:color w:val="000000" w:themeColor="text1"/>
          <w:lang w:val="hy-AM"/>
        </w:rPr>
        <w:t>։</w:t>
      </w:r>
    </w:p>
    <w:p w14:paraId="4FA29F95" w14:textId="77777777" w:rsidR="00F41B11" w:rsidRDefault="00F41B11" w:rsidP="00F41B11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FE18AB">
        <w:rPr>
          <w:rFonts w:ascii="Sylfaen" w:hAnsi="Sylfaen" w:cs="Sylfaen"/>
          <w:bCs/>
          <w:color w:val="000000" w:themeColor="text1"/>
          <w:lang w:val="hy-AM"/>
        </w:rPr>
        <w:t>2.Սույն որոշումը ուժի մեջ է մտնում պաշտոնական հրապարակմանը հաջորդող օրվանից</w:t>
      </w:r>
      <w:r w:rsidRPr="009868A5">
        <w:rPr>
          <w:rFonts w:ascii="Sylfaen" w:hAnsi="Sylfaen" w:cs="Sylfaen"/>
          <w:bCs/>
          <w:color w:val="000000" w:themeColor="text1"/>
          <w:lang w:val="hy-AM"/>
        </w:rPr>
        <w:t>:</w:t>
      </w:r>
    </w:p>
    <w:p w14:paraId="2CD0F790" w14:textId="77777777" w:rsidR="00F41B11" w:rsidRPr="00A0419C" w:rsidRDefault="00F41B11" w:rsidP="00F41B11">
      <w:pPr>
        <w:spacing w:after="0" w:line="36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67B62062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51053DF8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1274249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A26D9A3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F782A5D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FFE1E0E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98AF231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27A22FC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29CE793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386CDDED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38A99AD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37364DC0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395198AA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A5A8A67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E7C4053" w14:textId="77777777" w:rsidR="00F41B11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FBC7EC1" w14:textId="77777777" w:rsidR="00F41B11" w:rsidRPr="00A0419C" w:rsidRDefault="00F41B11" w:rsidP="00F41B1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D577A58" w14:textId="77777777" w:rsidR="00F41B11" w:rsidRPr="00A0419C" w:rsidRDefault="00F41B11" w:rsidP="00F41B1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2FFD5FB5" w14:textId="77777777" w:rsidR="00F41B11" w:rsidRPr="00A0419C" w:rsidRDefault="00F41B11" w:rsidP="00F41B1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264D5F26" w14:textId="77777777" w:rsidR="00F41B11" w:rsidRPr="00A0419C" w:rsidRDefault="00F41B11" w:rsidP="00F41B1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0147F7B8" w14:textId="77777777" w:rsidR="00F41B11" w:rsidRPr="00A0419C" w:rsidRDefault="00F41B11" w:rsidP="00F41B11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</w:p>
    <w:p w14:paraId="40F70930" w14:textId="77777777" w:rsidR="00F41B11" w:rsidRPr="001E0CC4" w:rsidRDefault="00F41B11" w:rsidP="00F41B11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1E0CC4">
        <w:rPr>
          <w:rFonts w:ascii="Sylfaen" w:hAnsi="Sylfaen" w:cs="Sylfaen"/>
          <w:b/>
          <w:bCs/>
          <w:sz w:val="24"/>
          <w:szCs w:val="24"/>
          <w:lang w:val="hy-AM"/>
        </w:rPr>
        <w:lastRenderedPageBreak/>
        <w:t>ՏԵՂԵԿԱՆՔ - ՀԻՄՆԱՎՈՐՈՒՄ</w:t>
      </w:r>
    </w:p>
    <w:p w14:paraId="60284AE2" w14:textId="77777777" w:rsidR="00F41B11" w:rsidRDefault="00F41B11" w:rsidP="00F41B11">
      <w:pPr>
        <w:pStyle w:val="30"/>
        <w:spacing w:after="0" w:line="240" w:lineRule="auto"/>
        <w:rPr>
          <w:rFonts w:ascii="Sylfaen" w:hAnsi="Sylfaen" w:cs="Sylfaen"/>
          <w:b/>
          <w:bCs/>
          <w:sz w:val="24"/>
          <w:szCs w:val="24"/>
          <w:lang w:val="hy-AM"/>
        </w:rPr>
      </w:pPr>
      <w:r w:rsidRPr="001E0CC4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ԹԱԼԻՆ ՀԱՄԱՅՆՔԻ ԳԱՌՆԱՀՈՎԻՏ ԲՆԱԿԱՎԱՅՐՈՒՄ ԳՏՆՎՈՂ  ՓՈՂՈՑՆ ԱՆՎԱՆԱԿՈՉԵԼՈՒ </w:t>
      </w:r>
      <w:r w:rsidRPr="001E0CC4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1E0CC4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04CD9A3F" w14:textId="77777777" w:rsidR="00F41B11" w:rsidRPr="001E0CC4" w:rsidRDefault="00F41B11" w:rsidP="00F41B11">
      <w:pPr>
        <w:pStyle w:val="30"/>
        <w:spacing w:after="0" w:line="24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5EA303B4" w14:textId="77777777" w:rsidR="00F41B11" w:rsidRPr="001E0CC4" w:rsidRDefault="00F41B11" w:rsidP="00F41B11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1E0CC4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1E0CC4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1E0CC4">
        <w:rPr>
          <w:rFonts w:ascii="Sylfaen" w:hAnsi="Sylfaen"/>
          <w:sz w:val="24"/>
          <w:szCs w:val="24"/>
          <w:shd w:val="clear" w:color="auto" w:fill="FFFFFF"/>
          <w:lang w:val="hy-AM"/>
        </w:rPr>
        <w:t>&lt;&lt;Տեղական Ինքնակառավարման մասին&gt;&gt; ՀՀ օրենքի 18-րդ հոդվածի 1-ին մասի 22-րդ կետի,  ՀՀ կառավարության 29.12.2005թ-ի N 2387 որոշման պահանջներ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>ով սահմանված</w:t>
      </w:r>
      <w:r w:rsidRPr="001E0CC4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2ED1FFA9" w14:textId="77777777" w:rsidR="00F41B11" w:rsidRPr="001E0CC4" w:rsidRDefault="00F41B11" w:rsidP="00F41B11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1E0CC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1E0CC4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4949C61E" w14:textId="77777777" w:rsidR="00F41B11" w:rsidRPr="001E0CC4" w:rsidRDefault="00F41B11" w:rsidP="00F41B11">
      <w:pPr>
        <w:pStyle w:val="a4"/>
        <w:spacing w:line="360" w:lineRule="auto"/>
        <w:jc w:val="both"/>
        <w:rPr>
          <w:rFonts w:ascii="Sylfaen" w:hAnsi="Sylfaen" w:cstheme="minorBidi"/>
          <w:sz w:val="24"/>
          <w:szCs w:val="24"/>
          <w:lang w:val="hy-AM"/>
        </w:rPr>
      </w:pPr>
      <w:r w:rsidRPr="001E0CC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1E0CC4">
        <w:rPr>
          <w:rFonts w:ascii="Sylfaen" w:eastAsia="Times New Roman" w:hAnsi="Sylfaen"/>
          <w:sz w:val="24"/>
          <w:szCs w:val="24"/>
          <w:lang w:val="hy-AM" w:eastAsia="ru-RU"/>
        </w:rPr>
        <w:t>Թալին համայնքի Գառնահովիտ բնակավայրի 02-029-0332-0001 կադաստրային ծածկագրով ճանապարհը անվանակոչել Թալին համայնք, Գառնահովիտ բնակավայր, 14-րդ փողոց, 1-ին նրբանցք</w:t>
      </w:r>
      <w:r w:rsidRPr="001E0CC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փողոցին հարակից հողամասերը հասցեավորելու նպատակով։  </w:t>
      </w:r>
    </w:p>
    <w:p w14:paraId="2E4250EE" w14:textId="77777777" w:rsidR="00F41B11" w:rsidRPr="001E0CC4" w:rsidRDefault="00F41B11" w:rsidP="00F41B11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1E0CC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փողոցը անվանակոչելու վերաբերյալ  ավագանու որոշման նախագիծը։ </w:t>
      </w:r>
    </w:p>
    <w:p w14:paraId="412780BE" w14:textId="77777777" w:rsidR="00F41B11" w:rsidRPr="001E0CC4" w:rsidRDefault="00F41B11" w:rsidP="00F41B11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1E0CC4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1E0CC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1E0CC4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1E0CC4">
        <w:rPr>
          <w:rFonts w:ascii="Sylfaen" w:hAnsi="Sylfaen"/>
          <w:b/>
          <w:bCs/>
          <w:sz w:val="24"/>
          <w:szCs w:val="24"/>
          <w:lang w:val="hy-AM"/>
        </w:rPr>
        <w:tab/>
      </w:r>
      <w:r w:rsidRPr="001E0CC4">
        <w:rPr>
          <w:rFonts w:ascii="Sylfaen" w:hAnsi="Sylfaen"/>
          <w:b/>
          <w:bCs/>
          <w:sz w:val="24"/>
          <w:szCs w:val="24"/>
          <w:lang w:val="hy-AM"/>
        </w:rPr>
        <w:br/>
      </w:r>
      <w:r w:rsidRPr="001E0CC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1E0CC4">
        <w:rPr>
          <w:rFonts w:ascii="Sylfaen" w:hAnsi="Sylfaen"/>
          <w:sz w:val="24"/>
          <w:szCs w:val="24"/>
          <w:lang w:val="hy-AM"/>
        </w:rPr>
        <w:t>նախագծի ընդունումն  համայնքի ղեկավարի կողմից   այլ  իրավական ակտերի ընդունման  անհրաժեշտություն չի առաջացնում։</w:t>
      </w:r>
    </w:p>
    <w:p w14:paraId="2382E167" w14:textId="77777777" w:rsidR="00F41B11" w:rsidRPr="001E0CC4" w:rsidRDefault="00F41B11" w:rsidP="00F41B11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1E0CC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1E0CC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1E0CC4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1E0CC4">
        <w:rPr>
          <w:rFonts w:ascii="Sylfaen" w:hAnsi="Sylfaen"/>
          <w:b/>
          <w:bCs/>
          <w:sz w:val="24"/>
          <w:szCs w:val="24"/>
          <w:lang w:val="hy-AM"/>
        </w:rPr>
        <w:tab/>
      </w:r>
      <w:r w:rsidRPr="001E0CC4">
        <w:rPr>
          <w:rFonts w:ascii="Sylfaen" w:hAnsi="Sylfaen"/>
          <w:b/>
          <w:bCs/>
          <w:sz w:val="24"/>
          <w:szCs w:val="24"/>
          <w:lang w:val="hy-AM"/>
        </w:rPr>
        <w:br/>
      </w:r>
      <w:r w:rsidRPr="001E0CC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1E0CC4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1E0CC4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 եկամուտների</w:t>
      </w:r>
      <w:r>
        <w:rPr>
          <w:rFonts w:ascii="Sylfaen" w:hAnsi="Sylfaen" w:cs="Arial AMU"/>
          <w:sz w:val="24"/>
          <w:szCs w:val="24"/>
          <w:lang w:val="hy-AM"/>
        </w:rPr>
        <w:t xml:space="preserve"> և ծախսերի</w:t>
      </w:r>
      <w:r w:rsidRPr="001E0CC4">
        <w:rPr>
          <w:rFonts w:ascii="Sylfaen" w:hAnsi="Sylfaen" w:cs="Arial AMU"/>
          <w:sz w:val="24"/>
          <w:szCs w:val="24"/>
          <w:lang w:val="hy-AM"/>
        </w:rPr>
        <w:t xml:space="preserve"> ավելացում կամ նվազեցում չի նախատեսվում։</w:t>
      </w:r>
    </w:p>
    <w:p w14:paraId="6F0DE0DD" w14:textId="77777777" w:rsidR="00F41B11" w:rsidRPr="001E0CC4" w:rsidRDefault="00F41B11" w:rsidP="00F41B11">
      <w:pPr>
        <w:shd w:val="clear" w:color="auto" w:fill="FFFFFF"/>
        <w:spacing w:after="0" w:line="360" w:lineRule="auto"/>
        <w:jc w:val="both"/>
        <w:textAlignment w:val="baseline"/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1E0CC4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1E0CC4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02788430" w14:textId="77777777" w:rsidR="00F41B11" w:rsidRPr="001E0CC4" w:rsidRDefault="00F41B11" w:rsidP="00F41B11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1E0CC4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1E0CC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6473C954" w14:textId="77777777" w:rsidR="00F41B11" w:rsidRPr="001E0CC4" w:rsidRDefault="00F41B11" w:rsidP="00F41B11">
      <w:pPr>
        <w:spacing w:after="0" w:line="360" w:lineRule="auto"/>
        <w:ind w:right="-1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1E0CC4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1E0CC4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1E0CC4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1E0CC4">
        <w:rPr>
          <w:rFonts w:ascii="Sylfaen" w:hAnsi="Sylfaen"/>
          <w:sz w:val="24"/>
          <w:szCs w:val="24"/>
          <w:lang w:val="hy-AM"/>
        </w:rPr>
        <w:t>Նախագծի ընդունման արդյունքում հնարավորություն կնձեռվի</w:t>
      </w:r>
      <w:r w:rsidRPr="001E0CC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, փողոցին հարակից հողամասերը հասցեավորելու</w:t>
      </w:r>
    </w:p>
    <w:p w14:paraId="456F6FCA" w14:textId="77777777" w:rsidR="008F4183" w:rsidRPr="00F41B11" w:rsidRDefault="008F4183">
      <w:pPr>
        <w:rPr>
          <w:lang w:val="hy-AM"/>
        </w:rPr>
      </w:pPr>
    </w:p>
    <w:sectPr w:rsidR="008F4183" w:rsidRPr="00F41B11" w:rsidSect="00D643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C7"/>
    <w:rsid w:val="001F78C7"/>
    <w:rsid w:val="008F4183"/>
    <w:rsid w:val="00D643BC"/>
    <w:rsid w:val="00F4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B11"/>
    <w:rPr>
      <w:color w:val="0000FF"/>
      <w:u w:val="single"/>
    </w:rPr>
  </w:style>
  <w:style w:type="paragraph" w:styleId="a4">
    <w:name w:val="No Spacing"/>
    <w:uiPriority w:val="1"/>
    <w:qFormat/>
    <w:rsid w:val="00F41B1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F41B11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F41B11"/>
    <w:rPr>
      <w:b/>
      <w:bCs/>
    </w:rPr>
  </w:style>
  <w:style w:type="character" w:customStyle="1" w:styleId="3">
    <w:name w:val="Основной текст (3)_"/>
    <w:basedOn w:val="a0"/>
    <w:link w:val="30"/>
    <w:locked/>
    <w:rsid w:val="00F41B11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F41B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2026-03-20T10:51:00Z</dcterms:created>
  <dcterms:modified xsi:type="dcterms:W3CDTF">2026-03-20T10:51:00Z</dcterms:modified>
</cp:coreProperties>
</file>