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40B97" w14:textId="77777777" w:rsidR="00114636" w:rsidRPr="00EC027E" w:rsidRDefault="00114636" w:rsidP="00114636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 w:rsidRPr="00EC027E"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43BD81DD" w14:textId="77777777" w:rsidR="00114636" w:rsidRPr="000554B8" w:rsidRDefault="00114636" w:rsidP="00114636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0554B8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&lt;&lt;ՍՈԼԵՅ&gt;&gt; ՍԱՀՄԱՆԱՓԱԿ ՊԱՏԱՍԽԱՆԱՏՎՈՒԹՅԱՄԲ ԸՆԿԵՐՈՒԹՅԱՆ ԿՈՂՄԻՑ ԹԱԼԻՆ ՀԱՄԱՅՆՔԻՆ ԶԱՐԳԱՑՄԱՆ ՆՊԱՏԱԿՈՎ ՈՐՊԵՍ ԱՋԱԿՑՈՒԹՅՈՒՆ </w:t>
      </w:r>
    </w:p>
    <w:p w14:paraId="582BC53D" w14:textId="77777777" w:rsidR="00114636" w:rsidRDefault="00114636" w:rsidP="00114636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0554B8">
        <w:rPr>
          <w:rFonts w:ascii="Sylfaen" w:hAnsi="Sylfaen" w:cs="Times New Roman"/>
          <w:b/>
          <w:bCs/>
          <w:sz w:val="24"/>
          <w:szCs w:val="24"/>
          <w:lang w:val="hy-AM"/>
        </w:rPr>
        <w:t>ԳՈՒՄԱՐ ՏՐԱՄԱԴՐԵԼՈՒ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ՎԵՐԱԲԵՐՅԱԼ </w:t>
      </w:r>
    </w:p>
    <w:p w14:paraId="223A99B7" w14:textId="77777777" w:rsidR="00114636" w:rsidRPr="00EC027E" w:rsidRDefault="00114636" w:rsidP="00114636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D27D22E" w14:textId="77777777" w:rsidR="00114636" w:rsidRPr="00EC027E" w:rsidRDefault="00114636" w:rsidP="00114636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</w:t>
      </w:r>
      <w:r w:rsidRPr="000554B8">
        <w:rPr>
          <w:rFonts w:ascii="Sylfaen" w:eastAsia="Calibri" w:hAnsi="Sylfaen" w:cs="Times New Roman"/>
          <w:sz w:val="24"/>
          <w:szCs w:val="24"/>
          <w:lang w:val="hy-AM"/>
        </w:rPr>
        <w:t>«Տեղական ինքնակառավարման մասին» ՀՀ օրենքի 18-րդ հոդվածի 1-ին մասի 42-րդ կետով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սահմանված կարգավորումների համատեքստում</w:t>
      </w:r>
      <w:r w:rsidRPr="000554B8">
        <w:rPr>
          <w:rFonts w:ascii="Sylfaen" w:eastAsia="Calibri" w:hAnsi="Sylfaen" w:cs="Times New Roman"/>
          <w:sz w:val="24"/>
          <w:szCs w:val="24"/>
          <w:lang w:val="hy-AM"/>
        </w:rPr>
        <w:t>, հիմք ընդունելով &lt;&lt;Սոլեյ&gt;&gt; ՍՊ ընկերության տնօրենի 2025 թվականի դեկտեմբերի 03-ին համայնքի ղեկավարին հասցեագրված գրությունը</w:t>
      </w:r>
      <w:r>
        <w:rPr>
          <w:rFonts w:ascii="Sylfaen" w:eastAsia="Calibri" w:hAnsi="Sylfaen" w:cs="Times New Roman"/>
          <w:sz w:val="24"/>
          <w:szCs w:val="24"/>
          <w:lang w:val="hy-AM"/>
        </w:rPr>
        <w:t>։</w:t>
      </w:r>
      <w:r w:rsidRPr="000554B8">
        <w:rPr>
          <w:rFonts w:ascii="Sylfaen" w:eastAsia="Calibri" w:hAnsi="Sylfaen" w:cs="Times New Roman"/>
          <w:color w:val="FF0000"/>
          <w:sz w:val="24"/>
          <w:szCs w:val="24"/>
          <w:lang w:val="hy-AM"/>
        </w:rPr>
        <w:t xml:space="preserve"> </w:t>
      </w:r>
    </w:p>
    <w:p w14:paraId="3BB6FA3D" w14:textId="77777777" w:rsidR="00114636" w:rsidRPr="00EC027E" w:rsidRDefault="00114636" w:rsidP="00114636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75AAD398" w14:textId="77777777" w:rsidR="00114636" w:rsidRDefault="00114636" w:rsidP="00114636">
      <w:pPr>
        <w:shd w:val="clear" w:color="auto" w:fill="FFFFFF"/>
        <w:spacing w:after="0" w:line="276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C027E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EC027E">
        <w:rPr>
          <w:rFonts w:ascii="Sylfaen" w:hAnsi="Sylfaen" w:cs="Times New Roman"/>
          <w:sz w:val="24"/>
          <w:szCs w:val="24"/>
          <w:lang w:val="hy-AM"/>
        </w:rPr>
        <w:tab/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համայնքի զարգացման նպատակով &lt;&lt;Սոլեյ&gt;&gt; ՍՊ ընկերության կողմից Թալին համայնքին որպես աջակցություն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ընդունել տրամադրվող 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>5</w:t>
      </w:r>
      <w:r w:rsidRPr="00832D71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>000</w:t>
      </w:r>
      <w:r w:rsidRPr="00832D71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>000 (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հինգ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միլիոն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) 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ՀՀ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դրամ</w:t>
      </w:r>
      <w:r w:rsidRPr="00832D7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832D71">
        <w:rPr>
          <w:rFonts w:ascii="Sylfaen" w:eastAsia="Times New Roman" w:hAnsi="Sylfaen" w:cs="Sylfaen"/>
          <w:sz w:val="24"/>
          <w:szCs w:val="24"/>
          <w:lang w:val="hy-AM"/>
        </w:rPr>
        <w:t>գումար</w:t>
      </w:r>
      <w:r>
        <w:rPr>
          <w:rFonts w:ascii="Sylfaen" w:eastAsia="Times New Roman" w:hAnsi="Sylfaen" w:cs="Sylfaen"/>
          <w:sz w:val="24"/>
          <w:szCs w:val="24"/>
          <w:lang w:val="hy-AM"/>
        </w:rPr>
        <w:t>ը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: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35845B77" w14:textId="77777777" w:rsidR="00114636" w:rsidRPr="000554B8" w:rsidRDefault="00114636" w:rsidP="00114636">
      <w:pPr>
        <w:shd w:val="clear" w:color="auto" w:fill="FFFFFF"/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Ելնելով վերոգրյալից</w:t>
      </w:r>
      <w:r w:rsidRPr="00FD28EC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0554B8">
        <w:rPr>
          <w:rFonts w:ascii="Sylfaen" w:hAnsi="Sylfaen" w:cs="Times New Roman"/>
          <w:sz w:val="24"/>
          <w:szCs w:val="24"/>
          <w:lang w:val="hy-AM"/>
        </w:rPr>
        <w:t>&lt;&lt;ՍՈԼԵՅ&gt;&gt; Սահմանափակ Պատասխանատվությամբ Ընկերության կողմից Թալին համայնքին զարգացման նպատակով որպես աջակցություն գումար տրամադրելու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վերաբերյալ</w:t>
      </w:r>
      <w:r>
        <w:rPr>
          <w:rFonts w:ascii="Sylfaen" w:hAnsi="Sylfaen" w:cs="Times New Roman"/>
          <w:sz w:val="24"/>
          <w:szCs w:val="24"/>
          <w:lang w:val="hy-AM"/>
        </w:rPr>
        <w:t xml:space="preserve"> ավագանու որոշման նախագիծը</w:t>
      </w:r>
      <w:r w:rsidRPr="00FD28EC">
        <w:rPr>
          <w:rFonts w:ascii="Sylfaen" w:hAnsi="Sylfaen" w:cs="Times New Roman"/>
          <w:sz w:val="24"/>
          <w:szCs w:val="24"/>
          <w:lang w:val="hy-AM"/>
        </w:rPr>
        <w:t>:</w:t>
      </w:r>
    </w:p>
    <w:p w14:paraId="31B5B7C7" w14:textId="77777777" w:rsidR="00114636" w:rsidRPr="006E1692" w:rsidRDefault="00114636" w:rsidP="00114636">
      <w:pPr>
        <w:shd w:val="clear" w:color="auto" w:fill="FFFFFF"/>
        <w:spacing w:line="240" w:lineRule="auto"/>
        <w:jc w:val="both"/>
        <w:textAlignment w:val="baseline"/>
        <w:rPr>
          <w:rFonts w:ascii="Sylfaen" w:hAnsi="Sylfaen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285824">
        <w:rPr>
          <w:rFonts w:ascii="Sylfaen" w:eastAsia="Calibri" w:hAnsi="Sylfaen" w:cs="Sylfaen"/>
          <w:color w:val="FF0000"/>
          <w:sz w:val="24"/>
          <w:szCs w:val="24"/>
          <w:lang w:val="hy-AM"/>
        </w:rPr>
        <w:t xml:space="preserve">    </w:t>
      </w:r>
      <w:r w:rsidRPr="0028582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285824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</w:t>
      </w:r>
      <w:r w:rsidRPr="006E1692">
        <w:rPr>
          <w:rFonts w:ascii="Sylfaen" w:hAnsi="Sylfaen"/>
          <w:lang w:val="hy-AM"/>
        </w:rPr>
        <w:t>։</w:t>
      </w:r>
    </w:p>
    <w:p w14:paraId="23581514" w14:textId="77777777" w:rsidR="00114636" w:rsidRPr="00EC027E" w:rsidRDefault="00114636" w:rsidP="00114636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ավելացում է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 նախատեսվում:</w:t>
      </w:r>
    </w:p>
    <w:p w14:paraId="052D5432" w14:textId="77777777" w:rsidR="00114636" w:rsidRPr="00EC027E" w:rsidRDefault="00114636" w:rsidP="00114636">
      <w:pPr>
        <w:spacing w:line="276" w:lineRule="auto"/>
        <w:ind w:right="-1"/>
        <w:jc w:val="both"/>
        <w:rPr>
          <w:rFonts w:ascii="Sylfaen" w:eastAsia="Calibri" w:hAnsi="Sylfaen" w:cs="Times New Roman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AB7AF3">
        <w:rPr>
          <w:rFonts w:ascii="Sylfaen" w:eastAsia="Calibri" w:hAnsi="Sylfaen" w:cs="Times New Roma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ընդունման արդյունքում ակնկալվում է </w:t>
      </w:r>
      <w:r w:rsidRPr="00285824">
        <w:rPr>
          <w:rFonts w:ascii="Sylfaen" w:eastAsia="Calibri" w:hAnsi="Sylfaen" w:cs="Times New Roman"/>
          <w:sz w:val="24"/>
          <w:szCs w:val="24"/>
          <w:lang w:val="hy-AM"/>
        </w:rPr>
        <w:t>համայնքի զարգաց</w:t>
      </w:r>
      <w:r>
        <w:rPr>
          <w:rFonts w:ascii="Sylfaen" w:eastAsia="Calibri" w:hAnsi="Sylfaen" w:cs="Times New Roman"/>
          <w:sz w:val="24"/>
          <w:szCs w:val="24"/>
          <w:lang w:val="hy-AM"/>
        </w:rPr>
        <w:t>ում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։</w:t>
      </w:r>
    </w:p>
    <w:p w14:paraId="387A7AEE" w14:textId="26672F7F" w:rsidR="003B02EA" w:rsidRPr="00114636" w:rsidRDefault="003B02EA" w:rsidP="00114636">
      <w:pPr>
        <w:rPr>
          <w:lang w:val="hy-AM"/>
        </w:rPr>
      </w:pPr>
    </w:p>
    <w:sectPr w:rsidR="003B02EA" w:rsidRPr="00114636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33</cp:revision>
  <cp:lastPrinted>2025-10-20T12:47:00Z</cp:lastPrinted>
  <dcterms:created xsi:type="dcterms:W3CDTF">2025-10-20T10:08:00Z</dcterms:created>
  <dcterms:modified xsi:type="dcterms:W3CDTF">2025-12-12T08:23:00Z</dcterms:modified>
</cp:coreProperties>
</file>