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76ED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93C301A" w14:textId="4716B09A" w:rsidR="00423745" w:rsidRPr="00421F9B" w:rsidRDefault="00423745" w:rsidP="00423745">
      <w:pPr>
        <w:spacing w:after="0" w:line="240" w:lineRule="auto"/>
        <w:jc w:val="right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t xml:space="preserve">Հավելված  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  <w:t>Թալին համայնքի ավագանու</w:t>
      </w:r>
      <w:r w:rsidRPr="00865A20">
        <w:rPr>
          <w:rFonts w:ascii="Sylfaen" w:hAnsi="Sylfaen" w:cs="Calibri"/>
          <w:color w:val="000000"/>
          <w:sz w:val="16"/>
          <w:szCs w:val="16"/>
          <w:lang w:val="hy-AM"/>
        </w:rPr>
        <w:br/>
      </w:r>
      <w:r w:rsidRPr="00421F9B">
        <w:rPr>
          <w:rFonts w:ascii="Sylfaen" w:hAnsi="Sylfaen" w:cs="Calibri"/>
          <w:color w:val="000000"/>
          <w:sz w:val="16"/>
          <w:szCs w:val="16"/>
          <w:lang w:val="hy-AM"/>
        </w:rPr>
        <w:t>2026թ-ի մարտի 31-ի թիվ  N      -Ա որոշման</w:t>
      </w:r>
    </w:p>
    <w:tbl>
      <w:tblPr>
        <w:tblW w:w="10186" w:type="dxa"/>
        <w:jc w:val="center"/>
        <w:tblLook w:val="04A0" w:firstRow="1" w:lastRow="0" w:firstColumn="1" w:lastColumn="0" w:noHBand="0" w:noVBand="1"/>
      </w:tblPr>
      <w:tblGrid>
        <w:gridCol w:w="465"/>
        <w:gridCol w:w="2663"/>
        <w:gridCol w:w="2299"/>
        <w:gridCol w:w="937"/>
        <w:gridCol w:w="2342"/>
        <w:gridCol w:w="2176"/>
      </w:tblGrid>
      <w:tr w:rsidR="00423745" w:rsidRPr="00AD3808" w14:paraId="6559E155" w14:textId="77777777" w:rsidTr="000120A6">
        <w:trPr>
          <w:trHeight w:val="735"/>
          <w:jc w:val="center"/>
        </w:trPr>
        <w:tc>
          <w:tcPr>
            <w:tcW w:w="10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E0C4C" w14:textId="77777777" w:rsidR="00423745" w:rsidRPr="009C51A6" w:rsidRDefault="00423745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hy-AM" w:eastAsia="ru-RU"/>
              </w:rPr>
            </w:pPr>
          </w:p>
          <w:p w14:paraId="06FA7197" w14:textId="77777777" w:rsidR="00423745" w:rsidRPr="00421F9B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F9B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Գույքահարկ փոխադրամիջոցից</w:t>
            </w:r>
          </w:p>
          <w:p w14:paraId="50E46740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23745" w:rsidRPr="00AD3808" w14:paraId="0C61D75B" w14:textId="77777777" w:rsidTr="000120A6">
        <w:trPr>
          <w:trHeight w:val="118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6F9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ՀՀ</w:t>
            </w:r>
          </w:p>
          <w:p w14:paraId="10494A48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36E3E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ԱԱՀ</w:t>
            </w:r>
          </w:p>
          <w:p w14:paraId="0C99224F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E5BF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գույքահարկ փոխադրամիջոցից</w:t>
            </w:r>
          </w:p>
          <w:p w14:paraId="680BC14D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9CE9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Տույժ</w:t>
            </w:r>
          </w:p>
          <w:p w14:paraId="73A76CBC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5D2F" w14:textId="77777777" w:rsidR="00423745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ընդամենը</w:t>
            </w: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br/>
              <w:t>պարտավորություն</w:t>
            </w:r>
          </w:p>
          <w:p w14:paraId="111ABBB4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A3F5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արտոնություն գույքահարկ փոխադրամիջոցի տույժի մասով</w:t>
            </w:r>
          </w:p>
        </w:tc>
      </w:tr>
      <w:tr w:rsidR="00423745" w:rsidRPr="00AD3808" w14:paraId="1CDAE0FE" w14:textId="77777777" w:rsidTr="000120A6">
        <w:trPr>
          <w:trHeight w:val="72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05F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8CD6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Գեվորգ Նորիկի Խաչատրյան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CCA" w14:textId="259C6205" w:rsidR="00423745" w:rsidRPr="00774945" w:rsidRDefault="007749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36D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508458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B1C1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508458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42C0E" w14:textId="77777777" w:rsidR="00423745" w:rsidRPr="00AD3808" w:rsidRDefault="00423745" w:rsidP="000120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808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508458</w:t>
            </w:r>
          </w:p>
        </w:tc>
      </w:tr>
    </w:tbl>
    <w:p w14:paraId="13F623D4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4C92E4A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501C884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0763E8F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34A95D1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F6250A9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9BD519E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EF0D55E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8364F1D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685EED1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B279540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895A379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FAD3006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2183292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558BD18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85B0216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66BBA98" w14:textId="77777777" w:rsidR="00423745" w:rsidRDefault="00423745" w:rsidP="00423745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805B308" w14:textId="77777777" w:rsidR="00461933" w:rsidRDefault="00461933"/>
    <w:sectPr w:rsidR="0046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C7"/>
    <w:rsid w:val="00423745"/>
    <w:rsid w:val="00461933"/>
    <w:rsid w:val="00774945"/>
    <w:rsid w:val="00B11CC7"/>
    <w:rsid w:val="00F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59DF"/>
  <w15:chartTrackingRefBased/>
  <w15:docId w15:val="{F89F9763-7444-4022-8F45-F172697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745"/>
    <w:rPr>
      <w:color w:val="0000FF"/>
      <w:u w:val="single"/>
    </w:rPr>
  </w:style>
  <w:style w:type="paragraph" w:styleId="a4">
    <w:name w:val="No Spacing"/>
    <w:uiPriority w:val="1"/>
    <w:qFormat/>
    <w:rsid w:val="0042374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423745"/>
    <w:rPr>
      <w:rFonts w:ascii="Times Armenian" w:hAnsi="Times Armenian" w:hint="default"/>
      <w:b/>
      <w:bCs/>
      <w:i/>
      <w:i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8</cp:revision>
  <dcterms:created xsi:type="dcterms:W3CDTF">2026-03-09T07:40:00Z</dcterms:created>
  <dcterms:modified xsi:type="dcterms:W3CDTF">2026-04-07T11:27:00Z</dcterms:modified>
</cp:coreProperties>
</file>