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7158" w14:textId="77777777" w:rsidR="008564EA" w:rsidRPr="00FD1F17" w:rsidRDefault="008564EA" w:rsidP="008564E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120D17BB" wp14:editId="1B54135D">
            <wp:extent cx="1097280" cy="938254"/>
            <wp:effectExtent l="0" t="0" r="7620" b="0"/>
            <wp:docPr id="28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5F1F2" w14:textId="77777777" w:rsidR="008564EA" w:rsidRDefault="008564EA" w:rsidP="008564EA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026F9481" w14:textId="77777777" w:rsidR="008564EA" w:rsidRDefault="008564EA" w:rsidP="008564EA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0DA0C633" w14:textId="77777777" w:rsidR="008564EA" w:rsidRDefault="008564EA" w:rsidP="008564EA">
      <w:pPr>
        <w:spacing w:before="60" w:after="0" w:line="240" w:lineRule="auto"/>
        <w:contextualSpacing/>
        <w:rPr>
          <w:rFonts w:ascii="Sylfaen" w:hAnsi="Sylfaen" w:cs="Sylfaen"/>
          <w:sz w:val="14"/>
          <w:szCs w:val="1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37793A2" wp14:editId="1D674DD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30010" cy="0"/>
                <wp:effectExtent l="0" t="19050" r="2794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13017" id="Прямая соединительная линия 2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1.5pt" to="506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GRCgIAAMkDAAAOAAAAZHJzL2Uyb0RvYy54bWysU81uEzEQviPxDpbvZJMU2mqVTQ+NyqWC&#10;SC0PMPV6sxb+k8dkkxtwRsoj8AocQKpU4Bl234jx5ocUbog9WOMZzzcz33w7uVgZzZYyoHK24KPB&#10;kDNphSuVXRT8ze3Vs3POMIItQTsrC76WyC+mT59MGp/LsaudLmVgBGIxb3zB6xh9nmUoamkAB85L&#10;S8HKBQORrmGRlQEaQjc6Gw+Hp1njQumDExKRvLNtkE97/KqSIr6uKpSR6YJTb7E/Q3/epTObTiBf&#10;BPC1Ers24B+6MKAsFT1AzSACexfUX1BGieDQVXEgnMlcVSkh+xlomtHwj2luavCyn4XIQX+gCf8f&#10;rHi1nAemyoKPzzizYGhH7efufbdpv7dfug3rPrQ/22/t1/a+/dHedx/Jfug+kZ2C7cPOvWGUTlw2&#10;HnOCvLTzkNgQK3vjr514ixTLHgXTBf322aoKJj0nOtiq3836sBu5ikyQ8/T5yZAY4kzsYxnk+0Qf&#10;ML6UzrBkFFwrm2iDHJbXGFNpyPdPktu6K6V1v3ptWVPwk9HZiwQNpMBKQyTTeOIE7YIz0AuStoih&#10;h0SnVZnSExCu8VIHtgRSF4mydM0t9cuZBowUoCH6LzFDLTxKTf3MAOttch/aitGoSH+EVqbg58fZ&#10;2qaKstf0bqrfHCbrzpXredgTTXrpi+60nQR5fCf7+A+c/gIAAP//AwBQSwMEFAAGAAgAAAAhAFRT&#10;g5TbAAAABQEAAA8AAABkcnMvZG93bnJldi54bWxMjzFPwzAQhXck/oN1SGzUaUAtCnGqCFQ6hIWU&#10;gfEaH0kgPke224Z/X7cLTKd37/Ted/lqMoM4kPO9ZQXzWQKCuLG651bBx3Z99wjCB2SNg2VS8Ese&#10;VsX1VY6Ztkd+p0MdWhFD2GeooAthzKT0TUcG/cyOxNH7ss5giNK1Ujs8xnAzyDRJFtJgz7Ghw5Ge&#10;O2p+6r1R0FRv5WtVue9yvdzUmMqHl036qdTtzVQ+gQg0hb9jOONHdCgi087uWXsxKIiPBAX3cZzN&#10;ZJ4uQOwuC1nk8j99cQIAAP//AwBQSwECLQAUAAYACAAAACEAtoM4kv4AAADhAQAAEwAAAAAAAAAA&#10;AAAAAAAAAAAAW0NvbnRlbnRfVHlwZXNdLnhtbFBLAQItABQABgAIAAAAIQA4/SH/1gAAAJQBAAAL&#10;AAAAAAAAAAAAAAAAAC8BAABfcmVscy8ucmVsc1BLAQItABQABgAIAAAAIQAot0GRCgIAAMkDAAAO&#10;AAAAAAAAAAAAAAAAAC4CAABkcnMvZTJvRG9jLnhtbFBLAQItABQABgAIAAAAIQBUU4OU2wAAAAUB&#10;AAAPAAAAAAAAAAAAAAAAAGQEAABkcnMvZG93bnJldi54bWxQSwUGAAAAAAQABADzAAAAbAUA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6BE041E2" w14:textId="77777777" w:rsidR="008564EA" w:rsidRPr="00C710EF" w:rsidRDefault="008564EA" w:rsidP="008564EA">
      <w:pPr>
        <w:spacing w:before="60" w:after="0" w:line="240" w:lineRule="auto"/>
        <w:contextualSpacing/>
        <w:rPr>
          <w:rFonts w:ascii="Sylfaen" w:hAnsi="Sylfaen" w:cs="Sylfaen"/>
          <w:b/>
          <w:sz w:val="28"/>
          <w:lang w:val="hy-AM"/>
        </w:rPr>
      </w:pPr>
      <w:r w:rsidRPr="00CF57AC">
        <w:rPr>
          <w:rFonts w:ascii="Sylfaen" w:hAnsi="Sylfaen" w:cs="Sylfaen"/>
          <w:sz w:val="14"/>
          <w:szCs w:val="14"/>
          <w:lang w:val="hy-AM"/>
        </w:rPr>
        <w:t>Հայաստանի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մարզի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</w:p>
    <w:p w14:paraId="154C6427" w14:textId="77777777" w:rsidR="008564EA" w:rsidRPr="00CF57AC" w:rsidRDefault="008564EA" w:rsidP="008564EA">
      <w:pPr>
        <w:pStyle w:val="a4"/>
        <w:rPr>
          <w:rFonts w:ascii="Sylfaen" w:hAnsi="Sylfaen"/>
          <w:sz w:val="14"/>
          <w:szCs w:val="14"/>
          <w:lang w:val="fr-FR"/>
        </w:rPr>
      </w:pPr>
      <w:r w:rsidRPr="00CF57AC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CF57AC">
        <w:rPr>
          <w:rFonts w:ascii="Sylfaen" w:hAnsi="Sylfaen"/>
          <w:sz w:val="14"/>
          <w:szCs w:val="14"/>
          <w:lang w:val="fr-FR"/>
        </w:rPr>
        <w:t xml:space="preserve">, </w:t>
      </w:r>
      <w:r w:rsidRPr="00CF57AC">
        <w:rPr>
          <w:rFonts w:ascii="Sylfaen" w:hAnsi="Sylfaen" w:cs="Sylfaen"/>
          <w:sz w:val="14"/>
          <w:szCs w:val="14"/>
          <w:lang w:val="hy-AM"/>
        </w:rPr>
        <w:t>Գայի</w:t>
      </w:r>
      <w:r w:rsidRPr="00CF57AC">
        <w:rPr>
          <w:rFonts w:ascii="Sylfaen" w:hAnsi="Sylfaen"/>
          <w:sz w:val="14"/>
          <w:szCs w:val="14"/>
          <w:lang w:val="fr-FR"/>
        </w:rPr>
        <w:t xml:space="preserve"> -1. </w:t>
      </w:r>
      <w:r w:rsidRPr="00CF57AC">
        <w:rPr>
          <w:rFonts w:ascii="Sylfaen" w:hAnsi="Sylfaen" w:cs="Sylfaen"/>
          <w:sz w:val="14"/>
          <w:szCs w:val="14"/>
          <w:lang w:val="hy-AM"/>
        </w:rPr>
        <w:t>Հեռ</w:t>
      </w:r>
      <w:r w:rsidRPr="00CF57AC">
        <w:rPr>
          <w:rFonts w:ascii="Sylfaen" w:hAnsi="Sylfaen"/>
          <w:sz w:val="14"/>
          <w:szCs w:val="14"/>
          <w:lang w:val="fr-FR"/>
        </w:rPr>
        <w:t xml:space="preserve">. 060-75-77-87 </w:t>
      </w:r>
    </w:p>
    <w:p w14:paraId="2EAAF91F" w14:textId="77777777" w:rsidR="008564EA" w:rsidRPr="00CF57AC" w:rsidRDefault="008564EA" w:rsidP="008564EA">
      <w:pPr>
        <w:pStyle w:val="a4"/>
        <w:rPr>
          <w:rFonts w:ascii="Sylfaen" w:hAnsi="Sylfaen"/>
          <w:sz w:val="14"/>
          <w:szCs w:val="14"/>
          <w:lang w:val="hy-AM"/>
        </w:rPr>
      </w:pPr>
      <w:r w:rsidRPr="00CF57AC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CF57AC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CF57AC">
        <w:rPr>
          <w:rFonts w:ascii="Sylfaen" w:hAnsi="Sylfaen"/>
          <w:b/>
          <w:sz w:val="14"/>
          <w:szCs w:val="14"/>
          <w:lang w:val="fr-FR"/>
        </w:rPr>
        <w:t>.</w:t>
      </w:r>
      <w:r w:rsidRPr="00CF57AC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CF57AC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CF57AC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CF57AC">
          <w:rPr>
            <w:rStyle w:val="a3"/>
            <w:rFonts w:ascii="Sylfaen" w:hAnsi="Sylfaen"/>
            <w:color w:val="auto"/>
            <w:sz w:val="14"/>
            <w:szCs w:val="14"/>
            <w:lang w:val="hy-AM"/>
          </w:rPr>
          <w:t>talini</w:t>
        </w:r>
        <w:r w:rsidRPr="00CF57AC">
          <w:rPr>
            <w:rStyle w:val="a3"/>
            <w:rFonts w:ascii="Sylfaen" w:hAnsi="Sylfaen"/>
            <w:color w:val="auto"/>
            <w:sz w:val="14"/>
            <w:szCs w:val="14"/>
            <w:lang w:val="fr-FR"/>
          </w:rPr>
          <w:t>hamaynqa</w:t>
        </w:r>
        <w:r w:rsidRPr="00CF57AC">
          <w:rPr>
            <w:rStyle w:val="a3"/>
            <w:rFonts w:ascii="Sylfaen" w:hAnsi="Sylfaen"/>
            <w:color w:val="auto"/>
            <w:sz w:val="14"/>
            <w:szCs w:val="14"/>
            <w:lang w:val="hy-AM"/>
          </w:rPr>
          <w:t>petaran@list.ru</w:t>
        </w:r>
      </w:hyperlink>
    </w:p>
    <w:p w14:paraId="7023E2A4" w14:textId="77777777" w:rsidR="008564EA" w:rsidRPr="00CF57AC" w:rsidRDefault="008564EA" w:rsidP="008564EA">
      <w:pPr>
        <w:spacing w:line="240" w:lineRule="auto"/>
        <w:ind w:left="-142"/>
        <w:jc w:val="center"/>
        <w:rPr>
          <w:rFonts w:ascii="Sylfaen" w:hAnsi="Sylfaen"/>
          <w:b/>
          <w:sz w:val="28"/>
          <w:szCs w:val="28"/>
          <w:lang w:val="hy-AM"/>
        </w:rPr>
      </w:pPr>
      <w:r w:rsidRPr="00CF57AC">
        <w:rPr>
          <w:rFonts w:ascii="Sylfaen" w:hAnsi="Sylfaen" w:cs="Sylfaen"/>
          <w:b/>
          <w:sz w:val="28"/>
          <w:szCs w:val="28"/>
          <w:lang w:val="hy-AM"/>
        </w:rPr>
        <w:t>Ո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Ր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Ո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Շ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ՈՒ</w:t>
      </w:r>
      <w:r w:rsidRPr="00CF57AC">
        <w:rPr>
          <w:rFonts w:ascii="Sylfaen" w:hAnsi="Sylfaen" w:cs="Sylfaen"/>
          <w:b/>
          <w:sz w:val="28"/>
          <w:szCs w:val="28"/>
          <w:lang w:val="fr-FR"/>
        </w:rPr>
        <w:t xml:space="preserve"> </w:t>
      </w:r>
      <w:r w:rsidRPr="00CF57AC">
        <w:rPr>
          <w:rFonts w:ascii="Sylfaen" w:hAnsi="Sylfaen" w:cs="Sylfaen"/>
          <w:b/>
          <w:sz w:val="28"/>
          <w:szCs w:val="28"/>
          <w:lang w:val="hy-AM"/>
        </w:rPr>
        <w:t>Մ</w:t>
      </w:r>
    </w:p>
    <w:p w14:paraId="2BBA9940" w14:textId="77777777" w:rsidR="008564EA" w:rsidRPr="00CF57AC" w:rsidRDefault="008564EA" w:rsidP="008564EA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CF57AC">
        <w:rPr>
          <w:rFonts w:ascii="Sylfaen" w:hAnsi="Sylfaen"/>
          <w:b/>
          <w:sz w:val="24"/>
          <w:szCs w:val="24"/>
          <w:lang w:val="hy-AM"/>
        </w:rPr>
        <w:t xml:space="preserve">&lt;&lt;10&gt;&gt; փետրվարի  2026 թվական  N  </w:t>
      </w:r>
      <w:r>
        <w:rPr>
          <w:rFonts w:ascii="Sylfaen" w:hAnsi="Sylfaen"/>
          <w:b/>
          <w:sz w:val="24"/>
          <w:szCs w:val="24"/>
          <w:lang w:val="hy-AM"/>
        </w:rPr>
        <w:t>12</w:t>
      </w:r>
      <w:r w:rsidRPr="00CF57AC">
        <w:rPr>
          <w:rFonts w:ascii="Sylfaen" w:hAnsi="Sylfaen"/>
          <w:b/>
          <w:sz w:val="24"/>
          <w:szCs w:val="24"/>
          <w:lang w:val="hy-AM"/>
        </w:rPr>
        <w:t>-</w:t>
      </w:r>
      <w:r w:rsidRPr="00CF57AC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309606D7" w14:textId="77777777" w:rsidR="008564EA" w:rsidRDefault="008564EA" w:rsidP="008564EA">
      <w:pPr>
        <w:tabs>
          <w:tab w:val="left" w:pos="6840"/>
        </w:tabs>
        <w:spacing w:after="0" w:line="276" w:lineRule="auto"/>
        <w:jc w:val="center"/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</w:pPr>
      <w:bookmarkStart w:id="0" w:name="_Hlk219991714"/>
      <w:r w:rsidRPr="00370C97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ԱՐԱԳԱԾԱՎԱՆ ԲՆԱԿԱՎԱՅՐԻ ՎԱՐՉԱԿԱՆ ՏԱՐԱԾՔՈՒՄ ԳՏՆՎՈՂ «ԱՐՑԵՄԵՆՏ» ՍՊԸ ՑԵՄԵՆՏԻ ԳՈՐԾՈՂ ԱՐՏԱԴՐՈՒԹՅՈՒՆԸ ԸՆԴԼԱՅՆԵԼՈՒ ՆՊԱՏԱԿՈՎ ՆԱԽՆԱԿԱՆ ՀԱՄԱՁԱՅՆՈՒԹՅՈՒՆ ՏԱԼՈՒ ՄԱՍԻՆ</w:t>
      </w:r>
    </w:p>
    <w:p w14:paraId="069130BD" w14:textId="77777777" w:rsidR="008564EA" w:rsidRPr="00CF57AC" w:rsidRDefault="008564EA" w:rsidP="008564EA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sz w:val="18"/>
          <w:shd w:val="clear" w:color="auto" w:fill="FFFFFF"/>
          <w:lang w:val="hy-AM"/>
        </w:rPr>
      </w:pPr>
    </w:p>
    <w:bookmarkEnd w:id="0"/>
    <w:p w14:paraId="0B0772D8" w14:textId="77777777" w:rsidR="008564EA" w:rsidRPr="008F7615" w:rsidRDefault="008564EA" w:rsidP="008564EA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shd w:val="clear" w:color="auto" w:fill="FFFFFF"/>
          <w:lang w:val="hy-AM"/>
        </w:rPr>
      </w:pPr>
      <w:r w:rsidRPr="0048651B">
        <w:rPr>
          <w:rFonts w:ascii="Sylfaen" w:hAnsi="Sylfaen" w:cs="Sylfaen"/>
          <w:color w:val="FF0000"/>
          <w:sz w:val="24"/>
          <w:szCs w:val="24"/>
          <w:shd w:val="clear" w:color="auto" w:fill="FFFFFF"/>
          <w:lang w:val="hy-AM"/>
        </w:rPr>
        <w:t xml:space="preserve">   </w:t>
      </w:r>
      <w:r w:rsidRPr="00370C97">
        <w:rPr>
          <w:rFonts w:ascii="Sylfaen" w:hAnsi="Sylfaen" w:cs="Sylfaen"/>
          <w:shd w:val="clear" w:color="auto" w:fill="FFFFFF"/>
          <w:lang w:val="hy-AM"/>
        </w:rPr>
        <w:t>Ղեկավարվելով ՀՀ Կառավարության 2014 թվականի նոյեմբերի 19-ի թիվ 1325-Ն որոշման 28-րդ կետի պահանջով, հիմք ընդունելով 2026 թվականի հունվարի 13-ին Արագածավան բնակավայրում գտնվող «ԱՐՑԵՄԵՆՏ» Ս</w:t>
      </w:r>
      <w:r>
        <w:rPr>
          <w:rFonts w:ascii="Sylfaen" w:hAnsi="Sylfaen" w:cs="Sylfaen"/>
          <w:shd w:val="clear" w:color="auto" w:fill="FFFFFF"/>
          <w:lang w:val="hy-AM"/>
        </w:rPr>
        <w:t>ՊԸ</w:t>
      </w:r>
      <w:r w:rsidRPr="00370C97">
        <w:rPr>
          <w:rFonts w:ascii="Sylfaen" w:hAnsi="Sylfaen" w:cs="Sylfaen"/>
          <w:shd w:val="clear" w:color="auto" w:fill="FFFFFF"/>
          <w:lang w:val="hy-AM"/>
        </w:rPr>
        <w:t xml:space="preserve">  ցեմենտի գործող արտադրությունը ընդլայնելու նպատակով՝ շրջակա միջավայրի վրա ազդեցության գնահատման վերաբերյալ անցկացված հանրային քննարկման արձանագրությունը, հաշվի առնելով «ԱՐՑԵՄԵՆՏ» Ս</w:t>
      </w:r>
      <w:r>
        <w:rPr>
          <w:rFonts w:ascii="Sylfaen" w:hAnsi="Sylfaen" w:cs="Sylfaen"/>
          <w:shd w:val="clear" w:color="auto" w:fill="FFFFFF"/>
          <w:lang w:val="hy-AM"/>
        </w:rPr>
        <w:t>ՊԸ</w:t>
      </w:r>
      <w:r w:rsidRPr="00370C97">
        <w:rPr>
          <w:rFonts w:ascii="Sylfaen" w:hAnsi="Sylfaen" w:cs="Sylfaen"/>
          <w:shd w:val="clear" w:color="auto" w:fill="FFFFFF"/>
          <w:lang w:val="hy-AM"/>
        </w:rPr>
        <w:t xml:space="preserve"> </w:t>
      </w:r>
      <w:r>
        <w:rPr>
          <w:rFonts w:ascii="Sylfaen" w:hAnsi="Sylfaen" w:cs="Sylfaen"/>
          <w:shd w:val="clear" w:color="auto" w:fill="FFFFFF"/>
          <w:lang w:val="hy-AM"/>
        </w:rPr>
        <w:t xml:space="preserve"> </w:t>
      </w:r>
      <w:r w:rsidRPr="00370C97">
        <w:rPr>
          <w:rFonts w:ascii="Sylfaen" w:hAnsi="Sylfaen" w:cs="Sylfaen"/>
          <w:shd w:val="clear" w:color="auto" w:fill="FFFFFF"/>
          <w:lang w:val="hy-AM"/>
        </w:rPr>
        <w:t>տնօրենի 04</w:t>
      </w:r>
      <w:r w:rsidRPr="00370C97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Pr="00370C97">
        <w:rPr>
          <w:rFonts w:ascii="Sylfaen" w:hAnsi="Sylfaen" w:cs="Sylfaen"/>
          <w:shd w:val="clear" w:color="auto" w:fill="FFFFFF"/>
          <w:lang w:val="hy-AM"/>
        </w:rPr>
        <w:t>12</w:t>
      </w:r>
      <w:r w:rsidRPr="00370C97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Pr="00370C97">
        <w:rPr>
          <w:rFonts w:ascii="Sylfaen" w:hAnsi="Sylfaen" w:cs="Sylfaen"/>
          <w:shd w:val="clear" w:color="auto" w:fill="FFFFFF"/>
          <w:lang w:val="hy-AM"/>
        </w:rPr>
        <w:t>2025 թվականի գրությունը</w:t>
      </w:r>
      <w:r w:rsidRPr="00370C97">
        <w:rPr>
          <w:rFonts w:ascii="Times New Roman" w:hAnsi="Times New Roman" w:cs="Times New Roman"/>
          <w:shd w:val="clear" w:color="auto" w:fill="FFFFFF"/>
          <w:lang w:val="hy-AM"/>
        </w:rPr>
        <w:t>․</w:t>
      </w:r>
    </w:p>
    <w:p w14:paraId="37CD7414" w14:textId="77777777" w:rsidR="008564EA" w:rsidRPr="00973DF3" w:rsidRDefault="008564EA" w:rsidP="008564EA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u w:val="single"/>
          <w:lang w:val="hy-AM"/>
        </w:rPr>
      </w:pPr>
      <w:r w:rsidRPr="00973DF3">
        <w:rPr>
          <w:rStyle w:val="a8"/>
          <w:rFonts w:ascii="Sylfaen" w:hAnsi="Sylfaen" w:cs="Sylfaen"/>
          <w:b/>
          <w:bCs/>
          <w:u w:val="single"/>
          <w:lang w:val="hy-AM"/>
        </w:rPr>
        <w:t>Թալին</w:t>
      </w:r>
      <w:r w:rsidRPr="00973DF3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973DF3">
        <w:rPr>
          <w:rStyle w:val="a8"/>
          <w:rFonts w:ascii="Sylfaen" w:hAnsi="Sylfaen" w:cs="Sylfaen"/>
          <w:b/>
          <w:bCs/>
          <w:u w:val="single"/>
          <w:lang w:val="hy-AM"/>
        </w:rPr>
        <w:t>համայնքի</w:t>
      </w:r>
      <w:r w:rsidRPr="00973DF3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973DF3">
        <w:rPr>
          <w:rStyle w:val="a8"/>
          <w:rFonts w:ascii="Sylfaen" w:hAnsi="Sylfaen" w:cs="Sylfaen"/>
          <w:b/>
          <w:bCs/>
          <w:u w:val="single"/>
          <w:lang w:val="hy-AM"/>
        </w:rPr>
        <w:t>ավագանին</w:t>
      </w:r>
      <w:r w:rsidRPr="00973DF3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973DF3">
        <w:rPr>
          <w:rStyle w:val="a8"/>
          <w:rFonts w:ascii="Sylfaen" w:hAnsi="Sylfaen" w:cs="Sylfaen"/>
          <w:b/>
          <w:bCs/>
          <w:u w:val="single"/>
          <w:lang w:val="hy-AM"/>
        </w:rPr>
        <w:t>որոշում</w:t>
      </w:r>
      <w:r w:rsidRPr="00973DF3">
        <w:rPr>
          <w:rStyle w:val="a8"/>
          <w:rFonts w:ascii="Sylfaen" w:hAnsi="Sylfaen"/>
          <w:b/>
          <w:bCs/>
          <w:u w:val="single"/>
          <w:lang w:val="hy-AM"/>
        </w:rPr>
        <w:t> </w:t>
      </w:r>
      <w:r w:rsidRPr="00973DF3">
        <w:rPr>
          <w:rStyle w:val="a8"/>
          <w:rFonts w:ascii="Sylfaen" w:hAnsi="Sylfaen" w:cs="Sylfaen"/>
          <w:b/>
          <w:bCs/>
          <w:u w:val="single"/>
          <w:lang w:val="hy-AM"/>
        </w:rPr>
        <w:t>է</w:t>
      </w:r>
      <w:r w:rsidRPr="00973DF3">
        <w:rPr>
          <w:rStyle w:val="a8"/>
          <w:rFonts w:ascii="Sylfaen" w:hAnsi="Sylfaen"/>
          <w:b/>
          <w:bCs/>
          <w:u w:val="single"/>
          <w:lang w:val="hy-AM"/>
        </w:rPr>
        <w:t>`</w:t>
      </w:r>
    </w:p>
    <w:p w14:paraId="5FEAF22A" w14:textId="77777777" w:rsidR="008564EA" w:rsidRPr="00370C97" w:rsidRDefault="008564EA" w:rsidP="008564E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  <w:lang w:val="hy-AM"/>
        </w:rPr>
      </w:pPr>
      <w:r w:rsidRPr="00FD29B4">
        <w:rPr>
          <w:rFonts w:ascii="Sylfaen" w:hAnsi="Sylfaen"/>
          <w:sz w:val="22"/>
          <w:szCs w:val="22"/>
          <w:lang w:val="hy-AM"/>
        </w:rPr>
        <w:t>1.</w:t>
      </w:r>
      <w:r w:rsidRPr="00370C97">
        <w:rPr>
          <w:rFonts w:ascii="Sylfaen" w:hAnsi="Sylfaen"/>
          <w:sz w:val="22"/>
          <w:szCs w:val="22"/>
          <w:lang w:val="hy-AM"/>
        </w:rPr>
        <w:t xml:space="preserve">Տալ նախնական համաձայնություն Արագածավան բնակավայրի վարչական տարածքում գտնվող «ԱՐՑԵՄԵՆՏ» </w:t>
      </w:r>
      <w:r w:rsidRPr="00370C97">
        <w:rPr>
          <w:rFonts w:ascii="Sylfaen" w:hAnsi="Sylfaen" w:cs="Sylfaen"/>
          <w:shd w:val="clear" w:color="auto" w:fill="FFFFFF"/>
          <w:lang w:val="hy-AM"/>
        </w:rPr>
        <w:t>Ս</w:t>
      </w:r>
      <w:r>
        <w:rPr>
          <w:rFonts w:ascii="Sylfaen" w:hAnsi="Sylfaen" w:cs="Sylfaen"/>
          <w:shd w:val="clear" w:color="auto" w:fill="FFFFFF"/>
          <w:lang w:val="hy-AM"/>
        </w:rPr>
        <w:t>ՊԸ</w:t>
      </w:r>
      <w:r w:rsidRPr="00370C97">
        <w:rPr>
          <w:rFonts w:ascii="Sylfaen" w:hAnsi="Sylfaen"/>
          <w:sz w:val="22"/>
          <w:szCs w:val="22"/>
          <w:lang w:val="hy-AM"/>
        </w:rPr>
        <w:t xml:space="preserve">  ցեմենտի գործող արտադրությունը ընդլայնելու նպատակով: </w:t>
      </w:r>
    </w:p>
    <w:p w14:paraId="5359195C" w14:textId="77777777" w:rsidR="008564EA" w:rsidRDefault="008564EA" w:rsidP="008564EA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Sylfaen" w:hAnsi="Sylfaen"/>
          <w:sz w:val="22"/>
          <w:szCs w:val="22"/>
          <w:lang w:val="hy-AM"/>
        </w:rPr>
      </w:pPr>
      <w:r w:rsidRPr="00370C97">
        <w:rPr>
          <w:rFonts w:ascii="Sylfaen" w:hAnsi="Sylfaen"/>
          <w:sz w:val="22"/>
          <w:szCs w:val="22"/>
          <w:lang w:val="hy-AM"/>
        </w:rPr>
        <w:t>2.Սույն որոշումը ուժի մեջ է մտնում պաշտոնական հրապարակման</w:t>
      </w:r>
      <w:r>
        <w:rPr>
          <w:rFonts w:ascii="Sylfaen" w:hAnsi="Sylfaen"/>
          <w:sz w:val="22"/>
          <w:szCs w:val="22"/>
          <w:lang w:val="hy-AM"/>
        </w:rPr>
        <w:t>ը</w:t>
      </w:r>
      <w:r w:rsidRPr="00370C97">
        <w:rPr>
          <w:rFonts w:ascii="Sylfaen" w:hAnsi="Sylfaen"/>
          <w:sz w:val="22"/>
          <w:szCs w:val="22"/>
          <w:lang w:val="hy-AM"/>
        </w:rPr>
        <w:t xml:space="preserve"> հաջորդող օրվանից։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259"/>
        <w:gridCol w:w="3906"/>
      </w:tblGrid>
      <w:tr w:rsidR="008564EA" w:rsidRPr="002D2D94" w14:paraId="54CFF2A9" w14:textId="77777777" w:rsidTr="006B4A4E">
        <w:tc>
          <w:tcPr>
            <w:tcW w:w="3397" w:type="dxa"/>
          </w:tcPr>
          <w:p w14:paraId="1C2ED20A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410" w:type="dxa"/>
          </w:tcPr>
          <w:p w14:paraId="4B3C8786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6C27FADD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4</w:t>
            </w:r>
          </w:p>
        </w:tc>
      </w:tr>
      <w:tr w:rsidR="008564EA" w:rsidRPr="002D2D94" w14:paraId="4E325573" w14:textId="77777777" w:rsidTr="006B4A4E">
        <w:tc>
          <w:tcPr>
            <w:tcW w:w="3397" w:type="dxa"/>
          </w:tcPr>
          <w:p w14:paraId="489D1955" w14:textId="77777777" w:rsidR="008564EA" w:rsidRPr="00F62119" w:rsidRDefault="008564EA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4DE1A6D9" w14:textId="77777777" w:rsidR="008564EA" w:rsidRPr="002D2D94" w:rsidRDefault="008564EA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4CAABEB" w14:textId="77777777" w:rsidR="008564EA" w:rsidRPr="002D2D94" w:rsidRDefault="008564EA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Վահե Եղիազարյան</w:t>
            </w:r>
          </w:p>
        </w:tc>
      </w:tr>
      <w:tr w:rsidR="008564EA" w:rsidRPr="002D2D94" w14:paraId="38BB42EB" w14:textId="77777777" w:rsidTr="006B4A4E">
        <w:tc>
          <w:tcPr>
            <w:tcW w:w="3397" w:type="dxa"/>
          </w:tcPr>
          <w:p w14:paraId="7C04F903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5D1D8EE" w14:textId="77777777" w:rsidR="008564EA" w:rsidRPr="002D2D94" w:rsidRDefault="008564EA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E7C1194" w14:textId="77777777" w:rsidR="008564EA" w:rsidRPr="002D2D94" w:rsidRDefault="008564EA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8564EA" w:rsidRPr="002D2D94" w14:paraId="1E3564B9" w14:textId="77777777" w:rsidTr="006B4A4E">
        <w:tc>
          <w:tcPr>
            <w:tcW w:w="3397" w:type="dxa"/>
          </w:tcPr>
          <w:p w14:paraId="0302F749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3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3D54AB1" w14:textId="77777777" w:rsidR="008564EA" w:rsidRPr="002D2D94" w:rsidRDefault="008564EA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89F315C" w14:textId="77777777" w:rsidR="008564EA" w:rsidRPr="002D2D94" w:rsidRDefault="008564EA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8564EA" w:rsidRPr="002D2D94" w14:paraId="3F3E6709" w14:textId="77777777" w:rsidTr="006B4A4E">
        <w:tc>
          <w:tcPr>
            <w:tcW w:w="3397" w:type="dxa"/>
          </w:tcPr>
          <w:p w14:paraId="0165DFEF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3C4C7551" w14:textId="77777777" w:rsidR="008564EA" w:rsidRPr="002D2D94" w:rsidRDefault="008564EA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C3D85AF" w14:textId="77777777" w:rsidR="008564EA" w:rsidRPr="002D2D94" w:rsidRDefault="008564EA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Կարեն Գրիգորյան</w:t>
            </w:r>
          </w:p>
        </w:tc>
      </w:tr>
      <w:tr w:rsidR="008564EA" w:rsidRPr="002D2D94" w14:paraId="76E86126" w14:textId="77777777" w:rsidTr="006B4A4E">
        <w:tc>
          <w:tcPr>
            <w:tcW w:w="3397" w:type="dxa"/>
          </w:tcPr>
          <w:p w14:paraId="5803A3A7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1EAA2047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FA4F8C4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616DD04F" w14:textId="77777777" w:rsidTr="006B4A4E">
        <w:tc>
          <w:tcPr>
            <w:tcW w:w="3397" w:type="dxa"/>
          </w:tcPr>
          <w:p w14:paraId="4BE3E903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16EFBD3" w14:textId="77777777" w:rsidR="008564EA" w:rsidRPr="002D2D94" w:rsidRDefault="008564EA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9BF7810" w14:textId="77777777" w:rsidR="008564EA" w:rsidRPr="002D2D94" w:rsidRDefault="008564EA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46B1FF0E" w14:textId="77777777" w:rsidTr="006B4A4E">
        <w:tc>
          <w:tcPr>
            <w:tcW w:w="3397" w:type="dxa"/>
          </w:tcPr>
          <w:p w14:paraId="4CDD4B84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60A6DCD2" w14:textId="77777777" w:rsidR="008564EA" w:rsidRPr="002D2D94" w:rsidRDefault="008564EA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C724445" w14:textId="77777777" w:rsidR="008564EA" w:rsidRPr="002D2D94" w:rsidRDefault="008564EA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44EF23E2" w14:textId="77777777" w:rsidTr="006B4A4E">
        <w:tc>
          <w:tcPr>
            <w:tcW w:w="3397" w:type="dxa"/>
          </w:tcPr>
          <w:p w14:paraId="35929CD2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5496EADF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CBD4AE6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605CC1C5" w14:textId="77777777" w:rsidTr="006B4A4E">
        <w:tc>
          <w:tcPr>
            <w:tcW w:w="3397" w:type="dxa"/>
          </w:tcPr>
          <w:p w14:paraId="25407623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3500D8CF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C8A4A99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01D67ECC" w14:textId="77777777" w:rsidTr="006B4A4E">
        <w:tc>
          <w:tcPr>
            <w:tcW w:w="3397" w:type="dxa"/>
          </w:tcPr>
          <w:p w14:paraId="61829BE0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lastRenderedPageBreak/>
              <w:t>10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6AA2BD22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03EBC9D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4354AF19" w14:textId="77777777" w:rsidTr="006B4A4E">
        <w:tc>
          <w:tcPr>
            <w:tcW w:w="3397" w:type="dxa"/>
          </w:tcPr>
          <w:p w14:paraId="1CCB0E96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34FB545E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8E06378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7859B64D" w14:textId="77777777" w:rsidTr="006B4A4E">
        <w:tc>
          <w:tcPr>
            <w:tcW w:w="3397" w:type="dxa"/>
          </w:tcPr>
          <w:p w14:paraId="22CE32A1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12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5B7912DE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ED5BA52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40335A5A" w14:textId="77777777" w:rsidTr="006B4A4E">
        <w:tc>
          <w:tcPr>
            <w:tcW w:w="3397" w:type="dxa"/>
          </w:tcPr>
          <w:p w14:paraId="24B39200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17F4BE61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3384171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4A07AB03" w14:textId="77777777" w:rsidTr="006B4A4E">
        <w:tc>
          <w:tcPr>
            <w:tcW w:w="3397" w:type="dxa"/>
          </w:tcPr>
          <w:p w14:paraId="0D1E016B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53292DBA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DCC19D3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0FEA4B2A" w14:textId="77777777" w:rsidTr="006B4A4E">
        <w:tc>
          <w:tcPr>
            <w:tcW w:w="3397" w:type="dxa"/>
          </w:tcPr>
          <w:p w14:paraId="23387991" w14:textId="77777777" w:rsidR="008564EA" w:rsidRDefault="008564EA" w:rsidP="006B4A4E">
            <w:pPr>
              <w:pStyle w:val="a4"/>
              <w:spacing w:line="360" w:lineRule="auto"/>
              <w:rPr>
                <w:rFonts w:ascii="Times New Roman" w:hAnsi="Times New Roma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15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Մհեր Մարգարյան</w:t>
            </w:r>
          </w:p>
          <w:p w14:paraId="489C8398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16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377148D8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0044C28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5960D44F" w14:textId="77777777" w:rsidTr="006B4A4E">
        <w:tc>
          <w:tcPr>
            <w:tcW w:w="3397" w:type="dxa"/>
          </w:tcPr>
          <w:p w14:paraId="2A523950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17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2D2D94">
              <w:rPr>
                <w:rFonts w:ascii="Sylfaen" w:hAnsi="Sylfaen"/>
                <w:lang w:val="hy-AM"/>
              </w:rPr>
              <w:t>Հայկ Սահարյան</w:t>
            </w:r>
          </w:p>
        </w:tc>
        <w:tc>
          <w:tcPr>
            <w:tcW w:w="2410" w:type="dxa"/>
          </w:tcPr>
          <w:p w14:paraId="2F6D8E9A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90469F0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6122474F" w14:textId="77777777" w:rsidTr="006B4A4E">
        <w:tc>
          <w:tcPr>
            <w:tcW w:w="3397" w:type="dxa"/>
          </w:tcPr>
          <w:p w14:paraId="72BDB669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18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730BC092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4E78692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50C86FF3" w14:textId="77777777" w:rsidTr="006B4A4E">
        <w:tc>
          <w:tcPr>
            <w:tcW w:w="3397" w:type="dxa"/>
          </w:tcPr>
          <w:p w14:paraId="7B168B58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19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 w:rsidRPr="002D2D94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2AECB385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5AFB53B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6839AF68" w14:textId="77777777" w:rsidTr="006B4A4E">
        <w:tc>
          <w:tcPr>
            <w:tcW w:w="3397" w:type="dxa"/>
          </w:tcPr>
          <w:p w14:paraId="347B9D1D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20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0547213A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4D270AF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1D9BDEB8" w14:textId="77777777" w:rsidTr="006B4A4E">
        <w:tc>
          <w:tcPr>
            <w:tcW w:w="3397" w:type="dxa"/>
          </w:tcPr>
          <w:p w14:paraId="080B0DB7" w14:textId="77777777" w:rsidR="008564EA" w:rsidRPr="002D2D94" w:rsidRDefault="008564EA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2D2D94">
              <w:rPr>
                <w:rFonts w:ascii="Sylfaen" w:hAnsi="Sylfaen"/>
                <w:lang w:val="hy-AM"/>
              </w:rPr>
              <w:t>21</w:t>
            </w:r>
            <w:r w:rsidRPr="002D2D94">
              <w:rPr>
                <w:rFonts w:ascii="Times New Roman" w:hAnsi="Times New Roman"/>
                <w:lang w:val="hy-AM"/>
              </w:rPr>
              <w:t>․</w:t>
            </w:r>
            <w:r>
              <w:rPr>
                <w:rFonts w:ascii="Times New Roman" w:hAnsi="Times New Roma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2B19CC4C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7BF3689" w14:textId="77777777" w:rsidR="008564EA" w:rsidRPr="002D2D94" w:rsidRDefault="008564EA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8564EA" w:rsidRPr="002D2D94" w14:paraId="143C2DD0" w14:textId="77777777" w:rsidTr="006B4A4E">
        <w:tc>
          <w:tcPr>
            <w:tcW w:w="3397" w:type="dxa"/>
          </w:tcPr>
          <w:p w14:paraId="7FBBEE1D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</w:tcPr>
          <w:p w14:paraId="67AAD45B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1FA190C9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8564EA" w:rsidRPr="002D2D94" w14:paraId="378C9A1A" w14:textId="77777777" w:rsidTr="006B4A4E">
        <w:tc>
          <w:tcPr>
            <w:tcW w:w="3397" w:type="dxa"/>
          </w:tcPr>
          <w:p w14:paraId="63B64047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1CCDB14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AFD6EB4" w14:textId="77777777" w:rsidR="008564EA" w:rsidRPr="002D2D94" w:rsidRDefault="008564EA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28009F74" w14:textId="77777777" w:rsidR="008564EA" w:rsidRDefault="008564EA" w:rsidP="008564E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AF1EDF9" w14:textId="77777777" w:rsidR="008564EA" w:rsidRDefault="008564EA" w:rsidP="008564E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2EA29C5" w14:textId="77777777" w:rsidR="008564EA" w:rsidRDefault="008564EA" w:rsidP="008564E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C5130A1" w14:textId="77777777" w:rsidR="008564EA" w:rsidRDefault="008564EA" w:rsidP="008564E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1C33D99" w14:textId="77777777" w:rsidR="008564EA" w:rsidRDefault="008564EA" w:rsidP="008564EA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5A1ED765" w14:textId="77777777" w:rsidR="008564EA" w:rsidRDefault="008564EA" w:rsidP="008564EA">
      <w:pPr>
        <w:jc w:val="center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6C3A1C19" w14:textId="77777777" w:rsidR="008564EA" w:rsidRDefault="008564EA" w:rsidP="008564EA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71EDE9C7" w14:textId="77777777" w:rsidR="008564EA" w:rsidRDefault="008564EA" w:rsidP="008564EA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4F2E704D" w14:textId="77777777" w:rsidR="008564EA" w:rsidRDefault="008564EA" w:rsidP="008564EA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4397214D" w14:textId="77777777" w:rsidR="008564EA" w:rsidRDefault="008564EA" w:rsidP="008564EA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17E54CF5" w14:textId="77777777" w:rsidR="008564EA" w:rsidRDefault="008564EA" w:rsidP="008564EA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52C61F81" w14:textId="77777777" w:rsidR="008564EA" w:rsidRDefault="008564EA" w:rsidP="008564EA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15B3832A" w14:textId="77777777" w:rsidR="008564EA" w:rsidRPr="00BF2E10" w:rsidRDefault="008564EA" w:rsidP="008564EA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22BB99EF" w14:textId="77777777" w:rsidR="008564EA" w:rsidRDefault="008564EA" w:rsidP="008564EA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en-US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71E4282B" w14:textId="77777777" w:rsidR="00DF1823" w:rsidRDefault="00DF1823"/>
    <w:sectPr w:rsidR="00D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BA"/>
    <w:rsid w:val="008564EA"/>
    <w:rsid w:val="00932C91"/>
    <w:rsid w:val="00DF1823"/>
    <w:rsid w:val="00E5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E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4EA"/>
    <w:rPr>
      <w:color w:val="0000FF"/>
      <w:u w:val="single"/>
    </w:rPr>
  </w:style>
  <w:style w:type="paragraph" w:styleId="a4">
    <w:name w:val="No Spacing"/>
    <w:uiPriority w:val="1"/>
    <w:qFormat/>
    <w:rsid w:val="008564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8564EA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8564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85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564EA"/>
    <w:rPr>
      <w:i/>
      <w:iCs/>
    </w:rPr>
  </w:style>
  <w:style w:type="table" w:styleId="a9">
    <w:name w:val="Table Grid"/>
    <w:basedOn w:val="a1"/>
    <w:uiPriority w:val="39"/>
    <w:rsid w:val="0085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8564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2026-02-11T08:28:00Z</dcterms:created>
  <dcterms:modified xsi:type="dcterms:W3CDTF">2026-02-11T08:28:00Z</dcterms:modified>
</cp:coreProperties>
</file>