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DF2A0" w14:textId="77777777" w:rsidR="007D4FA4" w:rsidRPr="00D004F1" w:rsidRDefault="007D4FA4" w:rsidP="007D4FA4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t>Հավելված 1</w:t>
      </w:r>
    </w:p>
    <w:p w14:paraId="35B1C349" w14:textId="77777777" w:rsidR="007D4FA4" w:rsidRPr="00D004F1" w:rsidRDefault="007D4FA4" w:rsidP="007D4FA4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7F9D9537" w14:textId="5A25B629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sz w:val="16"/>
          <w:szCs w:val="16"/>
          <w:lang w:val="hy-AM"/>
        </w:rPr>
      </w:pPr>
      <w:r w:rsidRPr="00D004F1">
        <w:rPr>
          <w:rFonts w:ascii="Sylfaen" w:hAnsi="Sylfaen"/>
          <w:b/>
          <w:sz w:val="16"/>
          <w:szCs w:val="16"/>
          <w:lang w:val="hy-AM"/>
        </w:rPr>
        <w:t>2026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թ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մայիսի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 xml:space="preserve">  29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="005D6EC1">
        <w:rPr>
          <w:rFonts w:ascii="Sylfaen" w:hAnsi="Sylfaen"/>
          <w:b/>
          <w:sz w:val="16"/>
          <w:szCs w:val="16"/>
          <w:lang w:val="hy-AM"/>
        </w:rPr>
        <w:t xml:space="preserve"> N  9</w:t>
      </w:r>
      <w:r w:rsidR="005D6EC1">
        <w:rPr>
          <w:rFonts w:ascii="Sylfaen" w:hAnsi="Sylfaen"/>
          <w:b/>
          <w:sz w:val="16"/>
          <w:szCs w:val="16"/>
          <w:lang w:val="en-US"/>
        </w:rPr>
        <w:t>1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tbl>
      <w:tblPr>
        <w:tblStyle w:val="a3"/>
        <w:tblW w:w="11058" w:type="dxa"/>
        <w:tblInd w:w="-1418" w:type="dxa"/>
        <w:tblLook w:val="04A0" w:firstRow="1" w:lastRow="0" w:firstColumn="1" w:lastColumn="0" w:noHBand="0" w:noVBand="1"/>
      </w:tblPr>
      <w:tblGrid>
        <w:gridCol w:w="459"/>
        <w:gridCol w:w="2614"/>
        <w:gridCol w:w="1114"/>
        <w:gridCol w:w="884"/>
        <w:gridCol w:w="1129"/>
        <w:gridCol w:w="1233"/>
        <w:gridCol w:w="1205"/>
        <w:gridCol w:w="2420"/>
      </w:tblGrid>
      <w:tr w:rsidR="007D4FA4" w:rsidRPr="005D6EC1" w14:paraId="4FCE27D2" w14:textId="77777777" w:rsidTr="007D4FA4">
        <w:trPr>
          <w:trHeight w:val="284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B726D0B" w14:textId="77777777" w:rsidR="007D4FA4" w:rsidRPr="00D004F1" w:rsidRDefault="007D4FA4" w:rsidP="00F34041">
            <w:pPr>
              <w:autoSpaceDE w:val="0"/>
              <w:autoSpaceDN w:val="0"/>
              <w:adjustRightInd w:val="0"/>
              <w:ind w:left="-111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«Թալինի համայնքապետարանի աշխատակազմ» ՀԿՀ</w:t>
            </w:r>
          </w:p>
        </w:tc>
      </w:tr>
      <w:tr w:rsidR="007D4FA4" w:rsidRPr="00D004F1" w14:paraId="03A8C509" w14:textId="77777777" w:rsidTr="007D4FA4">
        <w:trPr>
          <w:trHeight w:val="300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A818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7D4FA4" w:rsidRPr="00D004F1" w14:paraId="76FCF134" w14:textId="77777777" w:rsidTr="007D4FA4">
        <w:trPr>
          <w:trHeight w:val="375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B905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52A522C0" w14:textId="77777777" w:rsidTr="007D4FA4">
        <w:trPr>
          <w:trHeight w:val="60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607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028853F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A358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0A2934A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82D3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B86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0A60733B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652B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E814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2FB7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Ր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6144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12F49E20" w14:textId="77777777" w:rsidTr="007D4FA4">
        <w:trPr>
          <w:trHeight w:val="17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310A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33FB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F65C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F920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0F1A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268F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2479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04C1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402A3712" w14:textId="77777777" w:rsidTr="007D4FA4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2DDD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514A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Համակարգիչ`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I5-12</w:t>
            </w:r>
          </w:p>
          <w:p w14:paraId="435680E5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 xml:space="preserve">400,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մայր. սալ.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MSI</w:t>
            </w:r>
          </w:p>
          <w:p w14:paraId="689BA17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PRO H610M-E DDR4,</w:t>
            </w:r>
          </w:p>
          <w:p w14:paraId="358D3422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օդափոխիչ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 xml:space="preserve">DK-07i,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հ</w:t>
            </w:r>
          </w:p>
          <w:p w14:paraId="0515CC27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իշող սարք 16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 xml:space="preserve">GB,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հա</w:t>
            </w:r>
          </w:p>
          <w:p w14:paraId="3045B8C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մ. իրան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F78F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1B76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5286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271200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BF6A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1084800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2021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7FB2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45D5B33B" w14:textId="77777777" w:rsidTr="007D4FA4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F80B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9916B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Մոնիտոր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Philips 23,</w:t>
            </w:r>
          </w:p>
          <w:p w14:paraId="6B5CA4C3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8" LCD 24E2N1110/0</w:t>
            </w:r>
          </w:p>
          <w:p w14:paraId="5C29C67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1 w/o VGA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EFC2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B230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AACD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46800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6696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93600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6B3C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C33A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14AEA4CC" w14:textId="77777777" w:rsidTr="007D4FA4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9AF0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D9702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Բազմաֆունկցիոնա</w:t>
            </w:r>
          </w:p>
          <w:p w14:paraId="1D27094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 xml:space="preserve">լ տպող սարք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  <w:t>Canon</w:t>
            </w:r>
          </w:p>
          <w:p w14:paraId="7D9BFC0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  <w:t>i-SENSYS MF463DW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06F7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D05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4941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137340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1CF9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274680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64F5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DA06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25B60B6F" w14:textId="77777777" w:rsidTr="007D4FA4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4EDD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43E3E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Բազմաֆունկցիոնա</w:t>
            </w:r>
          </w:p>
          <w:p w14:paraId="47E4D02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  <w:t xml:space="preserve">4 8443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 xml:space="preserve">լ տպող սարք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  <w:t>Canon i-SENSYS MF237w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1425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B51A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8878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123120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21C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123120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4895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4CC1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02BB0FBF" w14:textId="77777777" w:rsidTr="007D4FA4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177F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3317F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Բազմաֆունկցիոնա</w:t>
            </w:r>
          </w:p>
          <w:p w14:paraId="5A4E798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  <w:t xml:space="preserve">4 8443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 xml:space="preserve">լ տպող սարք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  <w:t>CANON I-SENSYS MF3010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9FAB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3951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C95E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91200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FE8B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182400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F322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4108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7144F06F" w14:textId="77777777" w:rsidTr="007D4FA4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7B9C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FB5C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Հեռուստացույց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ART</w:t>
            </w:r>
          </w:p>
          <w:p w14:paraId="036D8F01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EL A50PUCH010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3C89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24D2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688E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F583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173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B966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5BA8F4B7" w14:textId="77777777" w:rsidTr="007D4FA4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8D36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3D53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Լեդ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Էկրան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en-US"/>
              </w:rPr>
              <w:t xml:space="preserve"> Display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 xml:space="preserve"> 0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en-US"/>
              </w:rPr>
              <w:t>4Yellow P10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85A8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4DC6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9529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70000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20A2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D375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0DA0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60D23956" w14:textId="77777777" w:rsidTr="007D4FA4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0F6D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A27D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Դյուրակիր համակա</w:t>
            </w:r>
          </w:p>
          <w:p w14:paraId="4A682512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րգիչ Lenovo IdeaPa</w:t>
            </w:r>
          </w:p>
          <w:p w14:paraId="186310F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d Slim 3 16IRH10 I5-</w:t>
            </w:r>
          </w:p>
          <w:p w14:paraId="2B8D8228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13420H 16GB 512GB</w:t>
            </w:r>
          </w:p>
          <w:p w14:paraId="6EC7107F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83K2000WRK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0BB6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13B2C54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6DA4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552FE8E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7827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7D26170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230232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E600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0EC6C96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230232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86A1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587B357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E33B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026E4718" w14:textId="77777777" w:rsidTr="007D4FA4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E73E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9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05E33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Բազալտից ցայտաղբյուր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A8DE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2229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6E97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180000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7E49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900000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9EEB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8C01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120709F7" w14:textId="77777777" w:rsidTr="007D4FA4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A062F" w14:textId="77777777" w:rsidR="007D4FA4" w:rsidRPr="00D004F1" w:rsidRDefault="007D4FA4" w:rsidP="00F3404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C283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EDEF4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C19D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8603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F00C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3078832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DCF81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E28FB" w14:textId="77777777" w:rsidR="007D4FA4" w:rsidRPr="00D004F1" w:rsidRDefault="007D4FA4" w:rsidP="00F34041">
            <w:pPr>
              <w:rPr>
                <w:sz w:val="20"/>
                <w:szCs w:val="20"/>
                <w:lang w:eastAsia="ru-RU"/>
              </w:rPr>
            </w:pPr>
          </w:p>
        </w:tc>
      </w:tr>
      <w:tr w:rsidR="007D4FA4" w:rsidRPr="00D004F1" w14:paraId="6F3C9A9E" w14:textId="77777777" w:rsidTr="007D4FA4">
        <w:trPr>
          <w:trHeight w:val="251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1607F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before="240" w:line="276" w:lineRule="auto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</w:p>
        </w:tc>
      </w:tr>
      <w:tr w:rsidR="007D4FA4" w:rsidRPr="00D004F1" w14:paraId="6420C09E" w14:textId="77777777" w:rsidTr="007D4FA4">
        <w:trPr>
          <w:trHeight w:val="300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0304A45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14:paraId="578A5DA4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7237512A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4F31AA5F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3F61F0ED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2B649BF3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4DBF89AD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481187DD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63961734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100511A4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2D827BB3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01D04192" w14:textId="77777777" w:rsidR="007D4FA4" w:rsidRPr="00D004F1" w:rsidRDefault="007D4FA4" w:rsidP="007D4FA4">
      <w:pPr>
        <w:spacing w:after="0"/>
        <w:rPr>
          <w:rFonts w:ascii="Sylfaen" w:hAnsi="Sylfaen" w:cs="Sylfaen"/>
          <w:b/>
          <w:sz w:val="16"/>
          <w:szCs w:val="16"/>
          <w:lang w:val="hy-AM"/>
        </w:rPr>
      </w:pPr>
    </w:p>
    <w:p w14:paraId="2D7032B7" w14:textId="77777777" w:rsidR="007D4FA4" w:rsidRPr="00D004F1" w:rsidRDefault="007D4FA4" w:rsidP="007D4FA4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4456648F" w14:textId="77777777" w:rsidR="007D4FA4" w:rsidRPr="00D004F1" w:rsidRDefault="007D4FA4" w:rsidP="007D4FA4">
      <w:pPr>
        <w:spacing w:after="0"/>
        <w:jc w:val="right"/>
        <w:rPr>
          <w:rFonts w:ascii="Sylfaen" w:hAnsi="Sylfaen" w:cs="Sylfaen"/>
          <w:b/>
          <w:sz w:val="16"/>
          <w:szCs w:val="16"/>
          <w:lang w:val="hy-AM"/>
        </w:rPr>
      </w:pPr>
    </w:p>
    <w:p w14:paraId="415C96C5" w14:textId="77777777" w:rsidR="007D4FA4" w:rsidRPr="00D004F1" w:rsidRDefault="007D4FA4" w:rsidP="007D4FA4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t>Հավելված 2</w:t>
      </w:r>
    </w:p>
    <w:p w14:paraId="1810CEB9" w14:textId="77777777" w:rsidR="007D4FA4" w:rsidRPr="00D004F1" w:rsidRDefault="007D4FA4" w:rsidP="007D4FA4">
      <w:pPr>
        <w:spacing w:after="0"/>
        <w:jc w:val="right"/>
        <w:rPr>
          <w:rFonts w:ascii="Sylfaen" w:hAnsi="Sylfaen"/>
          <w:b/>
          <w:sz w:val="16"/>
          <w:szCs w:val="16"/>
          <w:lang w:val="hy-AM"/>
        </w:rPr>
      </w:pPr>
      <w:r w:rsidRPr="00D004F1">
        <w:rPr>
          <w:rFonts w:ascii="Sylfaen" w:hAnsi="Sylfaen" w:cs="Sylfaen"/>
          <w:b/>
          <w:sz w:val="16"/>
          <w:szCs w:val="16"/>
          <w:lang w:val="hy-AM"/>
        </w:rPr>
        <w:t>Թալին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համայնքի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ավագանու</w:t>
      </w:r>
    </w:p>
    <w:p w14:paraId="57D749CD" w14:textId="1C25058F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b/>
          <w:bCs/>
          <w:lang w:val="hy-AM"/>
        </w:rPr>
      </w:pPr>
      <w:r w:rsidRPr="00D004F1">
        <w:rPr>
          <w:rFonts w:ascii="Sylfaen" w:hAnsi="Sylfaen"/>
          <w:b/>
          <w:sz w:val="16"/>
          <w:szCs w:val="16"/>
          <w:lang w:val="hy-AM"/>
        </w:rPr>
        <w:t>2026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թ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մայիսի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 xml:space="preserve">  29</w:t>
      </w:r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ի</w:t>
      </w:r>
      <w:r w:rsidR="005D6EC1">
        <w:rPr>
          <w:rFonts w:ascii="Sylfaen" w:hAnsi="Sylfaen"/>
          <w:b/>
          <w:sz w:val="16"/>
          <w:szCs w:val="16"/>
          <w:lang w:val="hy-AM"/>
        </w:rPr>
        <w:t xml:space="preserve"> N   9</w:t>
      </w:r>
      <w:r w:rsidR="005D6EC1">
        <w:rPr>
          <w:rFonts w:ascii="Sylfaen" w:hAnsi="Sylfaen"/>
          <w:b/>
          <w:sz w:val="16"/>
          <w:szCs w:val="16"/>
          <w:lang w:val="en-US"/>
        </w:rPr>
        <w:t>1</w:t>
      </w:r>
      <w:bookmarkStart w:id="0" w:name="_GoBack"/>
      <w:bookmarkEnd w:id="0"/>
      <w:r w:rsidRPr="00D004F1">
        <w:rPr>
          <w:rFonts w:ascii="Sylfaen" w:hAnsi="Sylfaen"/>
          <w:b/>
          <w:sz w:val="16"/>
          <w:szCs w:val="16"/>
          <w:lang w:val="hy-AM"/>
        </w:rPr>
        <w:t>-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Ա</w:t>
      </w:r>
      <w:r w:rsidRPr="00D004F1">
        <w:rPr>
          <w:rFonts w:ascii="Sylfaen" w:hAnsi="Sylfaen"/>
          <w:b/>
          <w:sz w:val="16"/>
          <w:szCs w:val="16"/>
          <w:lang w:val="hy-AM"/>
        </w:rPr>
        <w:t xml:space="preserve">  </w:t>
      </w:r>
      <w:r w:rsidRPr="00D004F1">
        <w:rPr>
          <w:rFonts w:ascii="Sylfaen" w:hAnsi="Sylfaen" w:cs="Sylfaen"/>
          <w:b/>
          <w:sz w:val="16"/>
          <w:szCs w:val="16"/>
          <w:lang w:val="hy-AM"/>
        </w:rPr>
        <w:t>որոշման</w:t>
      </w:r>
    </w:p>
    <w:tbl>
      <w:tblPr>
        <w:tblStyle w:val="a3"/>
        <w:tblW w:w="1092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9"/>
        <w:gridCol w:w="2834"/>
        <w:gridCol w:w="853"/>
        <w:gridCol w:w="992"/>
        <w:gridCol w:w="1134"/>
        <w:gridCol w:w="1418"/>
        <w:gridCol w:w="1276"/>
        <w:gridCol w:w="1844"/>
      </w:tblGrid>
      <w:tr w:rsidR="007D4FA4" w:rsidRPr="005D6EC1" w14:paraId="51C566E3" w14:textId="77777777" w:rsidTr="00F34041">
        <w:trPr>
          <w:trHeight w:val="288"/>
        </w:trPr>
        <w:tc>
          <w:tcPr>
            <w:tcW w:w="1092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93718F5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bookmarkStart w:id="1" w:name="_Hlk229646745"/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«Կոմունալ բարեկարգման ծառայություն» ՀՀ</w:t>
            </w:r>
          </w:p>
        </w:tc>
      </w:tr>
      <w:tr w:rsidR="007D4FA4" w:rsidRPr="00D004F1" w14:paraId="7DF6149F" w14:textId="77777777" w:rsidTr="00F34041">
        <w:trPr>
          <w:trHeight w:val="300"/>
        </w:trPr>
        <w:tc>
          <w:tcPr>
            <w:tcW w:w="109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9044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004F1">
              <w:rPr>
                <w:rFonts w:ascii="Sylfaen" w:hAnsi="Sylfaen" w:cs="Sylfaen"/>
                <w:sz w:val="18"/>
                <w:szCs w:val="18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18"/>
                <w:szCs w:val="18"/>
              </w:rPr>
              <w:t>)</w:t>
            </w:r>
          </w:p>
        </w:tc>
      </w:tr>
      <w:tr w:rsidR="007D4FA4" w:rsidRPr="00D004F1" w14:paraId="6BA50A15" w14:textId="77777777" w:rsidTr="00F34041">
        <w:trPr>
          <w:trHeight w:val="375"/>
        </w:trPr>
        <w:tc>
          <w:tcPr>
            <w:tcW w:w="109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82092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71234A3A" w14:textId="77777777" w:rsidTr="00F34041">
        <w:trPr>
          <w:trHeight w:val="7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B254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25460D2B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D7F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7BD0A09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B3B2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5F0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19292FB8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6FF2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8968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233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A771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6826D2ED" w14:textId="77777777" w:rsidTr="00F34041">
        <w:trPr>
          <w:trHeight w:val="2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38B6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7FAC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BC68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D2CD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F477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4B17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9D09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3217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3178F707" w14:textId="77777777" w:rsidTr="00F34041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6B70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39D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Հեղուկացրիչ ատրճանակ (ներկացիր) 400W 700մլ -400 5A0=B0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3BC5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516CFC0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E12C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7FF4366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74DB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1CCDC9C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25590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30F7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5F35343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25590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07EE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54B1B08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EC70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7AB5F4B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3EE7F668" w14:textId="77777777" w:rsidTr="00F34041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A16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FE45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Եռակցման սարք ին</w:t>
            </w:r>
          </w:p>
          <w:p w14:paraId="31479CD2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>վերտորային 250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hy-AM"/>
              </w:rPr>
              <w:t>A M</w:t>
            </w:r>
          </w:p>
          <w:p w14:paraId="2357F297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MA ! 250 5A0=B0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025D9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75CCBE9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9BB0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52488DC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2DDE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05B8015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75400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874A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6840ACF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75400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79E4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34BECB0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F93D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3757D08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407FF97A" w14:textId="77777777" w:rsidTr="00F34041">
        <w:trPr>
          <w:trHeight w:val="6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4B71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E55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Սղոց երկաթի 2400</w:t>
            </w:r>
          </w:p>
          <w:p w14:paraId="0C1EE0A1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W 3900rpm 355mm</w:t>
            </w:r>
          </w:p>
          <w:p w14:paraId="179C2AA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25,4mm ECFS35528</w:t>
            </w:r>
          </w:p>
          <w:p w14:paraId="5D1DEC7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EMTOP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46A5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24715E4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ACA9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667B0C4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2B83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2CB1E73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54145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F8BD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49A4515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54145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0F36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4E15D7B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1242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  <w:p w14:paraId="41D5C1F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6304047E" w14:textId="77777777" w:rsidTr="00F34041">
        <w:trPr>
          <w:trHeight w:val="4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28CB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438A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Գնդաձև ակացիա      10-01518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2024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DAB5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405B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7999,95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B619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3199980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CD01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75566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227D4E8A" w14:textId="77777777" w:rsidTr="00F34041">
        <w:trPr>
          <w:trHeight w:val="3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D38D5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9FBC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DB8B1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35A9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7D35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35AB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3355115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BFB78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AEE1A" w14:textId="77777777" w:rsidR="007D4FA4" w:rsidRPr="00D004F1" w:rsidRDefault="007D4FA4" w:rsidP="00F34041">
            <w:pPr>
              <w:rPr>
                <w:sz w:val="20"/>
                <w:szCs w:val="20"/>
                <w:lang w:eastAsia="ru-RU"/>
              </w:rPr>
            </w:pPr>
          </w:p>
        </w:tc>
      </w:tr>
      <w:bookmarkEnd w:id="1"/>
    </w:tbl>
    <w:p w14:paraId="3C3AB79C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3"/>
        <w:tblW w:w="106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3087"/>
        <w:gridCol w:w="992"/>
        <w:gridCol w:w="709"/>
        <w:gridCol w:w="1134"/>
        <w:gridCol w:w="1134"/>
        <w:gridCol w:w="1417"/>
        <w:gridCol w:w="1559"/>
      </w:tblGrid>
      <w:tr w:rsidR="007D4FA4" w:rsidRPr="005D6EC1" w14:paraId="02E0E25D" w14:textId="77777777" w:rsidTr="00F34041">
        <w:trPr>
          <w:trHeight w:val="288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3A2AD58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bookmarkStart w:id="2" w:name="_Hlk229647844"/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«Տրանսպորտի և մեքենասարքավորումների սպասարկման ծառայություն» ՀՀ</w:t>
            </w:r>
          </w:p>
        </w:tc>
      </w:tr>
      <w:tr w:rsidR="007D4FA4" w:rsidRPr="00D004F1" w14:paraId="4DA3F90F" w14:textId="77777777" w:rsidTr="00F34041">
        <w:trPr>
          <w:trHeight w:val="300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8B1A7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D004F1">
              <w:rPr>
                <w:rFonts w:ascii="Sylfaen" w:hAnsi="Sylfaen" w:cs="Sylfaen"/>
                <w:sz w:val="18"/>
                <w:szCs w:val="18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18"/>
                <w:szCs w:val="18"/>
              </w:rPr>
              <w:t>)</w:t>
            </w:r>
          </w:p>
        </w:tc>
      </w:tr>
      <w:tr w:rsidR="007D4FA4" w:rsidRPr="00D004F1" w14:paraId="7A3BD2C3" w14:textId="77777777" w:rsidTr="00F34041">
        <w:trPr>
          <w:trHeight w:val="375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96976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72932521" w14:textId="77777777" w:rsidTr="00F34041">
        <w:trPr>
          <w:trHeight w:val="8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7C72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1A2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090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3AD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FF6A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31CA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F9A1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A13A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17A49D95" w14:textId="77777777" w:rsidTr="00F34041">
        <w:trPr>
          <w:trHeight w:val="28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454F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BF91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0E3F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756E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E78C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CF48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D2D9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AD83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1999477F" w14:textId="77777777" w:rsidTr="00F34041">
        <w:trPr>
          <w:trHeight w:val="8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E161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B28A" w14:textId="77777777" w:rsidR="007D4FA4" w:rsidRPr="00D004F1" w:rsidRDefault="007D4FA4" w:rsidP="00F34041">
            <w:pPr>
              <w:autoSpaceDE w:val="0"/>
              <w:autoSpaceDN w:val="0"/>
              <w:adjustRightInd w:val="0"/>
              <w:rPr>
                <w:rFonts w:ascii="Sylfaen" w:hAnsi="Sylfaen" w:cs="DejaVuSerifCondensed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Հորատման մեքենա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/սվերլիլնի ստանոկ /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>750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W 210-3200Rpm</w:t>
            </w:r>
          </w:p>
          <w:p w14:paraId="1E8B3798" w14:textId="77777777" w:rsidR="007D4FA4" w:rsidRPr="00D004F1" w:rsidRDefault="007D4FA4" w:rsidP="00F34041">
            <w:pPr>
              <w:autoSpaceDE w:val="0"/>
              <w:autoSpaceDN w:val="0"/>
              <w:adjustRightInd w:val="0"/>
              <w:rPr>
                <w:rFonts w:ascii="Sylfaen" w:hAnsi="Sylfaen" w:cs="NotoSans-Regular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  <w:lang w:val="en-US"/>
              </w:rPr>
              <w:t>70mm Max20mm ( G) EDPS0205 EMTOP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0856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</w:t>
            </w:r>
          </w:p>
          <w:p w14:paraId="096BA42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հատ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63CA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15D262A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FAE8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317690A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162925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98032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5EBEAB2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162925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85D1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62D8337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B3C9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14:paraId="4A9036F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747C3C8D" w14:textId="77777777" w:rsidTr="00F3404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89B9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5E27E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EF88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13D7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EEF3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B0E2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162925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AE8D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2CDC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bookmarkEnd w:id="2"/>
    </w:tbl>
    <w:p w14:paraId="5D2BEC73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3"/>
        <w:tblW w:w="110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2236"/>
        <w:gridCol w:w="1135"/>
        <w:gridCol w:w="992"/>
        <w:gridCol w:w="1135"/>
        <w:gridCol w:w="1277"/>
        <w:gridCol w:w="1277"/>
        <w:gridCol w:w="2388"/>
      </w:tblGrid>
      <w:tr w:rsidR="007D4FA4" w:rsidRPr="005D6EC1" w14:paraId="1760CF9F" w14:textId="77777777" w:rsidTr="00F34041">
        <w:trPr>
          <w:trHeight w:val="288"/>
        </w:trPr>
        <w:tc>
          <w:tcPr>
            <w:tcW w:w="110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91AE21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bookmarkStart w:id="3" w:name="_Hlk229649172"/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համայնքի«Աղբահանության և սանիտարական մաքրման ծառայություն» ՀՀ</w:t>
            </w:r>
          </w:p>
        </w:tc>
      </w:tr>
      <w:tr w:rsidR="007D4FA4" w:rsidRPr="00D004F1" w14:paraId="2A4B700A" w14:textId="77777777" w:rsidTr="00F34041">
        <w:trPr>
          <w:trHeight w:val="300"/>
        </w:trPr>
        <w:tc>
          <w:tcPr>
            <w:tcW w:w="110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9C805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7D4FA4" w:rsidRPr="00D004F1" w14:paraId="0303EBD9" w14:textId="77777777" w:rsidTr="00F34041">
        <w:trPr>
          <w:trHeight w:val="375"/>
        </w:trPr>
        <w:tc>
          <w:tcPr>
            <w:tcW w:w="110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15EBC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773E3357" w14:textId="77777777" w:rsidTr="00F34041">
        <w:trPr>
          <w:trHeight w:val="7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852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E2A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AA5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8F5F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0454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FC0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9FF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9CA5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3873A26A" w14:textId="77777777" w:rsidTr="00F34041">
        <w:trPr>
          <w:trHeight w:val="22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482C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A9F0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B8D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431B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7EB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D292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FFF9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C9EC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73959C9F" w14:textId="77777777" w:rsidTr="00F34041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94D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14:paraId="479D289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07F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Պլաստմասե / պոլիմերային/ աղբարկղ ՝ 240լ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C6F4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  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608F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3474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18600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203D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799800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A773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   Նոր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D767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3524492A" w14:textId="77777777" w:rsidTr="00F34041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67C3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3EF3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Պլաստմասե աղբարկղ ՝ 240լ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3922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A732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    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1682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 18600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6769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  130200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05C7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     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72FD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0CF902BE" w14:textId="77777777" w:rsidTr="00F3404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7B14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lastRenderedPageBreak/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94657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C450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0298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6FF8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5E12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930000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C038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FB11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tr w:rsidR="007D4FA4" w:rsidRPr="00D004F1" w14:paraId="19E72AAF" w14:textId="77777777" w:rsidTr="00F34041">
        <w:trPr>
          <w:trHeight w:val="288"/>
        </w:trPr>
        <w:tc>
          <w:tcPr>
            <w:tcW w:w="1104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7EAE886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bookmarkStart w:id="4" w:name="_Hlk229652015"/>
            <w:bookmarkEnd w:id="3"/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«Թալինի թիվ 3 մանկապարտեզ» ՀՈԱԿ</w:t>
            </w:r>
          </w:p>
        </w:tc>
      </w:tr>
      <w:tr w:rsidR="007D4FA4" w:rsidRPr="00D004F1" w14:paraId="16643194" w14:textId="77777777" w:rsidTr="00F34041">
        <w:trPr>
          <w:trHeight w:val="300"/>
        </w:trPr>
        <w:tc>
          <w:tcPr>
            <w:tcW w:w="110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D326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7D4FA4" w:rsidRPr="00D004F1" w14:paraId="40E267FB" w14:textId="77777777" w:rsidTr="00F34041">
        <w:trPr>
          <w:trHeight w:val="375"/>
        </w:trPr>
        <w:tc>
          <w:tcPr>
            <w:tcW w:w="110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CEB42A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3C7613C1" w14:textId="77777777" w:rsidTr="00F34041">
        <w:trPr>
          <w:trHeight w:val="8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CEEA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D2D4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F778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7203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B88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F76B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9373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5283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083DDB3E" w14:textId="77777777" w:rsidTr="00F34041">
        <w:trPr>
          <w:trHeight w:val="22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0946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9143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89C8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9C34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56BA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F14D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968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0A10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5D3EBFB5" w14:textId="77777777" w:rsidTr="00F34041">
        <w:trPr>
          <w:trHeight w:val="25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0834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5B7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      Օդորակիչ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A7C1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7423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50DB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149940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C842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149940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7392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8EE6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0025A60E" w14:textId="77777777" w:rsidTr="00F34041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D57D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ED09" w14:textId="77777777" w:rsidR="007D4FA4" w:rsidRPr="00D004F1" w:rsidRDefault="007D4FA4" w:rsidP="00F34041">
            <w:pPr>
              <w:autoSpaceDE w:val="0"/>
              <w:autoSpaceDN w:val="0"/>
              <w:adjustRightInd w:val="0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Հեռուստացույց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ART</w:t>
            </w:r>
          </w:p>
          <w:p w14:paraId="7D02691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EL A50PUCH010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70DF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ECE5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F8A4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853A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240000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E1EB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  Նոր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DEFC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7A47ACB8" w14:textId="77777777" w:rsidTr="00F3404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00FF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28A3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D73B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FAF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2BA5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2796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389940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79B2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7753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bookmarkEnd w:id="4"/>
    </w:tbl>
    <w:p w14:paraId="2AB9F978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3"/>
        <w:tblW w:w="110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2236"/>
        <w:gridCol w:w="1135"/>
        <w:gridCol w:w="992"/>
        <w:gridCol w:w="1135"/>
        <w:gridCol w:w="1277"/>
        <w:gridCol w:w="1277"/>
        <w:gridCol w:w="2388"/>
      </w:tblGrid>
      <w:tr w:rsidR="007D4FA4" w:rsidRPr="005D6EC1" w14:paraId="25C5F8A8" w14:textId="77777777" w:rsidTr="00F34041">
        <w:trPr>
          <w:trHeight w:val="288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BA4365A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«Մաստարայի մանկապարտեզ» ՀՈԱԿ</w:t>
            </w:r>
          </w:p>
        </w:tc>
      </w:tr>
      <w:tr w:rsidR="007D4FA4" w:rsidRPr="00D004F1" w14:paraId="7422716D" w14:textId="77777777" w:rsidTr="00F34041">
        <w:trPr>
          <w:trHeight w:val="300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11654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7D4FA4" w:rsidRPr="00D004F1" w14:paraId="368256EB" w14:textId="77777777" w:rsidTr="00F34041">
        <w:trPr>
          <w:trHeight w:val="375"/>
        </w:trPr>
        <w:tc>
          <w:tcPr>
            <w:tcW w:w="11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866456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305DE9FD" w14:textId="77777777" w:rsidTr="00F34041">
        <w:trPr>
          <w:trHeight w:val="87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339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EC03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FA9E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5CD6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44A1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8185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AB87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1636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47436A1A" w14:textId="77777777" w:rsidTr="00F34041">
        <w:trPr>
          <w:trHeight w:val="22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569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5BEB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2721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F764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97C2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CAF6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19D9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88DC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7A648DE7" w14:textId="77777777" w:rsidTr="00F34041">
        <w:trPr>
          <w:trHeight w:val="46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A2F6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5E1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Օդորակիչ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ED85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DB7F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6D04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149940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0F5F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149940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885E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561C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2026</w:t>
            </w:r>
          </w:p>
        </w:tc>
      </w:tr>
      <w:tr w:rsidR="007D4FA4" w:rsidRPr="00D004F1" w14:paraId="2D9DA901" w14:textId="77777777" w:rsidTr="00F34041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4DC7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B18C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3A4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F8C6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A711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123C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149940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6210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E931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</w:tbl>
    <w:p w14:paraId="1469686D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AD7E801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3"/>
        <w:tblW w:w="110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2236"/>
        <w:gridCol w:w="1135"/>
        <w:gridCol w:w="992"/>
        <w:gridCol w:w="1135"/>
        <w:gridCol w:w="1277"/>
        <w:gridCol w:w="1277"/>
        <w:gridCol w:w="2388"/>
      </w:tblGrid>
      <w:tr w:rsidR="007D4FA4" w:rsidRPr="005D6EC1" w14:paraId="7AFA4E55" w14:textId="77777777" w:rsidTr="00F34041">
        <w:trPr>
          <w:trHeight w:val="288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7EC300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bookmarkStart w:id="5" w:name="_Hlk229650982"/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«Սուսերի մանկապարտեզ» ՀՈԱԿ</w:t>
            </w:r>
          </w:p>
        </w:tc>
      </w:tr>
      <w:tr w:rsidR="007D4FA4" w:rsidRPr="00D004F1" w14:paraId="4FC61345" w14:textId="77777777" w:rsidTr="00F34041">
        <w:trPr>
          <w:trHeight w:val="300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9C0704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7D4FA4" w:rsidRPr="00D004F1" w14:paraId="73024604" w14:textId="77777777" w:rsidTr="00F34041">
        <w:trPr>
          <w:trHeight w:val="375"/>
        </w:trPr>
        <w:tc>
          <w:tcPr>
            <w:tcW w:w="11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DE30C7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408D378D" w14:textId="77777777" w:rsidTr="00F34041">
        <w:trPr>
          <w:trHeight w:val="74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EDE1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B645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2D44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4606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101F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5B17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556E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08C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69EE8EF1" w14:textId="77777777" w:rsidTr="00F34041">
        <w:trPr>
          <w:trHeight w:val="22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8F3F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4191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3FA8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DC45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0F34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29A5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75BC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81A1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2FC62E05" w14:textId="77777777" w:rsidTr="00F34041">
        <w:trPr>
          <w:trHeight w:val="25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EAD8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2F8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Սառնարան-սառցարան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FD79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 xml:space="preserve">     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D656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8638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F31F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BED1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DBC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4995E264" w14:textId="77777777" w:rsidTr="00F34041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04FA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CB1B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A1FC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209E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1EED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5138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5E0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2F6E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  <w:bookmarkEnd w:id="5"/>
    </w:tbl>
    <w:p w14:paraId="161AE934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18"/>
          <w:szCs w:val="18"/>
          <w:lang w:val="hy-AM"/>
        </w:rPr>
      </w:pPr>
    </w:p>
    <w:p w14:paraId="21711F53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18"/>
          <w:szCs w:val="18"/>
          <w:lang w:val="hy-AM"/>
        </w:rPr>
      </w:pPr>
    </w:p>
    <w:tbl>
      <w:tblPr>
        <w:tblStyle w:val="a3"/>
        <w:tblW w:w="110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2236"/>
        <w:gridCol w:w="1135"/>
        <w:gridCol w:w="992"/>
        <w:gridCol w:w="1135"/>
        <w:gridCol w:w="1277"/>
        <w:gridCol w:w="1277"/>
        <w:gridCol w:w="2388"/>
      </w:tblGrid>
      <w:tr w:rsidR="007D4FA4" w:rsidRPr="005D6EC1" w14:paraId="150D6196" w14:textId="77777777" w:rsidTr="00F34041">
        <w:trPr>
          <w:trHeight w:val="288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BCB65CF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«Շղարշիկի մանկապարտեզ» ՀՈԱԿ</w:t>
            </w:r>
          </w:p>
        </w:tc>
      </w:tr>
      <w:tr w:rsidR="007D4FA4" w:rsidRPr="00D004F1" w14:paraId="77BF9283" w14:textId="77777777" w:rsidTr="00F34041">
        <w:trPr>
          <w:trHeight w:val="300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5717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7D4FA4" w:rsidRPr="00D004F1" w14:paraId="2E115416" w14:textId="77777777" w:rsidTr="00F34041">
        <w:trPr>
          <w:trHeight w:val="375"/>
        </w:trPr>
        <w:tc>
          <w:tcPr>
            <w:tcW w:w="11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649E15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2FD2D20D" w14:textId="77777777" w:rsidTr="00F34041">
        <w:trPr>
          <w:trHeight w:val="74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9C44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D975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47E8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400F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62CE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4D22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D216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93C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68B3079F" w14:textId="77777777" w:rsidTr="00F34041">
        <w:trPr>
          <w:trHeight w:val="22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1078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99DF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E6FE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833A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2911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102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85D4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EB1A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64603877" w14:textId="77777777" w:rsidTr="00F34041">
        <w:trPr>
          <w:trHeight w:val="25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84D6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70A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Սառնարան-սառցարան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225B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CBB6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E894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461D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A968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C901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1BE62C52" w14:textId="77777777" w:rsidTr="00F34041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307F8" w14:textId="77777777" w:rsidR="007D4FA4" w:rsidRPr="00D004F1" w:rsidRDefault="007D4FA4" w:rsidP="00F3404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58DA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85AB2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C316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F6AD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1DB8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05ADB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A6AF6" w14:textId="77777777" w:rsidR="007D4FA4" w:rsidRPr="00D004F1" w:rsidRDefault="007D4FA4" w:rsidP="00F34041">
            <w:pPr>
              <w:rPr>
                <w:sz w:val="20"/>
                <w:szCs w:val="20"/>
                <w:lang w:eastAsia="ru-RU"/>
              </w:rPr>
            </w:pPr>
          </w:p>
        </w:tc>
      </w:tr>
    </w:tbl>
    <w:p w14:paraId="683F0E2B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3"/>
        <w:tblW w:w="110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2236"/>
        <w:gridCol w:w="1135"/>
        <w:gridCol w:w="992"/>
        <w:gridCol w:w="1135"/>
        <w:gridCol w:w="1277"/>
        <w:gridCol w:w="1277"/>
        <w:gridCol w:w="2388"/>
      </w:tblGrid>
      <w:tr w:rsidR="007D4FA4" w:rsidRPr="005D6EC1" w14:paraId="29C6DEC3" w14:textId="77777777" w:rsidTr="00F34041">
        <w:trPr>
          <w:trHeight w:val="288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60F734B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«Եղնիկի մանկապարտեզ» ՀՈԱԿ</w:t>
            </w:r>
          </w:p>
        </w:tc>
      </w:tr>
      <w:tr w:rsidR="007D4FA4" w:rsidRPr="00D004F1" w14:paraId="75D2E329" w14:textId="77777777" w:rsidTr="00F34041">
        <w:trPr>
          <w:trHeight w:val="300"/>
        </w:trPr>
        <w:tc>
          <w:tcPr>
            <w:tcW w:w="1103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CA28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7D4FA4" w:rsidRPr="00D004F1" w14:paraId="58720B0E" w14:textId="77777777" w:rsidTr="00F34041">
        <w:trPr>
          <w:trHeight w:val="375"/>
        </w:trPr>
        <w:tc>
          <w:tcPr>
            <w:tcW w:w="110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66193DB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241D20BD" w14:textId="77777777" w:rsidTr="00F34041">
        <w:trPr>
          <w:trHeight w:val="74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F167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C3AE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93B8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EBD0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56FE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0C3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6251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9551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60DC27D8" w14:textId="77777777" w:rsidTr="00F34041">
        <w:trPr>
          <w:trHeight w:val="22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DC41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92AA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6499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3236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189D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3020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2CF5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8366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575591BB" w14:textId="77777777" w:rsidTr="00F34041">
        <w:trPr>
          <w:trHeight w:val="25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1712B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677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Սառնարան-սառցարան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05EB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FB98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D385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7930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09EE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CEDA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73955D9D" w14:textId="77777777" w:rsidTr="00F34041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49505" w14:textId="77777777" w:rsidR="007D4FA4" w:rsidRPr="00D004F1" w:rsidRDefault="007D4FA4" w:rsidP="00F3404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58B5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0C24F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B21D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E50C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D9E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88823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A88C7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DF890" w14:textId="77777777" w:rsidR="007D4FA4" w:rsidRPr="00D004F1" w:rsidRDefault="007D4FA4" w:rsidP="00F34041">
            <w:pPr>
              <w:rPr>
                <w:sz w:val="20"/>
                <w:szCs w:val="20"/>
                <w:lang w:eastAsia="ru-RU"/>
              </w:rPr>
            </w:pPr>
          </w:p>
        </w:tc>
      </w:tr>
    </w:tbl>
    <w:p w14:paraId="44353DCE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3"/>
        <w:tblW w:w="1105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600"/>
        <w:gridCol w:w="2234"/>
        <w:gridCol w:w="1134"/>
        <w:gridCol w:w="992"/>
        <w:gridCol w:w="1134"/>
        <w:gridCol w:w="1276"/>
        <w:gridCol w:w="1276"/>
        <w:gridCol w:w="2409"/>
      </w:tblGrid>
      <w:tr w:rsidR="007D4FA4" w:rsidRPr="005D6EC1" w14:paraId="56C9B489" w14:textId="77777777" w:rsidTr="00F34041">
        <w:trPr>
          <w:trHeight w:val="288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4990E5B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«Թալինի երաժշտական դպրոց» ՀՈԱԿ</w:t>
            </w:r>
          </w:p>
        </w:tc>
      </w:tr>
      <w:tr w:rsidR="007D4FA4" w:rsidRPr="00D004F1" w14:paraId="4600B6EE" w14:textId="77777777" w:rsidTr="00F34041">
        <w:trPr>
          <w:trHeight w:val="300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FCCCE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hAnsi="Sylfaen" w:cs="Sylfaen"/>
                <w:sz w:val="20"/>
                <w:szCs w:val="20"/>
              </w:rPr>
              <w:t xml:space="preserve">(կազմակերպության </w:t>
            </w:r>
            <w:r w:rsidRPr="00D004F1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D004F1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</w:tr>
      <w:tr w:rsidR="007D4FA4" w:rsidRPr="00D004F1" w14:paraId="74600B1C" w14:textId="77777777" w:rsidTr="00F34041">
        <w:trPr>
          <w:trHeight w:val="375"/>
        </w:trPr>
        <w:tc>
          <w:tcPr>
            <w:tcW w:w="110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7695D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4EFD82A7" w14:textId="77777777" w:rsidTr="00F34041">
        <w:trPr>
          <w:trHeight w:val="68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2A7C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8D84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032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C9D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E826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AA83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199E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7FF5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7C609071" w14:textId="77777777" w:rsidTr="00F34041">
        <w:trPr>
          <w:trHeight w:val="22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A1C0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2AC36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561C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4875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957C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9E74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980A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970F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5CF0A07A" w14:textId="77777777" w:rsidTr="00F34041">
        <w:trPr>
          <w:trHeight w:val="27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24CE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9AD3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NotoSans-Regular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DejaVuSerifCondensed"/>
                <w:b/>
                <w:bCs/>
                <w:sz w:val="18"/>
                <w:szCs w:val="18"/>
              </w:rPr>
              <w:t xml:space="preserve">Հեռուստացույց </w:t>
            </w: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ART</w:t>
            </w:r>
          </w:p>
          <w:p w14:paraId="74EC5BE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NotoSans-Regular"/>
                <w:b/>
                <w:bCs/>
                <w:sz w:val="18"/>
                <w:szCs w:val="18"/>
              </w:rPr>
              <w:t>EL A50PUCH010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DAEA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2873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9886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24E8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A6D2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B27B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1431054E" w14:textId="77777777" w:rsidTr="00F34041">
        <w:trPr>
          <w:trHeight w:val="3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95D36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9A1E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41699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3A79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1856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6AA30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BC601" w14:textId="77777777" w:rsidR="007D4FA4" w:rsidRPr="00D004F1" w:rsidRDefault="007D4FA4" w:rsidP="00F34041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81B02" w14:textId="77777777" w:rsidR="007D4FA4" w:rsidRPr="00D004F1" w:rsidRDefault="007D4FA4" w:rsidP="00F34041">
            <w:pPr>
              <w:rPr>
                <w:sz w:val="20"/>
                <w:szCs w:val="20"/>
                <w:lang w:eastAsia="ru-RU"/>
              </w:rPr>
            </w:pPr>
          </w:p>
        </w:tc>
      </w:tr>
    </w:tbl>
    <w:p w14:paraId="37A53231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tbl>
      <w:tblPr>
        <w:tblStyle w:val="a3"/>
        <w:tblW w:w="11058" w:type="dxa"/>
        <w:tblInd w:w="-426" w:type="dxa"/>
        <w:tblLook w:val="04A0" w:firstRow="1" w:lastRow="0" w:firstColumn="1" w:lastColumn="0" w:noHBand="0" w:noVBand="1"/>
      </w:tblPr>
      <w:tblGrid>
        <w:gridCol w:w="459"/>
        <w:gridCol w:w="2614"/>
        <w:gridCol w:w="1114"/>
        <w:gridCol w:w="884"/>
        <w:gridCol w:w="1129"/>
        <w:gridCol w:w="1233"/>
        <w:gridCol w:w="1205"/>
        <w:gridCol w:w="2420"/>
      </w:tblGrid>
      <w:tr w:rsidR="007D4FA4" w:rsidRPr="005D6EC1" w14:paraId="62181A03" w14:textId="77777777" w:rsidTr="00F34041">
        <w:trPr>
          <w:trHeight w:val="251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78345C2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before="240" w:line="276" w:lineRule="auto"/>
              <w:rPr>
                <w:rFonts w:ascii="Sylfaen" w:hAnsi="Sylfaen" w:cs="Sylfaen"/>
                <w:b/>
                <w:bCs/>
                <w:u w:val="single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lang w:val="hy-AM"/>
              </w:rPr>
              <w:t xml:space="preserve">                 </w:t>
            </w:r>
            <w:r w:rsidRPr="00D004F1">
              <w:rPr>
                <w:rFonts w:ascii="Sylfaen" w:hAnsi="Sylfaen" w:cs="Sylfaen"/>
                <w:b/>
                <w:bCs/>
                <w:u w:val="single"/>
                <w:lang w:val="hy-AM"/>
              </w:rPr>
              <w:t>ՀՀ Արագածոտնի մարզի Թալին համայնքի Կարմրաշեն բնակավայրի մշակույթի տուն</w:t>
            </w:r>
          </w:p>
        </w:tc>
      </w:tr>
      <w:tr w:rsidR="007D4FA4" w:rsidRPr="00D004F1" w14:paraId="2076AA99" w14:textId="77777777" w:rsidTr="00F34041">
        <w:trPr>
          <w:trHeight w:val="300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ACC91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004F1">
              <w:rPr>
                <w:rFonts w:ascii="Sylfaen" w:eastAsia="Times New Roman" w:hAnsi="Sylfaen" w:cs="Calibri"/>
                <w:sz w:val="20"/>
                <w:szCs w:val="20"/>
                <w:lang w:val="hy-AM" w:eastAsia="ru-RU"/>
              </w:rPr>
              <w:t xml:space="preserve">  </w:t>
            </w:r>
            <w:r w:rsidRPr="00D004F1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(կազմակերպության,  բաժնի  անվանումը)</w:t>
            </w:r>
          </w:p>
        </w:tc>
      </w:tr>
      <w:tr w:rsidR="007D4FA4" w:rsidRPr="00D004F1" w14:paraId="3217EB27" w14:textId="77777777" w:rsidTr="00F34041">
        <w:trPr>
          <w:trHeight w:val="375"/>
        </w:trPr>
        <w:tc>
          <w:tcPr>
            <w:tcW w:w="110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37B73D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D004F1">
              <w:rPr>
                <w:rFonts w:ascii="Sylfaen" w:hAnsi="Sylfaen" w:cs="Sylfaen"/>
                <w:b/>
                <w:bCs/>
                <w:sz w:val="20"/>
                <w:szCs w:val="20"/>
              </w:rPr>
              <w:t>ԳՈւՅՔԵՐԻ ՑՈւՑԱԿ</w:t>
            </w:r>
          </w:p>
        </w:tc>
      </w:tr>
      <w:tr w:rsidR="007D4FA4" w:rsidRPr="00D004F1" w14:paraId="401C0A5D" w14:textId="77777777" w:rsidTr="00F34041">
        <w:trPr>
          <w:trHeight w:val="80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0E2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1051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ԳՈՒՅՔԻ ԱՆՎԱՆՈՒՄ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A99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38EF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ՔԱՆԱԿ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074F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ՄԻԱՎՈՐԻ ԱՐԺԵՔ (ՀՀ ԴՐԱՄ)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3D69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 (ՀՀ ԴՐԱՄ)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CB92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ՎԻՃԱԿԸ (ՆՈՐ, ԼԱՎ, ԲԱՎԱՐԱՐ)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857D" w14:textId="77777777" w:rsidR="007D4FA4" w:rsidRPr="00D004F1" w:rsidRDefault="007D4FA4" w:rsidP="00F34041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ՁԵՌՔԲԵՐՄԱՆ ԱՄԻՍ, ԱՄՍԱԹԻՎ</w:t>
            </w:r>
          </w:p>
        </w:tc>
      </w:tr>
      <w:tr w:rsidR="007D4FA4" w:rsidRPr="00D004F1" w14:paraId="75D744F5" w14:textId="77777777" w:rsidTr="00F34041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6789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CF46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9BC9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488F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6D6E7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F22B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405FF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6EBF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8</w:t>
            </w:r>
          </w:p>
        </w:tc>
      </w:tr>
      <w:tr w:rsidR="007D4FA4" w:rsidRPr="00D004F1" w14:paraId="0CF91988" w14:textId="77777777" w:rsidTr="00F34041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D703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7505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Թենիսի սեղան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1E95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11F8C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4042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95000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FC17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95000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D59F5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Նոր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0C52D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2026</w:t>
            </w:r>
          </w:p>
        </w:tc>
      </w:tr>
      <w:tr w:rsidR="007D4FA4" w:rsidRPr="00D004F1" w14:paraId="06DA01C2" w14:textId="77777777" w:rsidTr="00F34041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552323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1E06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ԸՆԴԱՄԵՆԸ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B0F29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6AC4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9B6F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E2DA8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95000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316A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68FDE" w14:textId="77777777" w:rsidR="007D4FA4" w:rsidRPr="00D004F1" w:rsidRDefault="007D4FA4" w:rsidP="00F340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D004F1">
              <w:rPr>
                <w:rFonts w:ascii="Sylfaen" w:hAnsi="Sylfaen" w:cs="Sylfaen"/>
                <w:b/>
                <w:bCs/>
                <w:sz w:val="18"/>
                <w:szCs w:val="18"/>
              </w:rPr>
              <w:t> </w:t>
            </w:r>
          </w:p>
        </w:tc>
      </w:tr>
    </w:tbl>
    <w:p w14:paraId="7482153D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D75B3FB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7867089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2B981522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046F7945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438BFD38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6C7E2D2D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3F97FD66" w14:textId="77777777" w:rsidR="007D4FA4" w:rsidRPr="00D004F1" w:rsidRDefault="007D4FA4" w:rsidP="007D4FA4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14:paraId="7B50EAAB" w14:textId="77777777" w:rsidR="00C25B47" w:rsidRDefault="00C25B47"/>
    <w:sectPr w:rsidR="00C25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otoSans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89"/>
    <w:rsid w:val="00465789"/>
    <w:rsid w:val="005D6EC1"/>
    <w:rsid w:val="007D4FA4"/>
    <w:rsid w:val="00C2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9FAC"/>
  <w15:chartTrackingRefBased/>
  <w15:docId w15:val="{E2110971-0120-47BD-B792-F67F4118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pc</cp:lastModifiedBy>
  <cp:revision>3</cp:revision>
  <dcterms:created xsi:type="dcterms:W3CDTF">2026-05-22T11:59:00Z</dcterms:created>
  <dcterms:modified xsi:type="dcterms:W3CDTF">2026-06-01T16:15:00Z</dcterms:modified>
</cp:coreProperties>
</file>