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30" w:rsidRPr="00D406AD" w:rsidRDefault="00950830" w:rsidP="00950830">
      <w:pPr>
        <w:spacing w:after="0"/>
        <w:jc w:val="center"/>
      </w:pPr>
      <w:r>
        <w:rPr>
          <w:lang w:val="hy-AM"/>
        </w:rPr>
        <w:t xml:space="preserve">     </w:t>
      </w:r>
      <w:r>
        <w:rPr>
          <w:lang w:val="en-US"/>
        </w:rPr>
        <w:t xml:space="preserve">                                                                                                                                               </w:t>
      </w:r>
      <w:r>
        <w:rPr>
          <w:lang w:val="hy-AM"/>
        </w:rPr>
        <w:t>Հավելված</w:t>
      </w:r>
      <w:r>
        <w:t xml:space="preserve"> 14</w:t>
      </w:r>
    </w:p>
    <w:p w:rsidR="00950830" w:rsidRDefault="00950830" w:rsidP="00950830">
      <w:pPr>
        <w:spacing w:after="0"/>
        <w:jc w:val="right"/>
        <w:rPr>
          <w:lang w:val="hy-AM"/>
        </w:rPr>
      </w:pPr>
      <w:r>
        <w:rPr>
          <w:lang w:val="hy-AM"/>
        </w:rPr>
        <w:t xml:space="preserve">Թալին համայնքի </w:t>
      </w:r>
      <w:r>
        <w:rPr>
          <w:lang w:val="en-US"/>
        </w:rPr>
        <w:t xml:space="preserve"> </w:t>
      </w:r>
      <w:r>
        <w:rPr>
          <w:lang w:val="hy-AM"/>
        </w:rPr>
        <w:t>ավագանու</w:t>
      </w:r>
    </w:p>
    <w:p w:rsidR="00950830" w:rsidRDefault="00950830" w:rsidP="00950830">
      <w:pPr>
        <w:spacing w:after="0"/>
        <w:jc w:val="right"/>
        <w:rPr>
          <w:lang w:val="hy-AM"/>
        </w:rPr>
      </w:pPr>
      <w:r>
        <w:rPr>
          <w:lang w:val="hy-AM"/>
        </w:rPr>
        <w:t>2022թ-ի հունվարի 11-ի թիվ 1</w:t>
      </w:r>
      <w:r w:rsidRPr="007521A0">
        <w:rPr>
          <w:lang w:val="hy-AM"/>
        </w:rPr>
        <w:t>3</w:t>
      </w:r>
      <w:r>
        <w:rPr>
          <w:lang w:val="hy-AM"/>
        </w:rPr>
        <w:t>-Ա</w:t>
      </w:r>
      <w:r>
        <w:rPr>
          <w:lang w:val="en-US"/>
        </w:rPr>
        <w:t xml:space="preserve"> </w:t>
      </w:r>
      <w:r>
        <w:rPr>
          <w:lang w:val="hy-AM"/>
        </w:rPr>
        <w:t xml:space="preserve"> որոշման</w:t>
      </w:r>
    </w:p>
    <w:p w:rsidR="00950830" w:rsidRDefault="00950830" w:rsidP="00950830">
      <w:pPr>
        <w:spacing w:after="0"/>
        <w:jc w:val="right"/>
        <w:rPr>
          <w:lang w:val="hy-AM"/>
        </w:rPr>
      </w:pPr>
    </w:p>
    <w:p w:rsidR="00950830" w:rsidRDefault="00950830" w:rsidP="00950830">
      <w:pPr>
        <w:spacing w:after="0"/>
        <w:jc w:val="center"/>
        <w:rPr>
          <w:b/>
          <w:lang w:val="hy-AM"/>
        </w:rPr>
      </w:pPr>
      <w:r w:rsidRPr="003E017E">
        <w:rPr>
          <w:rFonts w:ascii="Arial Unicode" w:hAnsi="Arial Unicode"/>
          <w:b/>
          <w:lang w:val="hy-AM"/>
        </w:rPr>
        <w:t>ՀՀ Արագածոտնի մարզի Թալին համայնքի &lt;&lt;</w:t>
      </w:r>
      <w:r w:rsidRPr="00677F0E">
        <w:rPr>
          <w:rFonts w:ascii="Sylfaen" w:eastAsia="Times New Roman" w:hAnsi="Sylfaen" w:cs="Sylfaen"/>
          <w:b/>
          <w:color w:val="000000"/>
          <w:lang w:val="hy-AM"/>
        </w:rPr>
        <w:t>Դավթաշենի</w:t>
      </w:r>
      <w:r w:rsidRPr="00677F0E">
        <w:rPr>
          <w:rFonts w:ascii="Sylfaen" w:eastAsia="Times New Roman" w:hAnsi="Sylfaen" w:cs="Times New Roman"/>
          <w:b/>
          <w:color w:val="000000"/>
          <w:lang w:val="hy-AM"/>
        </w:rPr>
        <w:t xml:space="preserve"> Մ/Մ</w:t>
      </w:r>
      <w:r w:rsidRPr="003E017E">
        <w:rPr>
          <w:rFonts w:ascii="Arial Unicode" w:hAnsi="Arial Unicode"/>
          <w:b/>
          <w:lang w:val="hy-AM"/>
        </w:rPr>
        <w:t>&gt;&gt;</w:t>
      </w:r>
      <w:r w:rsidRPr="00950830">
        <w:rPr>
          <w:rFonts w:ascii="Arial Unicode" w:hAnsi="Arial Unicode"/>
          <w:b/>
          <w:lang w:val="hy-AM"/>
        </w:rPr>
        <w:t xml:space="preserve"> </w:t>
      </w:r>
      <w:r w:rsidRPr="003E017E">
        <w:rPr>
          <w:rFonts w:ascii="Arial Unicode" w:hAnsi="Arial Unicode"/>
          <w:b/>
          <w:lang w:val="hy-AM"/>
        </w:rPr>
        <w:t xml:space="preserve">ՀՈԱԿԻ կառուցվածքը, </w:t>
      </w:r>
      <w:r>
        <w:rPr>
          <w:rFonts w:ascii="Arial Unicode" w:hAnsi="Arial Unicode"/>
          <w:b/>
          <w:lang w:val="hy-AM"/>
        </w:rPr>
        <w:t xml:space="preserve">աշխատակիցների </w:t>
      </w:r>
      <w:r w:rsidRPr="003E017E">
        <w:rPr>
          <w:rFonts w:ascii="Arial Unicode" w:hAnsi="Arial Unicode"/>
          <w:b/>
          <w:lang w:val="hy-AM"/>
        </w:rPr>
        <w:t xml:space="preserve"> թվաքանակը, հաստիքացուցակը և պաշտոնային դրույքաչափերը</w:t>
      </w:r>
    </w:p>
    <w:p w:rsidR="00950830" w:rsidRDefault="00950830" w:rsidP="00950830">
      <w:pPr>
        <w:spacing w:after="0"/>
      </w:pPr>
      <w:r w:rsidRPr="003E017E">
        <w:rPr>
          <w:lang w:val="hy-AM"/>
        </w:rPr>
        <w:t xml:space="preserve">Աշխատակիցների թվաքանակը </w:t>
      </w:r>
      <w:r>
        <w:t>8</w:t>
      </w:r>
    </w:p>
    <w:tbl>
      <w:tblPr>
        <w:tblStyle w:val="a3"/>
        <w:tblW w:w="0" w:type="auto"/>
        <w:tblLook w:val="04A0"/>
      </w:tblPr>
      <w:tblGrid>
        <w:gridCol w:w="454"/>
        <w:gridCol w:w="2644"/>
        <w:gridCol w:w="1709"/>
        <w:gridCol w:w="1608"/>
        <w:gridCol w:w="1584"/>
        <w:gridCol w:w="1572"/>
      </w:tblGrid>
      <w:tr w:rsidR="00950830" w:rsidTr="00C20797">
        <w:tc>
          <w:tcPr>
            <w:tcW w:w="421" w:type="dxa"/>
            <w:vAlign w:val="center"/>
          </w:tcPr>
          <w:p w:rsidR="00950830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3118" w:type="dxa"/>
            <w:vAlign w:val="center"/>
          </w:tcPr>
          <w:p w:rsidR="00950830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843" w:type="dxa"/>
            <w:vAlign w:val="center"/>
          </w:tcPr>
          <w:p w:rsidR="00950830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701" w:type="dxa"/>
            <w:vAlign w:val="center"/>
          </w:tcPr>
          <w:p w:rsidR="00950830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531" w:type="dxa"/>
            <w:vAlign w:val="center"/>
          </w:tcPr>
          <w:p w:rsidR="00950830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ՀՀԴՐԱՄ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723" w:type="dxa"/>
            <w:vAlign w:val="center"/>
          </w:tcPr>
          <w:p w:rsidR="00950830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950830" w:rsidTr="00C20797">
        <w:tc>
          <w:tcPr>
            <w:tcW w:w="421" w:type="dxa"/>
            <w:vAlign w:val="bottom"/>
          </w:tcPr>
          <w:p w:rsidR="00950830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bottom"/>
          </w:tcPr>
          <w:p w:rsidR="00950830" w:rsidRDefault="00950830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843" w:type="dxa"/>
            <w:vAlign w:val="bottom"/>
          </w:tcPr>
          <w:p w:rsidR="00950830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950830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bottom"/>
          </w:tcPr>
          <w:p w:rsidR="00950830" w:rsidRPr="00E5471B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115.000</w:t>
            </w:r>
          </w:p>
        </w:tc>
        <w:tc>
          <w:tcPr>
            <w:tcW w:w="1723" w:type="dxa"/>
            <w:vAlign w:val="bottom"/>
          </w:tcPr>
          <w:p w:rsidR="00950830" w:rsidRPr="00E5471B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115.000</w:t>
            </w:r>
          </w:p>
        </w:tc>
      </w:tr>
      <w:tr w:rsidR="00950830" w:rsidTr="00C20797">
        <w:tc>
          <w:tcPr>
            <w:tcW w:w="421" w:type="dxa"/>
            <w:vAlign w:val="bottom"/>
          </w:tcPr>
          <w:p w:rsidR="00950830" w:rsidRPr="00E5471B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3118" w:type="dxa"/>
            <w:vAlign w:val="bottom"/>
          </w:tcPr>
          <w:p w:rsidR="00950830" w:rsidRPr="00A1146E" w:rsidRDefault="00950830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Բուժքույր</w:t>
            </w:r>
            <w:proofErr w:type="spellEnd"/>
          </w:p>
        </w:tc>
        <w:tc>
          <w:tcPr>
            <w:tcW w:w="1843" w:type="dxa"/>
            <w:vAlign w:val="bottom"/>
          </w:tcPr>
          <w:p w:rsidR="00950830" w:rsidRPr="00A1146E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01" w:type="dxa"/>
            <w:vAlign w:val="bottom"/>
          </w:tcPr>
          <w:p w:rsidR="00950830" w:rsidRPr="00A1146E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vAlign w:val="bottom"/>
          </w:tcPr>
          <w:p w:rsidR="00950830" w:rsidRPr="00E5471B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723" w:type="dxa"/>
            <w:vAlign w:val="bottom"/>
          </w:tcPr>
          <w:p w:rsidR="00950830" w:rsidRPr="00E5471B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950830" w:rsidTr="00C20797">
        <w:tc>
          <w:tcPr>
            <w:tcW w:w="421" w:type="dxa"/>
            <w:vAlign w:val="bottom"/>
          </w:tcPr>
          <w:p w:rsidR="00950830" w:rsidRPr="00E5471B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3118" w:type="dxa"/>
            <w:vAlign w:val="bottom"/>
          </w:tcPr>
          <w:p w:rsidR="00950830" w:rsidRPr="00A1146E" w:rsidRDefault="00950830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843" w:type="dxa"/>
            <w:vAlign w:val="bottom"/>
          </w:tcPr>
          <w:p w:rsidR="00950830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701" w:type="dxa"/>
            <w:vAlign w:val="bottom"/>
          </w:tcPr>
          <w:p w:rsidR="00950830" w:rsidRPr="00A1146E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vAlign w:val="bottom"/>
          </w:tcPr>
          <w:p w:rsidR="00950830" w:rsidRPr="00E5471B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105.000</w:t>
            </w:r>
          </w:p>
        </w:tc>
        <w:tc>
          <w:tcPr>
            <w:tcW w:w="1723" w:type="dxa"/>
            <w:vAlign w:val="bottom"/>
          </w:tcPr>
          <w:p w:rsidR="00950830" w:rsidRPr="00E5471B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117.600</w:t>
            </w:r>
          </w:p>
        </w:tc>
      </w:tr>
      <w:tr w:rsidR="00950830" w:rsidTr="00C20797">
        <w:tc>
          <w:tcPr>
            <w:tcW w:w="421" w:type="dxa"/>
            <w:vAlign w:val="bottom"/>
          </w:tcPr>
          <w:p w:rsidR="00950830" w:rsidRPr="00E5471B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3118" w:type="dxa"/>
            <w:vAlign w:val="bottom"/>
          </w:tcPr>
          <w:p w:rsidR="00950830" w:rsidRDefault="00950830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ի օգնական</w:t>
            </w:r>
          </w:p>
        </w:tc>
        <w:tc>
          <w:tcPr>
            <w:tcW w:w="1843" w:type="dxa"/>
            <w:vAlign w:val="bottom"/>
          </w:tcPr>
          <w:p w:rsidR="00950830" w:rsidRPr="00A1146E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vAlign w:val="bottom"/>
          </w:tcPr>
          <w:p w:rsidR="00950830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bottom"/>
          </w:tcPr>
          <w:p w:rsidR="00950830" w:rsidRPr="00E5471B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1723" w:type="dxa"/>
            <w:vAlign w:val="bottom"/>
          </w:tcPr>
          <w:p w:rsidR="00950830" w:rsidRPr="00E5471B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100.000</w:t>
            </w:r>
          </w:p>
        </w:tc>
      </w:tr>
      <w:tr w:rsidR="00950830" w:rsidTr="00C20797">
        <w:tc>
          <w:tcPr>
            <w:tcW w:w="421" w:type="dxa"/>
            <w:vAlign w:val="bottom"/>
          </w:tcPr>
          <w:p w:rsidR="00950830" w:rsidRPr="00E5471B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3118" w:type="dxa"/>
            <w:vAlign w:val="bottom"/>
          </w:tcPr>
          <w:p w:rsidR="00950830" w:rsidRDefault="00950830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</w:p>
        </w:tc>
        <w:tc>
          <w:tcPr>
            <w:tcW w:w="1843" w:type="dxa"/>
            <w:vAlign w:val="bottom"/>
          </w:tcPr>
          <w:p w:rsidR="00950830" w:rsidRPr="00E5471B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0,5</w:t>
            </w:r>
          </w:p>
        </w:tc>
        <w:tc>
          <w:tcPr>
            <w:tcW w:w="1701" w:type="dxa"/>
            <w:vAlign w:val="bottom"/>
          </w:tcPr>
          <w:p w:rsidR="00950830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bottom"/>
          </w:tcPr>
          <w:p w:rsidR="00950830" w:rsidRPr="00E5471B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110.000</w:t>
            </w:r>
          </w:p>
        </w:tc>
        <w:tc>
          <w:tcPr>
            <w:tcW w:w="1723" w:type="dxa"/>
            <w:vAlign w:val="bottom"/>
          </w:tcPr>
          <w:p w:rsidR="00950830" w:rsidRPr="00E5471B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55.000</w:t>
            </w:r>
          </w:p>
        </w:tc>
      </w:tr>
      <w:tr w:rsidR="00950830" w:rsidTr="00C20797">
        <w:tc>
          <w:tcPr>
            <w:tcW w:w="421" w:type="dxa"/>
            <w:vAlign w:val="bottom"/>
          </w:tcPr>
          <w:p w:rsidR="00950830" w:rsidRPr="00E5471B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3118" w:type="dxa"/>
            <w:vAlign w:val="bottom"/>
          </w:tcPr>
          <w:p w:rsidR="00950830" w:rsidRDefault="00950830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</w:p>
        </w:tc>
        <w:tc>
          <w:tcPr>
            <w:tcW w:w="1843" w:type="dxa"/>
            <w:vAlign w:val="bottom"/>
          </w:tcPr>
          <w:p w:rsidR="00950830" w:rsidRPr="00E5471B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701" w:type="dxa"/>
            <w:vAlign w:val="bottom"/>
          </w:tcPr>
          <w:p w:rsidR="00950830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bottom"/>
          </w:tcPr>
          <w:p w:rsidR="00950830" w:rsidRPr="00E5471B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1723" w:type="dxa"/>
            <w:vAlign w:val="bottom"/>
          </w:tcPr>
          <w:p w:rsidR="00950830" w:rsidRPr="00E5471B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50.000</w:t>
            </w:r>
          </w:p>
        </w:tc>
      </w:tr>
      <w:tr w:rsidR="00950830" w:rsidTr="00C20797">
        <w:tc>
          <w:tcPr>
            <w:tcW w:w="421" w:type="dxa"/>
            <w:vAlign w:val="bottom"/>
          </w:tcPr>
          <w:p w:rsidR="00950830" w:rsidRPr="00E5471B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3118" w:type="dxa"/>
            <w:vAlign w:val="bottom"/>
          </w:tcPr>
          <w:p w:rsidR="00950830" w:rsidRPr="00491147" w:rsidRDefault="00950830" w:rsidP="00C20797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843" w:type="dxa"/>
            <w:vAlign w:val="bottom"/>
          </w:tcPr>
          <w:p w:rsidR="00950830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701" w:type="dxa"/>
            <w:vAlign w:val="bottom"/>
          </w:tcPr>
          <w:p w:rsidR="00950830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bottom"/>
          </w:tcPr>
          <w:p w:rsidR="00950830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1723" w:type="dxa"/>
            <w:vAlign w:val="bottom"/>
          </w:tcPr>
          <w:p w:rsidR="00950830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50.000</w:t>
            </w:r>
          </w:p>
        </w:tc>
      </w:tr>
      <w:tr w:rsidR="00950830" w:rsidTr="00C20797">
        <w:tc>
          <w:tcPr>
            <w:tcW w:w="421" w:type="dxa"/>
            <w:vAlign w:val="bottom"/>
          </w:tcPr>
          <w:p w:rsidR="00950830" w:rsidRPr="00E5471B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3118" w:type="dxa"/>
            <w:vAlign w:val="bottom"/>
          </w:tcPr>
          <w:p w:rsidR="00950830" w:rsidRDefault="00950830" w:rsidP="00C20797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Օժանդակ բանվոր</w:t>
            </w:r>
          </w:p>
        </w:tc>
        <w:tc>
          <w:tcPr>
            <w:tcW w:w="1843" w:type="dxa"/>
            <w:vAlign w:val="bottom"/>
          </w:tcPr>
          <w:p w:rsidR="00950830" w:rsidRPr="00945B23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1701" w:type="dxa"/>
            <w:vAlign w:val="bottom"/>
          </w:tcPr>
          <w:p w:rsidR="00950830" w:rsidRPr="00945B23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vAlign w:val="bottom"/>
          </w:tcPr>
          <w:p w:rsidR="00950830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1723" w:type="dxa"/>
            <w:vAlign w:val="bottom"/>
          </w:tcPr>
          <w:p w:rsidR="00950830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25.000</w:t>
            </w:r>
          </w:p>
        </w:tc>
      </w:tr>
      <w:tr w:rsidR="00950830" w:rsidTr="00C20797">
        <w:tc>
          <w:tcPr>
            <w:tcW w:w="421" w:type="dxa"/>
            <w:vAlign w:val="bottom"/>
          </w:tcPr>
          <w:p w:rsidR="00950830" w:rsidRDefault="00950830" w:rsidP="00C20797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950830" w:rsidRDefault="00950830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vAlign w:val="bottom"/>
          </w:tcPr>
          <w:p w:rsidR="00950830" w:rsidRPr="00A1146E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.37</w:t>
            </w:r>
          </w:p>
        </w:tc>
        <w:tc>
          <w:tcPr>
            <w:tcW w:w="1701" w:type="dxa"/>
            <w:vAlign w:val="bottom"/>
          </w:tcPr>
          <w:p w:rsidR="00950830" w:rsidRPr="00E5471B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1531" w:type="dxa"/>
            <w:vAlign w:val="bottom"/>
          </w:tcPr>
          <w:p w:rsidR="00950830" w:rsidRDefault="00950830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23" w:type="dxa"/>
            <w:vAlign w:val="bottom"/>
          </w:tcPr>
          <w:p w:rsidR="00950830" w:rsidRPr="00E5471B" w:rsidRDefault="00950830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      56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2.6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</w:tbl>
    <w:p w:rsidR="00950830" w:rsidRDefault="00950830" w:rsidP="00950830">
      <w:pPr>
        <w:spacing w:after="0"/>
      </w:pPr>
    </w:p>
    <w:p w:rsidR="00950830" w:rsidRDefault="00950830" w:rsidP="00950830">
      <w:pPr>
        <w:spacing w:after="0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</w:t>
      </w:r>
      <w:r w:rsidRPr="00D32D1E">
        <w:rPr>
          <w:rFonts w:ascii="Sylfaen" w:hAnsi="Sylfaen"/>
          <w:b/>
          <w:sz w:val="24"/>
          <w:szCs w:val="24"/>
          <w:lang w:val="hy-AM"/>
        </w:rPr>
        <w:t>Կողմ                                          Դեմ                                                Ձեռնպահ</w:t>
      </w:r>
    </w:p>
    <w:p w:rsidR="00950830" w:rsidRDefault="00950830" w:rsidP="00950830">
      <w:pPr>
        <w:spacing w:after="0"/>
        <w:rPr>
          <w:sz w:val="20"/>
          <w:szCs w:val="20"/>
        </w:rPr>
      </w:pPr>
    </w:p>
    <w:p w:rsidR="00950830" w:rsidRDefault="00950830" w:rsidP="00950830">
      <w:pPr>
        <w:spacing w:after="0"/>
        <w:rPr>
          <w:sz w:val="20"/>
          <w:szCs w:val="20"/>
        </w:rPr>
      </w:pPr>
    </w:p>
    <w:p w:rsidR="00950830" w:rsidRDefault="00950830" w:rsidP="00950830">
      <w:pPr>
        <w:spacing w:after="0"/>
        <w:rPr>
          <w:sz w:val="20"/>
          <w:szCs w:val="20"/>
        </w:rPr>
      </w:pPr>
    </w:p>
    <w:p w:rsidR="00950830" w:rsidRDefault="00950830" w:rsidP="00950830">
      <w:pPr>
        <w:spacing w:after="0"/>
        <w:rPr>
          <w:sz w:val="20"/>
          <w:szCs w:val="20"/>
        </w:rPr>
      </w:pPr>
    </w:p>
    <w:p w:rsidR="00950830" w:rsidRDefault="00950830" w:rsidP="00950830">
      <w:pPr>
        <w:spacing w:after="0"/>
        <w:rPr>
          <w:sz w:val="20"/>
          <w:szCs w:val="20"/>
        </w:rPr>
      </w:pPr>
    </w:p>
    <w:p w:rsidR="00950830" w:rsidRDefault="00950830" w:rsidP="00950830">
      <w:pPr>
        <w:spacing w:after="0"/>
        <w:rPr>
          <w:sz w:val="20"/>
          <w:szCs w:val="20"/>
        </w:rPr>
      </w:pPr>
    </w:p>
    <w:p w:rsidR="00950830" w:rsidRDefault="00950830" w:rsidP="00950830">
      <w:pPr>
        <w:spacing w:after="0"/>
        <w:rPr>
          <w:sz w:val="20"/>
          <w:szCs w:val="20"/>
        </w:rPr>
      </w:pPr>
    </w:p>
    <w:p w:rsidR="00A44AD3" w:rsidRDefault="00A44AD3"/>
    <w:sectPr w:rsidR="00A44AD3" w:rsidSect="00A4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830"/>
    <w:rsid w:val="00950830"/>
    <w:rsid w:val="00A4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Grizli777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2022-01-05T07:15:00Z</dcterms:created>
  <dcterms:modified xsi:type="dcterms:W3CDTF">2022-01-05T07:16:00Z</dcterms:modified>
</cp:coreProperties>
</file>