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Look w:val="04A0"/>
      </w:tblPr>
      <w:tblGrid>
        <w:gridCol w:w="557"/>
        <w:gridCol w:w="2384"/>
        <w:gridCol w:w="1183"/>
        <w:gridCol w:w="1362"/>
        <w:gridCol w:w="313"/>
        <w:gridCol w:w="736"/>
        <w:gridCol w:w="15"/>
        <w:gridCol w:w="632"/>
        <w:gridCol w:w="479"/>
        <w:gridCol w:w="313"/>
        <w:gridCol w:w="751"/>
        <w:gridCol w:w="632"/>
      </w:tblGrid>
      <w:tr w:rsidR="00493130" w:rsidTr="00493130">
        <w:trPr>
          <w:trHeight w:val="315"/>
        </w:trPr>
        <w:tc>
          <w:tcPr>
            <w:tcW w:w="7659" w:type="dxa"/>
            <w:gridSpan w:val="9"/>
            <w:noWrap/>
            <w:vAlign w:val="bottom"/>
            <w:hideMark/>
          </w:tcPr>
          <w:p w:rsidR="00493130" w:rsidRDefault="0049313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ՀԱՎԵԼՎԱԾ</w:t>
            </w:r>
          </w:p>
        </w:tc>
        <w:tc>
          <w:tcPr>
            <w:tcW w:w="313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751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632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</w:tr>
      <w:tr w:rsidR="00493130" w:rsidTr="00493130">
        <w:trPr>
          <w:gridAfter w:val="4"/>
          <w:wAfter w:w="2175" w:type="dxa"/>
          <w:trHeight w:val="300"/>
        </w:trPr>
        <w:tc>
          <w:tcPr>
            <w:tcW w:w="555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2384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1183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1362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313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  <w:bookmarkStart w:id="0" w:name="_GoBack"/>
            <w:bookmarkEnd w:id="0"/>
          </w:p>
        </w:tc>
        <w:tc>
          <w:tcPr>
            <w:tcW w:w="751" w:type="dxa"/>
            <w:gridSpan w:val="2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632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</w:tr>
      <w:tr w:rsidR="00493130" w:rsidTr="00493130">
        <w:trPr>
          <w:trHeight w:val="315"/>
        </w:trPr>
        <w:tc>
          <w:tcPr>
            <w:tcW w:w="7659" w:type="dxa"/>
            <w:gridSpan w:val="9"/>
            <w:noWrap/>
            <w:vAlign w:val="bottom"/>
            <w:hideMark/>
          </w:tcPr>
          <w:p w:rsidR="00493130" w:rsidRDefault="00493130" w:rsidP="0049313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Թալին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համայնքի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ավագանու</w:t>
            </w:r>
          </w:p>
        </w:tc>
        <w:tc>
          <w:tcPr>
            <w:tcW w:w="313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751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632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</w:tr>
      <w:tr w:rsidR="00493130" w:rsidTr="00493130">
        <w:trPr>
          <w:trHeight w:val="300"/>
        </w:trPr>
        <w:tc>
          <w:tcPr>
            <w:tcW w:w="7659" w:type="dxa"/>
            <w:gridSpan w:val="9"/>
            <w:noWrap/>
            <w:vAlign w:val="bottom"/>
            <w:hideMark/>
          </w:tcPr>
          <w:p w:rsidR="00493130" w:rsidRDefault="00493130" w:rsidP="00493130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ապրիլի</w:t>
            </w: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28-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իթիվ</w:t>
            </w: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  35–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Աորոշման</w:t>
            </w:r>
          </w:p>
        </w:tc>
        <w:tc>
          <w:tcPr>
            <w:tcW w:w="313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751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632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</w:tr>
      <w:tr w:rsidR="00493130" w:rsidTr="00493130">
        <w:trPr>
          <w:trHeight w:val="300"/>
        </w:trPr>
        <w:tc>
          <w:tcPr>
            <w:tcW w:w="555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2384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1183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1362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1049" w:type="dxa"/>
            <w:gridSpan w:val="2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1126" w:type="dxa"/>
            <w:gridSpan w:val="3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313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751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632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</w:tr>
      <w:tr w:rsidR="00493130" w:rsidTr="00493130">
        <w:trPr>
          <w:trHeight w:val="300"/>
        </w:trPr>
        <w:tc>
          <w:tcPr>
            <w:tcW w:w="555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2384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1183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1362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1049" w:type="dxa"/>
            <w:gridSpan w:val="2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1126" w:type="dxa"/>
            <w:gridSpan w:val="3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313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751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632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</w:tr>
      <w:tr w:rsidR="00493130" w:rsidTr="00493130">
        <w:trPr>
          <w:trHeight w:val="300"/>
        </w:trPr>
        <w:tc>
          <w:tcPr>
            <w:tcW w:w="5484" w:type="dxa"/>
            <w:gridSpan w:val="4"/>
            <w:noWrap/>
            <w:vAlign w:val="bottom"/>
            <w:hideMark/>
          </w:tcPr>
          <w:p w:rsidR="00493130" w:rsidRDefault="0049313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ՀԱՇՎԵՏՎՈՒԹՅՈՒՆ 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1126" w:type="dxa"/>
            <w:gridSpan w:val="3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313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751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632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</w:tr>
      <w:tr w:rsidR="00493130" w:rsidTr="00493130">
        <w:trPr>
          <w:trHeight w:val="300"/>
        </w:trPr>
        <w:tc>
          <w:tcPr>
            <w:tcW w:w="555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2384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1183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1362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1049" w:type="dxa"/>
            <w:gridSpan w:val="2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1126" w:type="dxa"/>
            <w:gridSpan w:val="3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313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751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632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</w:tr>
      <w:tr w:rsidR="00493130" w:rsidTr="00493130">
        <w:trPr>
          <w:trHeight w:val="300"/>
        </w:trPr>
        <w:tc>
          <w:tcPr>
            <w:tcW w:w="9355" w:type="dxa"/>
            <w:gridSpan w:val="12"/>
            <w:noWrap/>
            <w:vAlign w:val="bottom"/>
            <w:hideMark/>
          </w:tcPr>
          <w:p w:rsidR="00493130" w:rsidRDefault="00493130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</w:rPr>
              <w:t xml:space="preserve">      2021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թ</w:t>
            </w:r>
            <w:r>
              <w:rPr>
                <w:rFonts w:ascii="Arial Armenian" w:eastAsia="Times New Roman" w:hAnsi="Arial Armenian" w:cs="Calibri"/>
                <w:b/>
                <w:bCs/>
                <w:color w:val="000000"/>
              </w:rPr>
              <w:t>. 1-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ին</w:t>
            </w:r>
            <w:r w:rsidRPr="00493130">
              <w:rPr>
                <w:rFonts w:ascii="Sylfaen" w:eastAsia="Times New Roman" w:hAnsi="Sylfaen" w:cs="Sylfae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եռամսյակի</w:t>
            </w:r>
            <w:r w:rsidRPr="00493130">
              <w:rPr>
                <w:rFonts w:ascii="Sylfaen" w:eastAsia="Times New Roman" w:hAnsi="Sylfaen" w:cs="Sylfae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բյուջեի</w:t>
            </w:r>
            <w:r w:rsidRPr="00493130">
              <w:rPr>
                <w:rFonts w:ascii="Sylfaen" w:eastAsia="Times New Roman" w:hAnsi="Sylfaen" w:cs="Sylfae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եկամուտներիև</w:t>
            </w:r>
            <w:r w:rsidRPr="00493130">
              <w:rPr>
                <w:rFonts w:ascii="Sylfaen" w:eastAsia="Times New Roman" w:hAnsi="Sylfaen" w:cs="Sylfae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ծախսերի</w:t>
            </w:r>
            <w:r w:rsidRPr="00493130">
              <w:rPr>
                <w:rFonts w:ascii="Sylfaen" w:eastAsia="Times New Roman" w:hAnsi="Sylfaen" w:cs="Sylfae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կատարման</w:t>
            </w:r>
          </w:p>
        </w:tc>
      </w:tr>
      <w:tr w:rsidR="00493130" w:rsidTr="00493130">
        <w:trPr>
          <w:trHeight w:val="765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N</w:t>
            </w:r>
          </w:p>
        </w:tc>
        <w:tc>
          <w:tcPr>
            <w:tcW w:w="238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93130" w:rsidRDefault="0049313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Եկամուտների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անվանումը</w:t>
            </w:r>
          </w:p>
        </w:tc>
        <w:tc>
          <w:tcPr>
            <w:tcW w:w="118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Տարեկան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պլան</w:t>
            </w:r>
          </w:p>
        </w:tc>
        <w:tc>
          <w:tcPr>
            <w:tcW w:w="13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93130" w:rsidRDefault="00493130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ին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եռամսյակի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պլան</w:t>
            </w:r>
          </w:p>
        </w:tc>
        <w:tc>
          <w:tcPr>
            <w:tcW w:w="104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Փաս-տացի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313" w:type="dxa"/>
            <w:vAlign w:val="center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751" w:type="dxa"/>
            <w:vAlign w:val="center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632" w:type="dxa"/>
            <w:vAlign w:val="center"/>
            <w:hideMark/>
          </w:tcPr>
          <w:p w:rsidR="00493130" w:rsidRDefault="00493130">
            <w:pPr>
              <w:spacing w:after="0" w:line="256" w:lineRule="auto"/>
            </w:pPr>
          </w:p>
        </w:tc>
      </w:tr>
      <w:tr w:rsidR="00493130" w:rsidTr="00493130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93130" w:rsidRDefault="0049313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Գույքահարկ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>
              <w:rPr>
                <w:rFonts w:ascii="Arial Armenian" w:eastAsia="Times New Roman" w:hAnsi="Arial Armenian" w:cs="Calibri"/>
                <w:color w:val="000000"/>
              </w:rPr>
              <w:t>38372,7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9593,2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6717,7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70,0</w:t>
            </w:r>
          </w:p>
        </w:tc>
        <w:tc>
          <w:tcPr>
            <w:tcW w:w="313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751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632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</w:tr>
      <w:tr w:rsidR="00493130" w:rsidTr="00493130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93130" w:rsidRDefault="0049313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Հողի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հարկ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>
              <w:rPr>
                <w:rFonts w:ascii="Arial Armenian" w:eastAsia="Times New Roman" w:hAnsi="Arial Armenian" w:cs="Calibri"/>
                <w:color w:val="000000"/>
              </w:rPr>
              <w:t>5924,4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1481,0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707,5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47,8</w:t>
            </w:r>
          </w:p>
        </w:tc>
        <w:tc>
          <w:tcPr>
            <w:tcW w:w="313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751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632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</w:tr>
      <w:tr w:rsidR="00493130" w:rsidTr="00493130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93130" w:rsidRDefault="0049313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Պետ.տուրք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>
              <w:rPr>
                <w:rFonts w:ascii="Arial Armenian" w:eastAsia="Times New Roman" w:hAnsi="Arial Armenian" w:cs="Calibri"/>
                <w:color w:val="000000"/>
              </w:rPr>
              <w:t>5000,0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1250,0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1078,0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86,2</w:t>
            </w:r>
          </w:p>
        </w:tc>
        <w:tc>
          <w:tcPr>
            <w:tcW w:w="313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751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632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</w:tr>
      <w:tr w:rsidR="00493130" w:rsidTr="00493130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93130" w:rsidRDefault="0049313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Տեղ. տուրք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>
              <w:rPr>
                <w:rFonts w:ascii="Arial Armenian" w:eastAsia="Times New Roman" w:hAnsi="Arial Armenian" w:cs="Calibri"/>
                <w:color w:val="000000"/>
              </w:rPr>
              <w:t>4000,00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1000,0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1337,0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133,7</w:t>
            </w:r>
          </w:p>
        </w:tc>
        <w:tc>
          <w:tcPr>
            <w:tcW w:w="313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751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632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</w:tr>
      <w:tr w:rsidR="00493130" w:rsidTr="00493130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93130" w:rsidRDefault="0049313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Այլ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եկամուտներ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>
              <w:rPr>
                <w:rFonts w:ascii="Arial Armenian" w:eastAsia="Times New Roman" w:hAnsi="Arial Armenian" w:cs="Calibri"/>
                <w:color w:val="000000"/>
              </w:rPr>
              <w:t>24782,3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9138,5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11512,2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126,0</w:t>
            </w:r>
          </w:p>
        </w:tc>
        <w:tc>
          <w:tcPr>
            <w:tcW w:w="313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751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632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</w:tr>
      <w:tr w:rsidR="00493130" w:rsidTr="00493130">
        <w:trPr>
          <w:trHeight w:val="585"/>
        </w:trPr>
        <w:tc>
          <w:tcPr>
            <w:tcW w:w="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5,1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93130" w:rsidRDefault="0049313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Գույքի և</w:t>
            </w:r>
            <w:r w:rsidRPr="0049313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հողի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վարձակալություն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>
              <w:rPr>
                <w:rFonts w:ascii="Arial Armenian" w:eastAsia="Times New Roman" w:hAnsi="Arial Armenian" w:cs="Calibri"/>
                <w:color w:val="000000"/>
              </w:rPr>
              <w:t>4000,00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1000,0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1168,4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116,8</w:t>
            </w:r>
          </w:p>
        </w:tc>
        <w:tc>
          <w:tcPr>
            <w:tcW w:w="313" w:type="dxa"/>
            <w:noWrap/>
            <w:vAlign w:val="center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751" w:type="dxa"/>
            <w:noWrap/>
            <w:vAlign w:val="center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632" w:type="dxa"/>
            <w:noWrap/>
            <w:vAlign w:val="center"/>
            <w:hideMark/>
          </w:tcPr>
          <w:p w:rsidR="00493130" w:rsidRDefault="00493130">
            <w:pPr>
              <w:spacing w:after="0" w:line="256" w:lineRule="auto"/>
            </w:pPr>
          </w:p>
        </w:tc>
      </w:tr>
      <w:tr w:rsidR="00493130" w:rsidTr="00493130">
        <w:trPr>
          <w:trHeight w:val="585"/>
        </w:trPr>
        <w:tc>
          <w:tcPr>
            <w:tcW w:w="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5,2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93130" w:rsidRDefault="0049313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Պետ. կողմից</w:t>
            </w:r>
            <w:r w:rsidRPr="0049313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պատվիր. լիազ.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>
              <w:rPr>
                <w:rFonts w:ascii="Arial Armenian" w:eastAsia="Times New Roman" w:hAnsi="Arial Armenian" w:cs="Calibri"/>
                <w:color w:val="000000"/>
              </w:rPr>
              <w:t>5354,1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1338,5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1051,7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78,5</w:t>
            </w:r>
          </w:p>
        </w:tc>
        <w:tc>
          <w:tcPr>
            <w:tcW w:w="313" w:type="dxa"/>
            <w:noWrap/>
            <w:vAlign w:val="center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751" w:type="dxa"/>
            <w:noWrap/>
            <w:vAlign w:val="center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632" w:type="dxa"/>
            <w:noWrap/>
            <w:vAlign w:val="center"/>
            <w:hideMark/>
          </w:tcPr>
          <w:p w:rsidR="00493130" w:rsidRDefault="00493130">
            <w:pPr>
              <w:spacing w:after="0" w:line="256" w:lineRule="auto"/>
            </w:pPr>
          </w:p>
        </w:tc>
      </w:tr>
      <w:tr w:rsidR="00493130" w:rsidTr="00493130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93130" w:rsidRDefault="0049313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Տեղ. Վճար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>
              <w:rPr>
                <w:rFonts w:ascii="Arial Armenian" w:eastAsia="Times New Roman" w:hAnsi="Arial Armenian" w:cs="Calibri"/>
                <w:color w:val="000000"/>
              </w:rPr>
              <w:t>14000,0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5500,0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7691,3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139,0</w:t>
            </w:r>
          </w:p>
        </w:tc>
        <w:tc>
          <w:tcPr>
            <w:tcW w:w="313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751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632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</w:tr>
      <w:tr w:rsidR="00493130" w:rsidTr="00493130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.5.4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93130" w:rsidRDefault="0049313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Այլ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եկամուտներ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>
              <w:rPr>
                <w:rFonts w:ascii="Arial Armenian" w:eastAsia="Times New Roman" w:hAnsi="Arial Armenian" w:cs="Calibri"/>
                <w:color w:val="000000"/>
              </w:rPr>
              <w:t>1351,00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1300,0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1600,9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123,0</w:t>
            </w:r>
          </w:p>
        </w:tc>
        <w:tc>
          <w:tcPr>
            <w:tcW w:w="313" w:type="dxa"/>
            <w:noWrap/>
            <w:vAlign w:val="center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751" w:type="dxa"/>
            <w:noWrap/>
            <w:vAlign w:val="center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632" w:type="dxa"/>
            <w:noWrap/>
            <w:vAlign w:val="center"/>
            <w:hideMark/>
          </w:tcPr>
          <w:p w:rsidR="00493130" w:rsidRDefault="00493130">
            <w:pPr>
              <w:spacing w:after="0" w:line="256" w:lineRule="auto"/>
            </w:pPr>
          </w:p>
        </w:tc>
      </w:tr>
      <w:tr w:rsidR="00493130" w:rsidTr="00493130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93130" w:rsidRDefault="0049313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Դոտացիա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>
              <w:rPr>
                <w:rFonts w:ascii="Arial Armenian" w:eastAsia="Times New Roman" w:hAnsi="Arial Armenian" w:cs="Calibri"/>
                <w:color w:val="000000"/>
              </w:rPr>
              <w:t>133420,7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33355,2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33355,20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100,0</w:t>
            </w:r>
          </w:p>
        </w:tc>
        <w:tc>
          <w:tcPr>
            <w:tcW w:w="313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751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632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</w:tr>
      <w:tr w:rsidR="00493130" w:rsidTr="00493130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6,1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93130" w:rsidRDefault="0049313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Այլդոտացիա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493130" w:rsidRDefault="00493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493130" w:rsidRDefault="00493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hideMark/>
          </w:tcPr>
          <w:p w:rsidR="00493130" w:rsidRDefault="00493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30" w:rsidRDefault="00493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751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632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</w:tr>
      <w:tr w:rsidR="00493130" w:rsidTr="00493130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6,2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93130" w:rsidRDefault="0049313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Սուբվենցիա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>
              <w:rPr>
                <w:rFonts w:ascii="Arial Armenian" w:eastAsia="Times New Roman" w:hAnsi="Arial Armenian" w:cs="Calibri"/>
                <w:color w:val="000000"/>
              </w:rPr>
              <w:t>3500,6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875,0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0,0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0,0</w:t>
            </w:r>
          </w:p>
        </w:tc>
        <w:tc>
          <w:tcPr>
            <w:tcW w:w="313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751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632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</w:tr>
      <w:tr w:rsidR="00493130" w:rsidTr="00493130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93130" w:rsidRDefault="00493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93130" w:rsidRDefault="0049313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Ընդամենը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եկամուտներ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>
              <w:rPr>
                <w:rFonts w:ascii="Arial Armenian" w:eastAsia="Times New Roman" w:hAnsi="Arial Armenian" w:cs="Calibri"/>
                <w:color w:val="000000"/>
              </w:rPr>
              <w:t>215000,7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56692,9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55361,6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97,7</w:t>
            </w:r>
          </w:p>
        </w:tc>
        <w:tc>
          <w:tcPr>
            <w:tcW w:w="313" w:type="dxa"/>
            <w:noWrap/>
            <w:vAlign w:val="center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751" w:type="dxa"/>
            <w:noWrap/>
            <w:vAlign w:val="center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632" w:type="dxa"/>
            <w:noWrap/>
            <w:vAlign w:val="center"/>
            <w:hideMark/>
          </w:tcPr>
          <w:p w:rsidR="00493130" w:rsidRDefault="00493130">
            <w:pPr>
              <w:spacing w:after="0" w:line="256" w:lineRule="auto"/>
            </w:pPr>
          </w:p>
        </w:tc>
      </w:tr>
      <w:tr w:rsidR="00493130" w:rsidTr="00493130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93130" w:rsidRDefault="0049313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Ընդամենըծախսեր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>
              <w:rPr>
                <w:rFonts w:ascii="Arial Armenian" w:eastAsia="Times New Roman" w:hAnsi="Arial Armenian" w:cs="Calibri"/>
                <w:color w:val="000000"/>
              </w:rPr>
              <w:t>215000,7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58751,2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53185,2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90,5</w:t>
            </w:r>
          </w:p>
        </w:tc>
        <w:tc>
          <w:tcPr>
            <w:tcW w:w="313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751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632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</w:tr>
      <w:tr w:rsidR="00493130" w:rsidTr="00493130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7,1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93130" w:rsidRDefault="0049313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Կառ. ապարատ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>
              <w:rPr>
                <w:rFonts w:ascii="Arial Armenian" w:eastAsia="Times New Roman" w:hAnsi="Arial Armenian" w:cs="Calibri"/>
                <w:color w:val="000000"/>
              </w:rPr>
              <w:t>57851,6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19462,7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17714,8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91,0</w:t>
            </w:r>
          </w:p>
        </w:tc>
        <w:tc>
          <w:tcPr>
            <w:tcW w:w="313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751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632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</w:tr>
      <w:tr w:rsidR="00493130" w:rsidTr="00493130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7,2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Ընդհանուր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բնույթի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ծառայություններ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>
              <w:rPr>
                <w:rFonts w:ascii="Arial Armenian" w:eastAsia="Times New Roman" w:hAnsi="Arial Armenian" w:cs="Calibri"/>
                <w:color w:val="000000"/>
              </w:rPr>
              <w:t>5644,3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1412,3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1412,3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100,0</w:t>
            </w:r>
          </w:p>
        </w:tc>
        <w:tc>
          <w:tcPr>
            <w:tcW w:w="313" w:type="dxa"/>
            <w:noWrap/>
            <w:vAlign w:val="center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751" w:type="dxa"/>
            <w:noWrap/>
            <w:vAlign w:val="center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632" w:type="dxa"/>
            <w:noWrap/>
            <w:vAlign w:val="center"/>
            <w:hideMark/>
          </w:tcPr>
          <w:p w:rsidR="00493130" w:rsidRDefault="00493130">
            <w:pPr>
              <w:spacing w:after="0" w:line="256" w:lineRule="auto"/>
            </w:pPr>
          </w:p>
        </w:tc>
      </w:tr>
      <w:tr w:rsidR="00493130" w:rsidTr="00493130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7,3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Այլ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ծառայություններ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>
              <w:rPr>
                <w:rFonts w:ascii="Arial Armenian" w:eastAsia="Times New Roman" w:hAnsi="Arial Armenian" w:cs="Calibri"/>
                <w:color w:val="000000"/>
              </w:rPr>
              <w:t>151504,8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37876,2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34058,1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30" w:rsidRDefault="004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89,9</w:t>
            </w:r>
          </w:p>
        </w:tc>
        <w:tc>
          <w:tcPr>
            <w:tcW w:w="313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751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632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</w:tr>
      <w:tr w:rsidR="00493130" w:rsidTr="00493130">
        <w:trPr>
          <w:trHeight w:val="300"/>
        </w:trPr>
        <w:tc>
          <w:tcPr>
            <w:tcW w:w="555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2384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1183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1362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1049" w:type="dxa"/>
            <w:gridSpan w:val="2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1126" w:type="dxa"/>
            <w:gridSpan w:val="3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313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751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632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</w:tr>
      <w:tr w:rsidR="00493130" w:rsidTr="00493130">
        <w:trPr>
          <w:trHeight w:val="300"/>
        </w:trPr>
        <w:tc>
          <w:tcPr>
            <w:tcW w:w="555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2384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1183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1362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1049" w:type="dxa"/>
            <w:gridSpan w:val="2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1126" w:type="dxa"/>
            <w:gridSpan w:val="3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313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751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632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</w:tr>
      <w:tr w:rsidR="00493130" w:rsidTr="00493130">
        <w:trPr>
          <w:trHeight w:val="315"/>
        </w:trPr>
        <w:tc>
          <w:tcPr>
            <w:tcW w:w="555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2384" w:type="dxa"/>
            <w:noWrap/>
            <w:vAlign w:val="bottom"/>
            <w:hideMark/>
          </w:tcPr>
          <w:p w:rsidR="00493130" w:rsidRDefault="00493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Կողմ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-</w:t>
            </w:r>
          </w:p>
        </w:tc>
        <w:tc>
          <w:tcPr>
            <w:tcW w:w="1183" w:type="dxa"/>
            <w:noWrap/>
            <w:vAlign w:val="bottom"/>
            <w:hideMark/>
          </w:tcPr>
          <w:p w:rsidR="00493130" w:rsidRDefault="00493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Դեմ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-</w:t>
            </w:r>
          </w:p>
        </w:tc>
        <w:tc>
          <w:tcPr>
            <w:tcW w:w="2411" w:type="dxa"/>
            <w:gridSpan w:val="3"/>
            <w:noWrap/>
            <w:vAlign w:val="bottom"/>
            <w:hideMark/>
          </w:tcPr>
          <w:p w:rsidR="00493130" w:rsidRDefault="00493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Ձեռնպահ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-</w:t>
            </w:r>
          </w:p>
        </w:tc>
        <w:tc>
          <w:tcPr>
            <w:tcW w:w="1126" w:type="dxa"/>
            <w:gridSpan w:val="3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313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751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  <w:tc>
          <w:tcPr>
            <w:tcW w:w="632" w:type="dxa"/>
            <w:noWrap/>
            <w:vAlign w:val="bottom"/>
            <w:hideMark/>
          </w:tcPr>
          <w:p w:rsidR="00493130" w:rsidRDefault="00493130">
            <w:pPr>
              <w:spacing w:after="0" w:line="256" w:lineRule="auto"/>
            </w:pPr>
          </w:p>
        </w:tc>
      </w:tr>
    </w:tbl>
    <w:p w:rsidR="00493130" w:rsidRDefault="00493130" w:rsidP="00493130">
      <w:pPr>
        <w:rPr>
          <w:lang w:val="fr-FR"/>
        </w:rPr>
      </w:pPr>
    </w:p>
    <w:p w:rsidR="000A15BC" w:rsidRDefault="00493130"/>
    <w:sectPr w:rsidR="000A15BC" w:rsidSect="00CD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93130"/>
    <w:rsid w:val="00382D66"/>
    <w:rsid w:val="00493130"/>
    <w:rsid w:val="009B00AB"/>
    <w:rsid w:val="00CD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30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complk</dc:creator>
  <cp:lastModifiedBy>complk</cp:lastModifiedBy>
  <cp:revision>1</cp:revision>
  <dcterms:created xsi:type="dcterms:W3CDTF">2021-04-22T10:57:00Z</dcterms:created>
  <dcterms:modified xsi:type="dcterms:W3CDTF">2021-04-22T10:58:00Z</dcterms:modified>
</cp:coreProperties>
</file>