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3B" w:rsidRPr="006F0BED" w:rsidRDefault="00B8263B" w:rsidP="00B8263B">
      <w:pPr>
        <w:pStyle w:val="a7"/>
        <w:spacing w:after="0"/>
        <w:ind w:left="7200" w:firstLine="720"/>
        <w:rPr>
          <w:rFonts w:ascii="GHEA Grapalat" w:eastAsia="Times New Roman" w:hAnsi="GHEA Grapalat" w:cs="Arial"/>
          <w:b/>
          <w:bCs/>
          <w:sz w:val="18"/>
          <w:szCs w:val="18"/>
          <w:lang w:val="ru-RU"/>
        </w:rPr>
      </w:pPr>
      <w:r w:rsidRPr="0027331A">
        <w:rPr>
          <w:rFonts w:ascii="GHEA Grapalat" w:eastAsia="Times New Roman" w:hAnsi="GHEA Grapalat" w:cs="Arial"/>
          <w:b/>
          <w:bCs/>
          <w:lang w:val="ru-RU"/>
        </w:rPr>
        <w:t xml:space="preserve">  </w:t>
      </w:r>
      <w:r w:rsidRPr="00954A10">
        <w:rPr>
          <w:rFonts w:ascii="GHEA Grapalat" w:eastAsia="Times New Roman" w:hAnsi="GHEA Grapalat" w:cs="Arial"/>
          <w:b/>
          <w:bCs/>
          <w:lang w:val="hy-AM"/>
        </w:rPr>
        <w:t xml:space="preserve"> </w:t>
      </w:r>
      <w:r w:rsidRPr="0027331A">
        <w:rPr>
          <w:rFonts w:ascii="GHEA Grapalat" w:eastAsia="Times New Roman" w:hAnsi="GHEA Grapalat" w:cs="Arial"/>
          <w:b/>
          <w:bCs/>
          <w:lang w:val="ru-RU"/>
        </w:rPr>
        <w:t xml:space="preserve"> 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>Հավելված</w:t>
      </w:r>
      <w:r w:rsidRPr="006F0BED">
        <w:rPr>
          <w:rFonts w:ascii="GHEA Grapalat" w:eastAsia="Times New Roman" w:hAnsi="GHEA Grapalat" w:cs="Arial"/>
          <w:b/>
          <w:bCs/>
          <w:sz w:val="18"/>
          <w:szCs w:val="18"/>
          <w:lang w:val="ru-RU"/>
        </w:rPr>
        <w:t xml:space="preserve"> </w:t>
      </w:r>
    </w:p>
    <w:p w:rsidR="00B8263B" w:rsidRPr="00807236" w:rsidRDefault="00B8263B" w:rsidP="00B8263B">
      <w:pPr>
        <w:pStyle w:val="ad"/>
        <w:ind w:firstLine="426"/>
        <w:jc w:val="right"/>
        <w:rPr>
          <w:rFonts w:ascii="GHEA Grapalat" w:eastAsia="Times New Roman" w:hAnsi="GHEA Grapalat" w:cs="Arial"/>
        </w:rPr>
      </w:pP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 xml:space="preserve">ՀՀ </w:t>
      </w:r>
      <w:proofErr w:type="spellStart"/>
      <w:r w:rsidRPr="00954A10">
        <w:rPr>
          <w:rFonts w:ascii="GHEA Grapalat" w:hAnsi="GHEA Grapalat"/>
          <w:b/>
          <w:bCs/>
          <w:sz w:val="18"/>
          <w:szCs w:val="18"/>
          <w:lang w:val="en-US"/>
        </w:rPr>
        <w:t>Արագածոտնի</w:t>
      </w:r>
      <w:proofErr w:type="spellEnd"/>
      <w:r w:rsidRPr="006F0BED">
        <w:rPr>
          <w:rFonts w:ascii="GHEA Grapalat" w:hAnsi="GHEA Grapalat"/>
          <w:b/>
          <w:bCs/>
          <w:sz w:val="18"/>
          <w:szCs w:val="18"/>
        </w:rPr>
        <w:t xml:space="preserve"> 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 xml:space="preserve"> մարզի </w:t>
      </w:r>
      <w:proofErr w:type="spellStart"/>
      <w:r w:rsidRPr="00954A10">
        <w:rPr>
          <w:rFonts w:ascii="GHEA Grapalat" w:hAnsi="GHEA Grapalat"/>
          <w:b/>
          <w:bCs/>
          <w:sz w:val="18"/>
          <w:szCs w:val="18"/>
          <w:lang w:val="en-US"/>
        </w:rPr>
        <w:t>Թալին</w:t>
      </w:r>
      <w:proofErr w:type="spellEnd"/>
      <w:r w:rsidRPr="006F0BED">
        <w:rPr>
          <w:rFonts w:ascii="GHEA Grapalat" w:hAnsi="GHEA Grapalat"/>
          <w:b/>
          <w:bCs/>
          <w:sz w:val="18"/>
          <w:szCs w:val="18"/>
        </w:rPr>
        <w:t xml:space="preserve"> 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 xml:space="preserve">համայնքի ավագանու 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br/>
        <w:t>201</w:t>
      </w:r>
      <w:r w:rsidRPr="006F0BED">
        <w:rPr>
          <w:rFonts w:ascii="GHEA Grapalat" w:hAnsi="GHEA Grapalat"/>
          <w:b/>
          <w:bCs/>
          <w:sz w:val="18"/>
          <w:szCs w:val="18"/>
        </w:rPr>
        <w:t>8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>թ.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</w:rPr>
        <w:t xml:space="preserve"> դեկտեմբեր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>ի</w:t>
      </w:r>
      <w:r w:rsidRPr="00954A10">
        <w:rPr>
          <w:rFonts w:ascii="GHEA Grapalat" w:hAnsi="GHEA Grapalat"/>
          <w:b/>
          <w:bCs/>
          <w:sz w:val="18"/>
          <w:szCs w:val="18"/>
        </w:rPr>
        <w:t xml:space="preserve"> </w:t>
      </w:r>
      <w:r w:rsidRPr="006F0BED">
        <w:rPr>
          <w:rFonts w:ascii="GHEA Grapalat" w:hAnsi="GHEA Grapalat"/>
          <w:b/>
          <w:bCs/>
          <w:sz w:val="18"/>
          <w:szCs w:val="18"/>
        </w:rPr>
        <w:t>2</w:t>
      </w:r>
      <w:r w:rsidRPr="00DF28C9">
        <w:rPr>
          <w:rFonts w:ascii="GHEA Grapalat" w:hAnsi="GHEA Grapalat"/>
          <w:b/>
          <w:bCs/>
          <w:sz w:val="18"/>
          <w:szCs w:val="18"/>
          <w:lang w:val="fr-FR"/>
        </w:rPr>
        <w:t>6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</w:rPr>
        <w:t xml:space="preserve">-ի 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>թիվ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</w:rPr>
        <w:t xml:space="preserve"> </w:t>
      </w:r>
      <w:r>
        <w:rPr>
          <w:rFonts w:ascii="GHEA Grapalat" w:hAnsi="GHEA Grapalat"/>
          <w:b/>
          <w:bCs/>
          <w:sz w:val="18"/>
          <w:szCs w:val="18"/>
        </w:rPr>
        <w:t>6</w:t>
      </w:r>
      <w:r w:rsidRPr="002007D9">
        <w:rPr>
          <w:rFonts w:ascii="GHEA Grapalat" w:hAnsi="GHEA Grapalat"/>
          <w:b/>
          <w:bCs/>
          <w:sz w:val="18"/>
          <w:szCs w:val="18"/>
        </w:rPr>
        <w:t>7</w:t>
      </w:r>
      <w:r w:rsidRPr="006F0BED">
        <w:rPr>
          <w:rFonts w:ascii="GHEA Grapalat" w:hAnsi="GHEA Grapalat"/>
          <w:b/>
          <w:bCs/>
          <w:sz w:val="18"/>
          <w:szCs w:val="18"/>
        </w:rPr>
        <w:t>-</w:t>
      </w:r>
      <w:r w:rsidRPr="00954A10">
        <w:rPr>
          <w:rFonts w:ascii="GHEA Grapalat" w:hAnsi="GHEA Grapalat"/>
          <w:b/>
          <w:bCs/>
          <w:sz w:val="18"/>
          <w:szCs w:val="18"/>
          <w:lang w:val="en-US"/>
        </w:rPr>
        <w:t>Ն</w:t>
      </w:r>
      <w:r w:rsidRPr="00954A10">
        <w:rPr>
          <w:rFonts w:ascii="GHEA Grapalat" w:eastAsia="Times New Roman" w:hAnsi="GHEA Grapalat" w:cs="Arial"/>
          <w:b/>
          <w:bCs/>
          <w:sz w:val="18"/>
          <w:szCs w:val="18"/>
          <w:lang w:val="hy-AM"/>
        </w:rPr>
        <w:t xml:space="preserve"> որոշման</w:t>
      </w:r>
    </w:p>
    <w:p w:rsidR="00B8263B" w:rsidRPr="00807236" w:rsidRDefault="00B8263B" w:rsidP="00B8263B">
      <w:pPr>
        <w:pStyle w:val="ad"/>
        <w:ind w:firstLine="426"/>
        <w:jc w:val="right"/>
        <w:rPr>
          <w:rFonts w:ascii="GHEA Grapalat" w:eastAsia="Times New Roman" w:hAnsi="GHEA Grapalat" w:cs="Arial"/>
        </w:rPr>
      </w:pPr>
    </w:p>
    <w:p w:rsidR="00B8263B" w:rsidRPr="00124690" w:rsidRDefault="00B8263B" w:rsidP="00B8263B">
      <w:pPr>
        <w:pStyle w:val="a7"/>
        <w:shd w:val="clear" w:color="auto" w:fill="FFFFFF"/>
        <w:spacing w:after="0"/>
        <w:jc w:val="center"/>
        <w:rPr>
          <w:rFonts w:ascii="GHEA Grapalat" w:eastAsia="Times New Roman" w:hAnsi="GHEA Grapalat" w:cs="Arial"/>
          <w:color w:val="000000"/>
          <w:sz w:val="28"/>
          <w:szCs w:val="28"/>
          <w:lang w:val="ru-RU"/>
        </w:rPr>
      </w:pP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</w:rPr>
        <w:t>Կ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  <w:lang w:val="ru-RU"/>
        </w:rPr>
        <w:t xml:space="preserve"> 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</w:rPr>
        <w:t>Ա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  <w:lang w:val="ru-RU"/>
        </w:rPr>
        <w:t xml:space="preserve"> 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</w:rPr>
        <w:t>Ր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  <w:lang w:val="ru-RU"/>
        </w:rPr>
        <w:t xml:space="preserve"> </w:t>
      </w:r>
      <w:r w:rsidRPr="00124690">
        <w:rPr>
          <w:rStyle w:val="ac"/>
          <w:rFonts w:ascii="GHEA Grapalat" w:eastAsia="Times New Roman" w:hAnsi="GHEA Grapalat" w:cs="Arial"/>
          <w:color w:val="000000"/>
          <w:sz w:val="28"/>
          <w:szCs w:val="28"/>
        </w:rPr>
        <w:t>Գ</w:t>
      </w:r>
    </w:p>
    <w:p w:rsidR="00B8263B" w:rsidRPr="00117B36" w:rsidRDefault="00B8263B" w:rsidP="00B8263B">
      <w:pPr>
        <w:pStyle w:val="a7"/>
        <w:shd w:val="clear" w:color="auto" w:fill="FFFFFF"/>
        <w:spacing w:after="0"/>
        <w:jc w:val="center"/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</w:pPr>
      <w:r w:rsidRPr="009F57A5">
        <w:rPr>
          <w:rFonts w:ascii="GHEA Grapalat" w:eastAsia="Times New Roman" w:hAnsi="GHEA Grapalat" w:cs="Sylfaen"/>
          <w:b/>
          <w:sz w:val="23"/>
          <w:szCs w:val="23"/>
          <w:lang w:val="hy-AM"/>
        </w:rPr>
        <w:t>ՀԱՅԱՍՏԱՆԻ ՀԱՆՐԱՊԵՏՈՒԹՅԱՆ</w:t>
      </w:r>
      <w:r w:rsidRPr="00117B36">
        <w:rPr>
          <w:rFonts w:ascii="GHEA Grapalat" w:eastAsia="Times New Roman" w:hAnsi="GHEA Grapalat" w:cs="Sylfaen"/>
          <w:b/>
          <w:sz w:val="23"/>
          <w:szCs w:val="23"/>
          <w:lang w:val="ru-RU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ԱՐԱԳԱԾՈՏՆԻ</w:t>
      </w:r>
      <w:r w:rsidRPr="00117B36">
        <w:rPr>
          <w:rFonts w:ascii="GHEA Grapalat" w:hAnsi="GHEA Grapalat" w:cs="Sylfaen"/>
          <w:b/>
          <w:sz w:val="23"/>
          <w:szCs w:val="23"/>
          <w:lang w:val="ru-RU"/>
        </w:rPr>
        <w:t xml:space="preserve"> </w:t>
      </w:r>
      <w:r w:rsidRPr="00117B36">
        <w:rPr>
          <w:rFonts w:ascii="GHEA Grapalat" w:eastAsia="Times New Roman" w:hAnsi="GHEA Grapalat" w:cs="Sylfaen"/>
          <w:b/>
          <w:sz w:val="23"/>
          <w:szCs w:val="23"/>
          <w:lang w:val="ru-RU"/>
        </w:rPr>
        <w:t xml:space="preserve"> </w:t>
      </w:r>
      <w:r w:rsidRPr="009F57A5">
        <w:rPr>
          <w:rFonts w:ascii="GHEA Grapalat" w:eastAsia="Times New Roman" w:hAnsi="GHEA Grapalat" w:cs="Sylfaen"/>
          <w:b/>
          <w:sz w:val="23"/>
          <w:szCs w:val="23"/>
          <w:lang w:val="hy-AM"/>
        </w:rPr>
        <w:t>ՄԱՐԶԻ</w:t>
      </w:r>
      <w:r w:rsidRPr="00117B36">
        <w:rPr>
          <w:rFonts w:ascii="GHEA Grapalat" w:eastAsia="Times New Roman" w:hAnsi="GHEA Grapalat" w:cs="Sylfaen"/>
          <w:b/>
          <w:sz w:val="23"/>
          <w:szCs w:val="23"/>
          <w:lang w:val="ru-RU"/>
        </w:rPr>
        <w:t xml:space="preserve"> </w:t>
      </w:r>
      <w:r>
        <w:rPr>
          <w:rStyle w:val="ac"/>
          <w:rFonts w:ascii="GHEA Grapalat" w:hAnsi="GHEA Grapalat"/>
          <w:color w:val="000000"/>
          <w:sz w:val="23"/>
          <w:szCs w:val="23"/>
        </w:rPr>
        <w:t>ԹԱԼԻՆ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ՀԱՄԱՅՆՔԻ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ՎԱՐՉԱԿԱՆ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ՍԱՀՄԱՆՆԵՐՈՒՄ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ԳՏՆՎՈՂ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ԱՆՇԱՐԺ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ԳՈՒՅՔԻ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ՍԵՓԱԿԱՆԱՏԻՐՈՋ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ԿԱՄ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ՏԻՐԱՊԵՏՈՂԻ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`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ԻՐ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ՏԻՐԱՊԵՏՄԱՆ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ՏԱԿ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ԳՏՆՎՈՂ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9F57A5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ԱՆՇԱՐԺ</w:t>
      </w:r>
      <w:r w:rsidRPr="00147AE6">
        <w:rPr>
          <w:rStyle w:val="ac"/>
          <w:rFonts w:ascii="GHEA Grapalat" w:eastAsia="Times New Roman" w:hAnsi="GHEA Grapalat" w:cs="Arial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"/>
          <w:color w:val="000000"/>
          <w:sz w:val="23"/>
          <w:szCs w:val="23"/>
        </w:rPr>
        <w:t>ԳՈՒՅՔԻ</w:t>
      </w:r>
      <w:r w:rsidRPr="00147AE6">
        <w:rPr>
          <w:rStyle w:val="ac"/>
          <w:rFonts w:ascii="Arial" w:eastAsia="Times New Roman" w:hAnsi="Arial" w:cs="Arial"/>
          <w:color w:val="000000"/>
          <w:sz w:val="23"/>
          <w:szCs w:val="23"/>
        </w:rPr>
        <w:t> 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ԵՎ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ԴՐԱՆ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ՀԱՐԱԿԻՑ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ԸՆԴՀԱՆՈՒՐ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ՕԳՏԱԳՈՐԾՄԱՆ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ՏԱՐԱԾՔԻ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ՊԱՐՏԱԴԻՐ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  <w:lang w:val="ru-RU"/>
        </w:rPr>
        <w:t xml:space="preserve"> </w:t>
      </w:r>
      <w:r w:rsidRPr="00147AE6">
        <w:rPr>
          <w:rStyle w:val="ac"/>
          <w:rFonts w:ascii="GHEA Grapalat" w:eastAsia="Times New Roman" w:hAnsi="GHEA Grapalat" w:cs="Arial Unicode"/>
          <w:color w:val="000000"/>
          <w:sz w:val="23"/>
          <w:szCs w:val="23"/>
        </w:rPr>
        <w:t>ԲԱՐԵԿԱՐԳՄԱՆ</w:t>
      </w:r>
    </w:p>
    <w:p w:rsidR="00B8263B" w:rsidRPr="00147AE6" w:rsidRDefault="00B8263B" w:rsidP="00B8263B">
      <w:pPr>
        <w:pStyle w:val="a7"/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Arial"/>
          <w:color w:val="000000"/>
          <w:sz w:val="23"/>
          <w:szCs w:val="23"/>
          <w:lang w:val="ru-RU"/>
        </w:rPr>
      </w:pPr>
    </w:p>
    <w:p w:rsidR="00B8263B" w:rsidRPr="00147AE6" w:rsidRDefault="00B8263B" w:rsidP="00B8263B">
      <w:pPr>
        <w:pStyle w:val="ad"/>
        <w:numPr>
          <w:ilvl w:val="0"/>
          <w:numId w:val="21"/>
        </w:numPr>
        <w:rPr>
          <w:rFonts w:ascii="GHEA Grapalat" w:eastAsia="Times New Roman" w:hAnsi="GHEA Grapalat" w:cs="Arial"/>
          <w:sz w:val="23"/>
          <w:szCs w:val="23"/>
        </w:rPr>
      </w:pP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Սույն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(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այսուհետ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)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սահմանվում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lang w:val="en-US"/>
        </w:rPr>
        <w:t>Թալին</w:t>
      </w:r>
      <w:proofErr w:type="spellEnd"/>
      <w:r w:rsidRPr="00117B36">
        <w:rPr>
          <w:rFonts w:ascii="GHEA Grapalat" w:hAnsi="GHEA Grapalat"/>
          <w:sz w:val="23"/>
          <w:szCs w:val="23"/>
        </w:rPr>
        <w:t xml:space="preserve">  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համայնքի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վարչական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սահմաններում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տնվող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սեփականատիրոջ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/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/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տիրապետողի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տնվող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էությունը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ծավալը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պայմանները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(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այսուհետ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</w:t>
      </w:r>
      <w:r>
        <w:rPr>
          <w:rFonts w:ascii="GHEA Grapalat" w:eastAsia="Times New Roman" w:hAnsi="GHEA Grapalat" w:cs="Sylfaen"/>
          <w:sz w:val="23"/>
          <w:szCs w:val="23"/>
          <w:lang w:val="en-US"/>
        </w:rPr>
        <w:t>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): </w:t>
      </w:r>
    </w:p>
    <w:p w:rsidR="00B8263B" w:rsidRPr="00147AE6" w:rsidRDefault="00B8263B" w:rsidP="00B8263B">
      <w:pPr>
        <w:pStyle w:val="ad"/>
        <w:numPr>
          <w:ilvl w:val="0"/>
          <w:numId w:val="21"/>
        </w:numPr>
        <w:jc w:val="both"/>
        <w:rPr>
          <w:rFonts w:ascii="GHEA Grapalat" w:eastAsia="Times New Roman" w:hAnsi="GHEA Grapalat" w:cs="Arial"/>
          <w:sz w:val="23"/>
          <w:szCs w:val="23"/>
        </w:rPr>
      </w:pP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միջոցառումների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համալիր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ուղղված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sz w:val="23"/>
          <w:szCs w:val="23"/>
          <w:lang w:val="en-US"/>
        </w:rPr>
        <w:t>Թալին</w:t>
      </w:r>
      <w:proofErr w:type="spellEnd"/>
      <w:r w:rsidRPr="00117B36">
        <w:rPr>
          <w:rFonts w:ascii="GHEA Grapalat" w:hAnsi="GHEA Grapalat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համայնքի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սանիտարական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վիճակի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եղա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իտական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տեսքի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պահպանմանն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արելավմանը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նակչության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նակվելու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պայմանների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հարմարավետության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արձրացմանը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ինչպես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նաև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համայնքի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ճարտարապետական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տեսքի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պահպանմանը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որոնք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իրականացվում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17B36">
        <w:rPr>
          <w:rFonts w:ascii="GHEA Grapalat" w:eastAsia="Times New Roman" w:hAnsi="GHEA Grapalat" w:cs="Sylfaen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ընթացիկ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միջոցով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>:</w:t>
      </w:r>
    </w:p>
    <w:p w:rsidR="00B8263B" w:rsidRPr="00147AE6" w:rsidRDefault="00B8263B" w:rsidP="00B8263B">
      <w:pPr>
        <w:pStyle w:val="ad"/>
        <w:numPr>
          <w:ilvl w:val="0"/>
          <w:numId w:val="21"/>
        </w:numPr>
        <w:jc w:val="both"/>
        <w:rPr>
          <w:rFonts w:ascii="GHEA Grapalat" w:eastAsia="Times New Roman" w:hAnsi="GHEA Grapalat" w:cs="Arial"/>
          <w:sz w:val="23"/>
          <w:szCs w:val="23"/>
        </w:rPr>
      </w:pP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յեկտներն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շինությունները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այլ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կառույցները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ինչպես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նաև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հողամասերը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</w:rPr>
        <w:t xml:space="preserve">: </w:t>
      </w:r>
    </w:p>
    <w:p w:rsidR="00B8263B" w:rsidRPr="00147AE6" w:rsidRDefault="00B8263B" w:rsidP="00B8263B">
      <w:pPr>
        <w:pStyle w:val="ad"/>
        <w:numPr>
          <w:ilvl w:val="0"/>
          <w:numId w:val="21"/>
        </w:numPr>
        <w:jc w:val="both"/>
        <w:rPr>
          <w:rFonts w:ascii="GHEA Grapalat" w:eastAsia="Times New Roman" w:hAnsi="GHEA Grapalat" w:cs="Arial"/>
          <w:sz w:val="23"/>
          <w:szCs w:val="23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Համայնքի ղեկավարի (կամ նրա կողմից լիազորված կազմակերպության) և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Թալին</w:t>
      </w:r>
      <w:proofErr w:type="spellEnd"/>
      <w:r w:rsidRPr="00117B36">
        <w:rPr>
          <w:rFonts w:ascii="GHEA Grapalat" w:hAnsi="GHEA Grapalat" w:cs="Sylfaen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համայնքի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վարչական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սահմաններում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ույքի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սեփականատիրոջ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/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տիրապետողի հետ կնքվում է պայմանագիր (համաձայնագիր),  որում սահմանվում են սեփականատիրոջ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/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տիրապետման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տակ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ույքի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դրան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հարակից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ընդհանուր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ործման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էությունը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ծավալը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պայմանները՝ կցելով բարեկարգման տարածքի ուրվագիծը:</w:t>
      </w:r>
    </w:p>
    <w:p w:rsidR="00B8263B" w:rsidRPr="00147AE6" w:rsidRDefault="00B8263B" w:rsidP="00B8263B">
      <w:pPr>
        <w:pStyle w:val="ad"/>
        <w:numPr>
          <w:ilvl w:val="0"/>
          <w:numId w:val="21"/>
        </w:numPr>
        <w:jc w:val="both"/>
        <w:rPr>
          <w:rFonts w:ascii="GHEA Grapalat" w:eastAsia="Times New Roman" w:hAnsi="GHEA Grapalat" w:cs="Arial"/>
          <w:sz w:val="23"/>
          <w:szCs w:val="23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Համայնքի վարչական (բնակավայրի) տարածքի բարեկարգման և սանիտարական մաքրման համայնքային սխեման</w:t>
      </w:r>
      <w:r w:rsidRPr="00117B36">
        <w:rPr>
          <w:rFonts w:ascii="GHEA Grapalat" w:eastAsia="Times New Roman" w:hAnsi="GHEA Grapalat" w:cs="Sylfaen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ըստ</w:t>
      </w:r>
      <w:proofErr w:type="spellEnd"/>
      <w:r w:rsidRPr="00117B36">
        <w:rPr>
          <w:rFonts w:ascii="GHEA Grapalat" w:eastAsia="Times New Roman" w:hAnsi="GHEA Grapalat" w:cs="Sylfaen"/>
          <w:sz w:val="23"/>
          <w:szCs w:val="23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բնակավայրերի</w:t>
      </w:r>
      <w:proofErr w:type="spellEnd"/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 կազմում և հաստատում է համայնքի ղեկավարը:</w:t>
      </w:r>
    </w:p>
    <w:p w:rsidR="00B8263B" w:rsidRPr="00147AE6" w:rsidRDefault="00B8263B" w:rsidP="00B8263B">
      <w:pPr>
        <w:pStyle w:val="ad"/>
        <w:numPr>
          <w:ilvl w:val="0"/>
          <w:numId w:val="21"/>
        </w:numPr>
        <w:jc w:val="both"/>
        <w:rPr>
          <w:rFonts w:ascii="GHEA Grapalat" w:eastAsia="Times New Roman" w:hAnsi="GHEA Grapalat" w:cs="Arial"/>
          <w:sz w:val="23"/>
          <w:szCs w:val="23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Սույն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ը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տարածվում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Թալին</w:t>
      </w:r>
      <w:proofErr w:type="spellEnd"/>
      <w:r w:rsidRPr="00117B36">
        <w:rPr>
          <w:rFonts w:ascii="GHEA Grapalat" w:hAnsi="GHEA Grapalat" w:cs="Sylfaen"/>
          <w:sz w:val="23"/>
          <w:szCs w:val="23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 համայնքի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վարչական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տարածքում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տեղակայված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/գ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/`</w:t>
      </w:r>
    </w:p>
    <w:p w:rsidR="00B8263B" w:rsidRPr="00147AE6" w:rsidRDefault="00B8263B" w:rsidP="00B8263B">
      <w:pPr>
        <w:pStyle w:val="ad"/>
        <w:numPr>
          <w:ilvl w:val="0"/>
          <w:numId w:val="22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hy-AM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ազմա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նակարան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ստորա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աժանված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շենքերի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առաջին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կիսանկուղային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նկուղային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հարկերում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ոչ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նակելի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նշանակության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տարածքների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(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այսուհետ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յեկտներ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)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սեփականատերերի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վրա</w:t>
      </w:r>
      <w:r w:rsidRPr="00117B36">
        <w:rPr>
          <w:rFonts w:ascii="GHEA Grapalat" w:eastAsia="Times New Roman" w:hAnsi="GHEA Grapalat" w:cs="Sylfaen"/>
          <w:sz w:val="23"/>
          <w:szCs w:val="23"/>
        </w:rPr>
        <w:t>.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</w:p>
    <w:p w:rsidR="00B8263B" w:rsidRPr="00147AE6" w:rsidRDefault="00B8263B" w:rsidP="00B8263B">
      <w:pPr>
        <w:pStyle w:val="ad"/>
        <w:numPr>
          <w:ilvl w:val="0"/>
          <w:numId w:val="22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hy-AM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առանձին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տեղակայված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հասարակական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արտադրական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ոչ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նակելի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նշանակության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շենքերի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շինությունների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կառույցների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(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այսուհետ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յեկտներ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)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սեփականատերերի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վրա</w:t>
      </w:r>
      <w:r w:rsidRPr="00117B36">
        <w:rPr>
          <w:rFonts w:ascii="GHEA Grapalat" w:eastAsia="Times New Roman" w:hAnsi="GHEA Grapalat" w:cs="Arial"/>
          <w:sz w:val="23"/>
          <w:szCs w:val="23"/>
          <w:lang w:val="hy-AM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2"/>
        </w:numPr>
        <w:ind w:left="1080"/>
        <w:rPr>
          <w:rFonts w:ascii="GHEA Grapalat" w:eastAsia="Times New Roman" w:hAnsi="GHEA Grapalat" w:cs="Arial"/>
          <w:sz w:val="23"/>
          <w:szCs w:val="23"/>
          <w:lang w:val="hy-AM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իներում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պուրակներում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ընդհանուր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ործման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տարածքներում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սրճարանների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, 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ռեստորանների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զվարճանքի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(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այսուհետ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յեկտներ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)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սեփականատերերի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վրա</w:t>
      </w:r>
      <w:r w:rsidRPr="00117B36">
        <w:rPr>
          <w:rFonts w:ascii="GHEA Grapalat" w:eastAsia="Times New Roman" w:hAnsi="GHEA Grapalat" w:cs="Sylfaen"/>
          <w:sz w:val="23"/>
          <w:szCs w:val="23"/>
          <w:lang w:val="hy-AM"/>
        </w:rPr>
        <w:t>.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</w:p>
    <w:p w:rsidR="00B8263B" w:rsidRPr="00147AE6" w:rsidRDefault="00B8263B" w:rsidP="00B8263B">
      <w:pPr>
        <w:pStyle w:val="ad"/>
        <w:numPr>
          <w:ilvl w:val="0"/>
          <w:numId w:val="22"/>
        </w:numPr>
        <w:ind w:left="1080"/>
        <w:rPr>
          <w:rFonts w:ascii="GHEA Grapalat" w:eastAsia="Times New Roman" w:hAnsi="GHEA Grapalat" w:cs="Arial"/>
          <w:sz w:val="23"/>
          <w:szCs w:val="23"/>
          <w:lang w:val="hy-AM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ավտոկան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առների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ավտոկայանատեղերի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սեփականատերերի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վրա</w:t>
      </w:r>
      <w:r w:rsidRPr="00117B36">
        <w:rPr>
          <w:rFonts w:ascii="GHEA Grapalat" w:eastAsia="Times New Roman" w:hAnsi="GHEA Grapalat" w:cs="Arial"/>
          <w:sz w:val="23"/>
          <w:szCs w:val="23"/>
          <w:lang w:val="hy-AM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2"/>
        </w:numPr>
        <w:ind w:left="1080"/>
        <w:rPr>
          <w:rFonts w:ascii="GHEA Grapalat" w:eastAsia="Times New Roman" w:hAnsi="GHEA Grapalat" w:cs="Arial"/>
          <w:sz w:val="23"/>
          <w:szCs w:val="23"/>
          <w:lang w:val="hy-AM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ացօթյա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շուկաների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տոնավաճառների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սեփականատերերի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տիրապետողների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վրա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 xml:space="preserve">: </w:t>
      </w:r>
    </w:p>
    <w:p w:rsidR="00B8263B" w:rsidRDefault="00B8263B" w:rsidP="00B8263B">
      <w:pPr>
        <w:pStyle w:val="ad"/>
        <w:ind w:left="720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7.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`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br/>
      </w:r>
    </w:p>
    <w:p w:rsidR="00B8263B" w:rsidRDefault="00B8263B" w:rsidP="00B8263B">
      <w:pPr>
        <w:pStyle w:val="ad"/>
        <w:ind w:left="720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ind w:left="720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ind w:left="720"/>
        <w:rPr>
          <w:rFonts w:ascii="GHEA Grapalat" w:eastAsia="Times New Roman" w:hAnsi="GHEA Grapalat" w:cs="Arial"/>
          <w:sz w:val="23"/>
          <w:szCs w:val="23"/>
          <w:lang w:val="en-US"/>
        </w:rPr>
      </w:pPr>
      <w:r>
        <w:rPr>
          <w:rFonts w:ascii="GHEA Grapalat" w:eastAsia="Times New Roman" w:hAnsi="GHEA Grapalat" w:cs="Arial"/>
          <w:sz w:val="23"/>
          <w:szCs w:val="23"/>
          <w:lang w:val="en-US"/>
        </w:rPr>
        <w:br/>
      </w:r>
    </w:p>
    <w:p w:rsidR="00B8263B" w:rsidRDefault="00B8263B" w:rsidP="00B8263B">
      <w:pPr>
        <w:pStyle w:val="ad"/>
        <w:ind w:left="720"/>
        <w:rPr>
          <w:rFonts w:ascii="GHEA Grapalat" w:hAnsi="GHEA Grapalat"/>
          <w:sz w:val="23"/>
          <w:szCs w:val="23"/>
          <w:lang w:val="en-US"/>
        </w:rPr>
      </w:pPr>
    </w:p>
    <w:p w:rsidR="00B8263B" w:rsidRDefault="00B8263B" w:rsidP="00B8263B">
      <w:pPr>
        <w:pStyle w:val="ad"/>
        <w:ind w:left="720"/>
        <w:rPr>
          <w:rFonts w:ascii="GHEA Grapalat" w:hAnsi="GHEA Grapalat"/>
          <w:sz w:val="23"/>
          <w:szCs w:val="23"/>
          <w:lang w:val="en-US"/>
        </w:rPr>
      </w:pP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Pr="00147AE6" w:rsidRDefault="00B8263B" w:rsidP="00B8263B">
      <w:pPr>
        <w:pStyle w:val="ad"/>
        <w:numPr>
          <w:ilvl w:val="0"/>
          <w:numId w:val="23"/>
        </w:numPr>
        <w:ind w:left="117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արտաքին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մասի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պատշաճ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պահպանման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պահպանումը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3"/>
        </w:numPr>
        <w:ind w:left="117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կանաչապատման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նախատեսված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սիզամար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կանաչապատումը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անհրաժեշտ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խնամքն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պահպանումը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3"/>
        </w:numPr>
        <w:ind w:left="117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անհրաժեշտ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լուսավորություն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մուտքի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</w:p>
    <w:p w:rsidR="00B8263B" w:rsidRPr="00147AE6" w:rsidRDefault="00B8263B" w:rsidP="00B8263B">
      <w:pPr>
        <w:pStyle w:val="ad"/>
        <w:numPr>
          <w:ilvl w:val="0"/>
          <w:numId w:val="23"/>
        </w:numPr>
        <w:ind w:left="117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շենքերին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շինություններին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ակային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կանաչապատում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3"/>
        </w:numPr>
        <w:ind w:left="117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թեթև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տրուկցիաներով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(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մետաղյա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խողովակ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ցանց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ճաղեր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այլն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)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ցանկապատում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փոխարինում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>
        <w:rPr>
          <w:rFonts w:ascii="GHEA Grapalat" w:hAnsi="GHEA Grapalat" w:cs="Sylfaen"/>
          <w:b/>
          <w:bCs/>
          <w:sz w:val="23"/>
          <w:szCs w:val="23"/>
          <w:lang w:val="en-US"/>
        </w:rPr>
        <w:t>8.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Շինարարության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թույլտվություն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չպահանջող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ապահովում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կանաչապատումը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ծառատնկումը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ինչպե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նաև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տարրերի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փոխարինումը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9.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Բարեկար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կազմակերպման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սեփականատերերի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տիրապետողների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կողմից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կատարվել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չափա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րում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կազմվել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անհրաժեշտ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ցանկ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փոխարինման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դեպքում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թերությունների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արձանա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րություն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gramStart"/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10.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Քաղաքաշինական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o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րեն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դրությամ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նախատե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համաձայնեցված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նախա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շինարարության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թույլտվության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առկայությամ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միայն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իրականացվել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հետևյալ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  <w:proofErr w:type="gramEnd"/>
    </w:p>
    <w:p w:rsidR="00B8263B" w:rsidRPr="00147AE6" w:rsidRDefault="00B8263B" w:rsidP="00B8263B">
      <w:pPr>
        <w:pStyle w:val="ad"/>
        <w:numPr>
          <w:ilvl w:val="0"/>
          <w:numId w:val="24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ճակատի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ճարտարապետական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տարրեր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փոխարինում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վերացում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</w:p>
    <w:p w:rsidR="00B8263B" w:rsidRPr="00147AE6" w:rsidRDefault="00B8263B" w:rsidP="00B8263B">
      <w:pPr>
        <w:pStyle w:val="ad"/>
        <w:numPr>
          <w:ilvl w:val="0"/>
          <w:numId w:val="24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տանիքի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ձևի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ծածկույթի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նյութի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ույնի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փոփոխում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</w:p>
    <w:p w:rsidR="00B8263B" w:rsidRPr="00147AE6" w:rsidRDefault="00B8263B" w:rsidP="00B8263B">
      <w:pPr>
        <w:pStyle w:val="ad"/>
        <w:numPr>
          <w:ilvl w:val="0"/>
          <w:numId w:val="24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լոջիաների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ապակեպատում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ներքին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մակերևույթների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ունային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փոփոխություններ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,</w:t>
      </w:r>
    </w:p>
    <w:p w:rsidR="00B8263B" w:rsidRPr="00147AE6" w:rsidRDefault="00B8263B" w:rsidP="00B8263B">
      <w:pPr>
        <w:pStyle w:val="ad"/>
        <w:numPr>
          <w:ilvl w:val="0"/>
          <w:numId w:val="24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պատշ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ների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ազրիքաճաղերի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նկարվածքի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ույնի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փոփոխություններ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4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քարե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շարվածքով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ճակատների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նյութի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ֆակտուրայի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փոփոխություն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ներկում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ինչպե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նաև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ացվածքների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ացում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ոյություն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ունեցողների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փակում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: </w:t>
      </w:r>
    </w:p>
    <w:p w:rsidR="00B8263B" w:rsidRPr="00124DF4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11.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Գործող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ընթացակար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երով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ահմանված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շինարարության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թույլտվություն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չպահանջող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իրականացվում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hy-AM"/>
        </w:rPr>
        <w:t xml:space="preserve"> համայնքի ղեկավարի 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կողմից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համաձայնեցված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ճարտարապետական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ձևավորման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նախա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ծին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համապատասխան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: </w:t>
      </w:r>
      <w:r>
        <w:rPr>
          <w:rFonts w:ascii="GHEA Grapalat" w:hAnsi="GHEA Grapalat"/>
          <w:sz w:val="23"/>
          <w:szCs w:val="23"/>
          <w:lang w:val="en-US"/>
        </w:rPr>
        <w:br/>
      </w: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12.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Պատմության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մշակույթի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հուշարձանների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պետական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ցուցակում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ընդ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րկված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շենքերի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կառույցների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ճակատների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վերակառուցումը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ումն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իրականացվում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հուշարձանների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պահպանության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պետական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լիազոր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մարմնի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համաձայնությամ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24DF4">
        <w:rPr>
          <w:rFonts w:ascii="GHEA Grapalat" w:eastAsia="Times New Roman" w:hAnsi="GHEA Grapalat" w:cs="Arial AM"/>
          <w:sz w:val="23"/>
          <w:szCs w:val="23"/>
          <w:lang w:val="en-US"/>
        </w:rPr>
        <w:t xml:space="preserve">: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Ընդ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որում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պետական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լիազոր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մարմնի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կողմից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կարող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տրվել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վերակառուցման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լուծումների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վերա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երյալ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հանձնարարականներ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որոնք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ներառվում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Թալինի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r w:rsidRPr="00124DF4">
        <w:rPr>
          <w:rFonts w:ascii="GHEA Grapalat" w:eastAsia="Times New Roman" w:hAnsi="GHEA Grapalat" w:cs="Sylfaen"/>
          <w:sz w:val="23"/>
          <w:szCs w:val="23"/>
          <w:lang w:val="hy-AM"/>
        </w:rPr>
        <w:t xml:space="preserve"> համայնքապետարանի 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կողմից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տրվող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ճարտարապետահատակա</w:t>
      </w:r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ծային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24DF4">
        <w:rPr>
          <w:rFonts w:ascii="GHEA Grapalat" w:eastAsia="Times New Roman" w:hAnsi="GHEA Grapalat" w:cs="Sylfaen"/>
          <w:sz w:val="23"/>
          <w:szCs w:val="23"/>
          <w:lang w:val="en-US"/>
        </w:rPr>
        <w:t>առաջադրանքում</w:t>
      </w:r>
      <w:proofErr w:type="spellEnd"/>
      <w:r w:rsidRPr="00124DF4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13.</w:t>
      </w:r>
      <w:r>
        <w:rPr>
          <w:rFonts w:ascii="GHEA Grapalat" w:hAnsi="GHEA Grapalat" w:cs="Sylfaen"/>
          <w:sz w:val="23"/>
          <w:szCs w:val="23"/>
          <w:lang w:val="en-US"/>
        </w:rPr>
        <w:t>Թալինի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 </w:t>
      </w:r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համայնքապետարանի 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համապատասխան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բաժնի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կողմից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կատարման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նկատմամ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վերահ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կողության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ընթացքում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շինության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u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եփականատիրոջը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տիրապետողին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տրվել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ցուցումներ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շենքի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ճակատների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նորո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վերա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երյալ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հիմնավորելով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անհրաժեշտությունը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նշելով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ժամկետները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14.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պահանջներն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</w:p>
    <w:p w:rsidR="00B8263B" w:rsidRDefault="00B8263B" w:rsidP="00B8263B">
      <w:pPr>
        <w:pStyle w:val="ad"/>
        <w:numPr>
          <w:ilvl w:val="0"/>
          <w:numId w:val="25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խանութների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հասարակական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սննդի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նակչության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կենցաղային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սպասարկման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այլ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նմանատիպ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յեկտների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ցուցափեղկերը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պետք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սարքավորված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ձևավորված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լինեն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պատշաճ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ձևով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շահա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ործվեն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սահմանված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պահանջներին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համապատասխան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.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br/>
      </w: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Pr="00147AE6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Pr="00147AE6" w:rsidRDefault="00B8263B" w:rsidP="00B8263B">
      <w:pPr>
        <w:pStyle w:val="ad"/>
        <w:numPr>
          <w:ilvl w:val="0"/>
          <w:numId w:val="25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մայթերի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դեպքում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պետք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կատարվեն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հետևյալ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պահանջները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</w:p>
    <w:p w:rsidR="00B8263B" w:rsidRPr="00147AE6" w:rsidRDefault="00B8263B" w:rsidP="00B8263B">
      <w:pPr>
        <w:pStyle w:val="ad"/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ապահոված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լինի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տեսանելի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մաքրությունը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անհրաժեշտ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թվաքանակով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աղ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արկղերի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առկայությունը</w:t>
      </w:r>
      <w:proofErr w:type="spellEnd"/>
      <w:r>
        <w:rPr>
          <w:rFonts w:ascii="GHEA Grapalat" w:eastAsia="Times New Roman" w:hAnsi="GHEA Grapalat" w:cs="Sylfaen"/>
          <w:sz w:val="23"/>
          <w:szCs w:val="23"/>
          <w:lang w:val="en-US"/>
        </w:rPr>
        <w:t>,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</w:p>
    <w:p w:rsidR="00B8263B" w:rsidRPr="00147AE6" w:rsidRDefault="00B8263B" w:rsidP="00B8263B">
      <w:pPr>
        <w:pStyle w:val="ad"/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.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ձմռանը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պետք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իրականացվի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տեղացած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ամենօրյա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մաքրումը</w:t>
      </w:r>
      <w:proofErr w:type="spellEnd"/>
      <w:r>
        <w:rPr>
          <w:rFonts w:ascii="GHEA Grapalat" w:eastAsia="Times New Roman" w:hAnsi="GHEA Grapalat" w:cs="Sylfaen"/>
          <w:sz w:val="23"/>
          <w:szCs w:val="23"/>
          <w:lang w:val="en-US"/>
        </w:rPr>
        <w:t>,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</w:p>
    <w:p w:rsidR="00B8263B" w:rsidRPr="00147AE6" w:rsidRDefault="00B8263B" w:rsidP="00B8263B">
      <w:pPr>
        <w:pStyle w:val="ad"/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գ.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ձյան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տեղումների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ընդհատման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ընթացքում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մայթերի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ասֆալտ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-բ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ետոնե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ծածկերը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/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/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սալիկապատված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հատվածները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պետք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ողջությամ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մաքրվեն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սառուցի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կուտակումներից</w:t>
      </w:r>
      <w:proofErr w:type="spellEnd"/>
      <w:r>
        <w:rPr>
          <w:rFonts w:ascii="GHEA Grapalat" w:eastAsia="Times New Roman" w:hAnsi="GHEA Grapalat" w:cs="Sylfaen"/>
          <w:sz w:val="23"/>
          <w:szCs w:val="23"/>
          <w:lang w:val="en-US"/>
        </w:rPr>
        <w:t>,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</w:p>
    <w:p w:rsidR="00B8263B" w:rsidRPr="00147AE6" w:rsidRDefault="00B8263B" w:rsidP="00B8263B">
      <w:pPr>
        <w:pStyle w:val="ad"/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ձյան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ընթացքում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ելվում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ձյան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սառույցի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կույտերը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կուտակել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ճանապարհի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երթևեկելի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մասում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: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Թույլատրվում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միայն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ժամանակավորապես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կույտերը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տեղավորել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հասարակական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տրանսպորտի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առների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հետնամասում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սիզամար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երում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ճամփեզրին</w:t>
      </w:r>
      <w:proofErr w:type="spellEnd"/>
      <w:r>
        <w:rPr>
          <w:rFonts w:ascii="GHEA Grapalat" w:eastAsia="Times New Roman" w:hAnsi="GHEA Grapalat" w:cs="Sylfaen"/>
          <w:sz w:val="23"/>
          <w:szCs w:val="23"/>
          <w:lang w:val="en-US"/>
        </w:rPr>
        <w:t>,</w:t>
      </w:r>
    </w:p>
    <w:p w:rsidR="00B8263B" w:rsidRPr="00147AE6" w:rsidRDefault="00B8263B" w:rsidP="00B8263B">
      <w:pPr>
        <w:pStyle w:val="ad"/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.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ճանապարհների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փողոցների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եզրաքարերը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պետք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ողջությամ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proofErr w:type="spellEnd"/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մաքրված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լինեն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ձնից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սառույցից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: 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15.</w:t>
      </w:r>
      <w:r>
        <w:rPr>
          <w:rFonts w:ascii="GHEA Grapalat" w:hAnsi="GHEA Grapalat" w:cs="Sylfaen"/>
          <w:sz w:val="23"/>
          <w:szCs w:val="23"/>
          <w:lang w:val="en-US"/>
        </w:rPr>
        <w:t>Թալին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 </w:t>
      </w:r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 xml:space="preserve">համայնքի 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վարչական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սահմաններում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տնվող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տարածքի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ումը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իրականացնում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սեփականատեր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հանդիսացող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ֆիզիկական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իրավա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անձը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: 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16.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Կանաչապատման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աշխատանքները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ենթակա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են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պարտադիր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կատարման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միայն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Թալինի</w:t>
      </w:r>
      <w:proofErr w:type="spellEnd"/>
      <w:r>
        <w:rPr>
          <w:rFonts w:ascii="GHEA Grapalat" w:hAnsi="GHEA Grapalat" w:cs="Sylfaen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  <w:lang w:val="hy-AM"/>
        </w:rPr>
        <w:t>համայնք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ապետարանի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proofErr w:type="gram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աշխատակազմի</w:t>
      </w:r>
      <w:proofErr w:type="spellEnd"/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ներկայացված</w:t>
      </w:r>
      <w:proofErr w:type="spellEnd"/>
      <w:proofErr w:type="gram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ֆիտոնախա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ծի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հաստատումից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հետո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17.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սեփականատերը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տիրապետողը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արտաքին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ճարտարապետական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ցանկացած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փոփոխություն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համաձայնեցնում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3"/>
          <w:szCs w:val="23"/>
          <w:lang w:val="en-US"/>
        </w:rPr>
        <w:t>Թալինի</w:t>
      </w:r>
      <w:proofErr w:type="spellEnd"/>
      <w:r w:rsidRPr="00147AE6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hy-AM"/>
        </w:rPr>
        <w:t>համայնք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ապետարանի</w:t>
      </w:r>
      <w:proofErr w:type="spellEnd"/>
      <w:r>
        <w:rPr>
          <w:rFonts w:ascii="GHEA Grapalat" w:eastAsia="Times New Roman" w:hAnsi="GHEA Grapalat" w:cs="Sylfaen"/>
          <w:sz w:val="23"/>
          <w:szCs w:val="23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3"/>
          <w:szCs w:val="23"/>
          <w:lang w:val="en-US"/>
        </w:rPr>
        <w:t>հետ</w:t>
      </w:r>
      <w:proofErr w:type="spellEnd"/>
      <w:proofErr w:type="gramStart"/>
      <w:r>
        <w:rPr>
          <w:rFonts w:ascii="GHEA Grapalat" w:eastAsia="Times New Roman" w:hAnsi="GHEA Grapalat" w:cs="Sylfaen"/>
          <w:sz w:val="23"/>
          <w:szCs w:val="23"/>
          <w:lang w:val="en-US"/>
        </w:rPr>
        <w:t>: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t>:</w:t>
      </w:r>
      <w:proofErr w:type="gramEnd"/>
      <w:r>
        <w:rPr>
          <w:rFonts w:ascii="GHEA Grapalat" w:eastAsia="Times New Roman" w:hAnsi="GHEA Grapalat" w:cs="Arial"/>
          <w:sz w:val="23"/>
          <w:szCs w:val="23"/>
          <w:lang w:val="en-US"/>
        </w:rPr>
        <w:br/>
      </w: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18</w:t>
      </w:r>
      <w:r>
        <w:rPr>
          <w:rFonts w:ascii="GHEA Grapalat" w:hAnsi="GHEA Grapalat" w:cs="Sylfaen"/>
          <w:sz w:val="23"/>
          <w:szCs w:val="23"/>
          <w:lang w:val="en-US"/>
        </w:rPr>
        <w:t>.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սեփականատերը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կամ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տիրապետողը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Կար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համապատասխան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իր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տիրապետման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տակ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տնվող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անշարժ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ույքի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դրան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հարակից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ընդհանուր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proofErr w:type="spellStart"/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  <w:lang w:val="en-US"/>
        </w:rPr>
        <w:t>ործման</w:t>
      </w:r>
      <w:proofErr w:type="spellEnd"/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աշխատանքներն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իրականացնում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ինքնուրույն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հաշվին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մասնա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իտացված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կազմակերպությունների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ներ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րավման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միջոցով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19.</w:t>
      </w:r>
      <w:r w:rsidRPr="00147AE6">
        <w:rPr>
          <w:rFonts w:ascii="GHEA Grapalat" w:eastAsia="Times New Roman" w:hAnsi="GHEA Grapalat" w:cs="Sylfaen"/>
          <w:sz w:val="23"/>
          <w:szCs w:val="23"/>
        </w:rPr>
        <w:t>Այն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դեպքում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եր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ույքի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սեփականատեր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տիրապետող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հանդիսանում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քանի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անձ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ապա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դրանցից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յուրաքանչյուրի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մասնակցությունը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աշխատանքներին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որոշվում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ույքի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նկատմամ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սեփականության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տիրապետման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իրավունքում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նրանց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մասնակցության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աժնին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համամասնորեն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20.</w:t>
      </w:r>
      <w:r w:rsidRPr="00147AE6">
        <w:rPr>
          <w:rFonts w:ascii="GHEA Grapalat" w:eastAsia="Times New Roman" w:hAnsi="GHEA Grapalat" w:cs="Sylfaen"/>
          <w:sz w:val="23"/>
          <w:szCs w:val="23"/>
        </w:rPr>
        <w:t>Այն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դեպքում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եր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հողամասի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նկատմամ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Arial AM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սեփականության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ործման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իրավունքները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չեն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ենթարկվել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պետական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րանցման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ապա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մաքրման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ենթակա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այն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որը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փաստացի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տիրապետվում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ույքի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տիրապետողի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կողմից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Pr="00147AE6" w:rsidRDefault="00B8263B" w:rsidP="00B8263B">
      <w:pPr>
        <w:pStyle w:val="ad"/>
        <w:ind w:left="72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954A10">
        <w:rPr>
          <w:rFonts w:ascii="GHEA Grapalat" w:hAnsi="GHEA Grapalat" w:cs="Sylfaen"/>
          <w:b/>
          <w:bCs/>
          <w:sz w:val="23"/>
          <w:szCs w:val="23"/>
          <w:lang w:val="en-US"/>
        </w:rPr>
        <w:t>21.</w:t>
      </w:r>
      <w:r w:rsidRPr="00147AE6">
        <w:rPr>
          <w:rFonts w:ascii="GHEA Grapalat" w:eastAsia="Times New Roman" w:hAnsi="GHEA Grapalat" w:cs="Sylfaen"/>
          <w:sz w:val="23"/>
          <w:szCs w:val="23"/>
        </w:rPr>
        <w:t>Անշարժ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ույքին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հարակից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ընդհանուր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տա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ործման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պարտադիր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արեկար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աշխատանքների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ծավալը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որոշվում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է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</w:p>
    <w:p w:rsidR="00B8263B" w:rsidRPr="00F67C9C" w:rsidRDefault="00B8263B" w:rsidP="00B8263B">
      <w:pPr>
        <w:pStyle w:val="ad"/>
        <w:numPr>
          <w:ilvl w:val="0"/>
          <w:numId w:val="26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</w:rPr>
        <w:t>կրպակների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տաղավարների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մանրածախ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առևտուր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իրականացնող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հանրային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սննդի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զվարճանքի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նակչության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կենցաղային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սպասարկման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ինչպես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նաև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առևտրի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այլ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ավտոտնակների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աղեցրած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5 </w:t>
      </w:r>
      <w:r w:rsidRPr="00147AE6">
        <w:rPr>
          <w:rFonts w:ascii="GHEA Grapalat" w:eastAsia="Times New Roman" w:hAnsi="GHEA Grapalat" w:cs="Sylfaen"/>
          <w:sz w:val="23"/>
          <w:szCs w:val="23"/>
        </w:rPr>
        <w:t>մետր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կառույցից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դուրս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մինչև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փողոցի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երթևեկելի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եզրաքարը</w:t>
      </w:r>
      <w:r>
        <w:rPr>
          <w:rFonts w:ascii="GHEA Grapalat" w:eastAsia="Times New Roman" w:hAnsi="GHEA Grapalat" w:cs="Sylfaen"/>
          <w:sz w:val="23"/>
          <w:szCs w:val="23"/>
          <w:lang w:val="en-US"/>
        </w:rPr>
        <w:t>.</w:t>
      </w:r>
      <w:r>
        <w:rPr>
          <w:rFonts w:ascii="GHEA Grapalat" w:eastAsia="Times New Roman" w:hAnsi="GHEA Grapalat" w:cs="Sylfaen"/>
          <w:sz w:val="23"/>
          <w:szCs w:val="23"/>
          <w:lang w:val="en-US"/>
        </w:rPr>
        <w:br/>
      </w: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Sylfaen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Sylfaen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Sylfaen"/>
          <w:sz w:val="23"/>
          <w:szCs w:val="23"/>
          <w:lang w:val="en-US"/>
        </w:rPr>
      </w:pPr>
    </w:p>
    <w:p w:rsidR="00B8263B" w:rsidRDefault="00B8263B" w:rsidP="00B8263B">
      <w:pPr>
        <w:pStyle w:val="ad"/>
        <w:jc w:val="both"/>
        <w:rPr>
          <w:rFonts w:ascii="GHEA Grapalat" w:eastAsia="Times New Roman" w:hAnsi="GHEA Grapalat" w:cs="Sylfaen"/>
          <w:sz w:val="23"/>
          <w:szCs w:val="23"/>
          <w:lang w:val="en-US"/>
        </w:rPr>
      </w:pPr>
    </w:p>
    <w:p w:rsidR="00B8263B" w:rsidRPr="00147AE6" w:rsidRDefault="00B8263B" w:rsidP="00B8263B">
      <w:pPr>
        <w:pStyle w:val="ad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</w:p>
    <w:p w:rsidR="00B8263B" w:rsidRPr="00F67C9C" w:rsidRDefault="00B8263B" w:rsidP="00B8263B">
      <w:pPr>
        <w:pStyle w:val="ad"/>
        <w:numPr>
          <w:ilvl w:val="0"/>
          <w:numId w:val="26"/>
        </w:numPr>
        <w:ind w:left="1080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ազմա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նակարան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ստորա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աժանված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շենքերի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առաջին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կիսանկուղային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նկուղային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հարկերում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տնվող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ոչ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նակելի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նշանակության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դրանց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աղեցրած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br/>
      </w:r>
      <w:r w:rsidRPr="00F67C9C">
        <w:rPr>
          <w:rFonts w:ascii="GHEA Grapalat" w:eastAsia="Times New Roman" w:hAnsi="GHEA Grapalat" w:cs="Sylfaen"/>
          <w:sz w:val="23"/>
          <w:szCs w:val="23"/>
        </w:rPr>
        <w:t>պարա</w:t>
      </w:r>
      <w:r w:rsidRPr="00F67C9C">
        <w:rPr>
          <w:rFonts w:ascii="GHEA Grapalat" w:eastAsia="Times New Roman" w:hAnsi="GHEA Grapalat" w:cs="Arial"/>
          <w:sz w:val="23"/>
          <w:szCs w:val="23"/>
        </w:rPr>
        <w:t>գ</w:t>
      </w:r>
      <w:r w:rsidRPr="00F67C9C">
        <w:rPr>
          <w:rFonts w:ascii="GHEA Grapalat" w:eastAsia="Times New Roman" w:hAnsi="GHEA Grapalat" w:cs="Sylfaen"/>
          <w:sz w:val="23"/>
          <w:szCs w:val="23"/>
        </w:rPr>
        <w:t>ծով</w:t>
      </w:r>
      <w:r w:rsidRPr="00F67C9C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F67C9C">
        <w:rPr>
          <w:rFonts w:ascii="GHEA Grapalat" w:eastAsia="Times New Roman" w:hAnsi="GHEA Grapalat" w:cs="Sylfaen"/>
          <w:sz w:val="23"/>
          <w:szCs w:val="23"/>
        </w:rPr>
        <w:t>մինչև</w:t>
      </w:r>
      <w:r w:rsidRPr="00F67C9C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F67C9C">
        <w:rPr>
          <w:rFonts w:ascii="GHEA Grapalat" w:eastAsia="Times New Roman" w:hAnsi="GHEA Grapalat" w:cs="Sylfaen"/>
          <w:sz w:val="23"/>
          <w:szCs w:val="23"/>
        </w:rPr>
        <w:t>փողոցի</w:t>
      </w:r>
      <w:r w:rsidRPr="00F67C9C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F67C9C">
        <w:rPr>
          <w:rFonts w:ascii="GHEA Grapalat" w:eastAsia="Times New Roman" w:hAnsi="GHEA Grapalat" w:cs="Sylfaen"/>
          <w:sz w:val="23"/>
          <w:szCs w:val="23"/>
        </w:rPr>
        <w:t>երթևկելի</w:t>
      </w:r>
      <w:r w:rsidRPr="00F67C9C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F67C9C">
        <w:rPr>
          <w:rFonts w:ascii="GHEA Grapalat" w:eastAsia="Times New Roman" w:hAnsi="GHEA Grapalat" w:cs="Sylfaen"/>
          <w:sz w:val="23"/>
          <w:szCs w:val="23"/>
        </w:rPr>
        <w:t>մասի</w:t>
      </w:r>
      <w:r w:rsidRPr="00F67C9C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F67C9C">
        <w:rPr>
          <w:rFonts w:ascii="GHEA Grapalat" w:eastAsia="Times New Roman" w:hAnsi="GHEA Grapalat" w:cs="Sylfaen"/>
          <w:sz w:val="23"/>
          <w:szCs w:val="23"/>
        </w:rPr>
        <w:t>եզրաքարը</w:t>
      </w:r>
      <w:r w:rsidRPr="00F67C9C">
        <w:rPr>
          <w:rFonts w:ascii="GHEA Grapalat" w:eastAsia="Times New Roman" w:hAnsi="GHEA Grapalat" w:cs="Sylfaen"/>
          <w:sz w:val="23"/>
          <w:szCs w:val="23"/>
          <w:lang w:val="en-US"/>
        </w:rPr>
        <w:t>.</w:t>
      </w:r>
      <w:r w:rsidRPr="00F67C9C">
        <w:rPr>
          <w:rFonts w:ascii="GHEA Grapalat" w:eastAsia="Times New Roman" w:hAnsi="GHEA Grapalat" w:cs="Sylfaen"/>
          <w:sz w:val="23"/>
          <w:szCs w:val="23"/>
          <w:lang w:val="en-US"/>
        </w:rPr>
        <w:br/>
      </w:r>
    </w:p>
    <w:p w:rsidR="00B8263B" w:rsidRPr="00147AE6" w:rsidRDefault="00B8263B" w:rsidP="00B8263B">
      <w:pPr>
        <w:pStyle w:val="ad"/>
        <w:numPr>
          <w:ilvl w:val="0"/>
          <w:numId w:val="26"/>
        </w:numPr>
        <w:ind w:left="1080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</w:rPr>
        <w:t>առանձնատների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դրանց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աղեցրած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հողամասի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ծով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միչև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փողոցի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երթևեկելի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եզրաքարը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6"/>
        </w:numPr>
        <w:ind w:left="1080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</w:rPr>
        <w:t>ավտոկան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առների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ավտոկայանատեղերի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/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ողջ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10-50 </w:t>
      </w:r>
      <w:r w:rsidRPr="00147AE6">
        <w:rPr>
          <w:rFonts w:ascii="GHEA Grapalat" w:eastAsia="Times New Roman" w:hAnsi="GHEA Grapalat" w:cs="Sylfaen"/>
          <w:sz w:val="23"/>
          <w:szCs w:val="23"/>
        </w:rPr>
        <w:t>մետր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(</w:t>
      </w:r>
      <w:r w:rsidRPr="00147AE6">
        <w:rPr>
          <w:rFonts w:ascii="GHEA Grapalat" w:eastAsia="Times New Roman" w:hAnsi="GHEA Grapalat" w:cs="Sylfaen"/>
          <w:sz w:val="23"/>
          <w:szCs w:val="23"/>
        </w:rPr>
        <w:t>կախված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տարողականությունից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հզորությունից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t>).</w:t>
      </w:r>
    </w:p>
    <w:p w:rsidR="00B8263B" w:rsidRPr="00F67C9C" w:rsidRDefault="00B8263B" w:rsidP="00B8263B">
      <w:pPr>
        <w:pStyle w:val="ad"/>
        <w:numPr>
          <w:ilvl w:val="0"/>
          <w:numId w:val="26"/>
        </w:numPr>
        <w:ind w:left="1080"/>
        <w:rPr>
          <w:rFonts w:ascii="GHEA Grapalat" w:hAnsi="GHEA Grapalat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</w:rPr>
        <w:t>արդյունա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երական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շինարարական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/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ողջ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առնվազն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50 </w:t>
      </w:r>
      <w:r w:rsidRPr="00147AE6">
        <w:rPr>
          <w:rFonts w:ascii="GHEA Grapalat" w:eastAsia="Times New Roman" w:hAnsi="GHEA Grapalat" w:cs="Sylfaen"/>
          <w:sz w:val="23"/>
          <w:szCs w:val="23"/>
        </w:rPr>
        <w:t>մետր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մինչև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փողոցի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երթևեկելի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եզրաքարը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t>.</w:t>
      </w:r>
      <w:r>
        <w:rPr>
          <w:rFonts w:ascii="GHEA Grapalat" w:hAnsi="GHEA Grapalat"/>
          <w:sz w:val="23"/>
          <w:szCs w:val="23"/>
          <w:lang w:val="en-US"/>
        </w:rPr>
        <w:br/>
      </w:r>
    </w:p>
    <w:p w:rsidR="00B8263B" w:rsidRPr="00147AE6" w:rsidRDefault="00B8263B" w:rsidP="00B8263B">
      <w:pPr>
        <w:pStyle w:val="ad"/>
        <w:numPr>
          <w:ilvl w:val="0"/>
          <w:numId w:val="26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Sylfaen"/>
          <w:sz w:val="23"/>
          <w:szCs w:val="23"/>
        </w:rPr>
        <w:t>առողջապահական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կրթական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օ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յեկտների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/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ամ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ողջ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առնվազն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10 </w:t>
      </w:r>
      <w:r w:rsidRPr="00147AE6">
        <w:rPr>
          <w:rFonts w:ascii="GHEA Grapalat" w:eastAsia="Times New Roman" w:hAnsi="GHEA Grapalat" w:cs="Sylfaen"/>
          <w:sz w:val="23"/>
          <w:szCs w:val="23"/>
        </w:rPr>
        <w:t>մետր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մինչև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փողոցի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երթևեկելի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եզրաքարը</w:t>
      </w:r>
      <w:r>
        <w:rPr>
          <w:rFonts w:ascii="GHEA Grapalat" w:eastAsia="Times New Roman" w:hAnsi="GHEA Grapalat" w:cs="Arial"/>
          <w:sz w:val="23"/>
          <w:szCs w:val="23"/>
          <w:lang w:val="en-US"/>
        </w:rPr>
        <w:t>.</w:t>
      </w:r>
    </w:p>
    <w:p w:rsidR="00B8263B" w:rsidRPr="00147AE6" w:rsidRDefault="00B8263B" w:rsidP="00B8263B">
      <w:pPr>
        <w:pStyle w:val="ad"/>
        <w:numPr>
          <w:ilvl w:val="0"/>
          <w:numId w:val="26"/>
        </w:numPr>
        <w:ind w:left="1080"/>
        <w:jc w:val="both"/>
        <w:rPr>
          <w:rFonts w:ascii="GHEA Grapalat" w:eastAsia="Times New Roman" w:hAnsi="GHEA Grapalat" w:cs="Arial"/>
          <w:sz w:val="23"/>
          <w:szCs w:val="23"/>
          <w:lang w:val="en-US"/>
        </w:rPr>
      </w:pP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շուկաների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տոնավաճառների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, </w:t>
      </w:r>
      <w:r w:rsidRPr="00147AE6">
        <w:rPr>
          <w:rFonts w:ascii="GHEA Grapalat" w:eastAsia="Times New Roman" w:hAnsi="GHEA Grapalat" w:cs="Sylfaen"/>
          <w:sz w:val="23"/>
          <w:szCs w:val="23"/>
        </w:rPr>
        <w:t>առևտրի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կենտրոնների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համար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հատկացված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/</w:t>
      </w:r>
      <w:r w:rsidRPr="00147AE6">
        <w:rPr>
          <w:rFonts w:ascii="GHEA Grapalat" w:eastAsia="Times New Roman" w:hAnsi="GHEA Grapalat" w:cs="Sylfaen"/>
          <w:sz w:val="23"/>
          <w:szCs w:val="23"/>
        </w:rPr>
        <w:t>կամ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/ </w:t>
      </w:r>
      <w:r w:rsidRPr="00147AE6">
        <w:rPr>
          <w:rFonts w:ascii="GHEA Grapalat" w:eastAsia="Times New Roman" w:hAnsi="GHEA Grapalat" w:cs="Sylfaen"/>
          <w:sz w:val="23"/>
          <w:szCs w:val="23"/>
        </w:rPr>
        <w:t>զ</w:t>
      </w:r>
      <w:r w:rsidRPr="00147AE6">
        <w:rPr>
          <w:rFonts w:ascii="GHEA Grapalat" w:eastAsia="Times New Roman" w:hAnsi="GHEA Grapalat" w:cs="Arial"/>
          <w:sz w:val="23"/>
          <w:szCs w:val="23"/>
        </w:rPr>
        <w:t>բ</w:t>
      </w:r>
      <w:r w:rsidRPr="00147AE6">
        <w:rPr>
          <w:rFonts w:ascii="GHEA Grapalat" w:eastAsia="Times New Roman" w:hAnsi="GHEA Grapalat" w:cs="Sylfaen"/>
          <w:sz w:val="23"/>
          <w:szCs w:val="23"/>
        </w:rPr>
        <w:t>աղեցված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տարածքի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պարա</w:t>
      </w:r>
      <w:r w:rsidRPr="00147AE6">
        <w:rPr>
          <w:rFonts w:ascii="GHEA Grapalat" w:eastAsia="Times New Roman" w:hAnsi="GHEA Grapalat" w:cs="Arial"/>
          <w:sz w:val="23"/>
          <w:szCs w:val="23"/>
        </w:rPr>
        <w:t>գ</w:t>
      </w:r>
      <w:r w:rsidRPr="00147AE6">
        <w:rPr>
          <w:rFonts w:ascii="GHEA Grapalat" w:eastAsia="Times New Roman" w:hAnsi="GHEA Grapalat" w:cs="Sylfaen"/>
          <w:sz w:val="23"/>
          <w:szCs w:val="23"/>
        </w:rPr>
        <w:t>ծից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50-100 </w:t>
      </w:r>
      <w:r w:rsidRPr="00147AE6">
        <w:rPr>
          <w:rFonts w:ascii="GHEA Grapalat" w:eastAsia="Times New Roman" w:hAnsi="GHEA Grapalat" w:cs="Sylfaen"/>
          <w:sz w:val="23"/>
          <w:szCs w:val="23"/>
        </w:rPr>
        <w:t>մետր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` </w:t>
      </w:r>
      <w:r w:rsidRPr="00147AE6">
        <w:rPr>
          <w:rFonts w:ascii="GHEA Grapalat" w:eastAsia="Times New Roman" w:hAnsi="GHEA Grapalat" w:cs="Sylfaen"/>
          <w:sz w:val="23"/>
          <w:szCs w:val="23"/>
        </w:rPr>
        <w:t>մինչև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փողոցի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երթևեկելի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մասի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 xml:space="preserve"> </w:t>
      </w:r>
      <w:r w:rsidRPr="00147AE6">
        <w:rPr>
          <w:rFonts w:ascii="GHEA Grapalat" w:eastAsia="Times New Roman" w:hAnsi="GHEA Grapalat" w:cs="Sylfaen"/>
          <w:sz w:val="23"/>
          <w:szCs w:val="23"/>
        </w:rPr>
        <w:t>եզրաքարը</w:t>
      </w:r>
      <w:r w:rsidRPr="00147AE6">
        <w:rPr>
          <w:rFonts w:ascii="GHEA Grapalat" w:eastAsia="Times New Roman" w:hAnsi="GHEA Grapalat" w:cs="Arial"/>
          <w:sz w:val="23"/>
          <w:szCs w:val="23"/>
          <w:lang w:val="en-US"/>
        </w:rPr>
        <w:t>:</w:t>
      </w:r>
    </w:p>
    <w:p w:rsidR="00B8263B" w:rsidRDefault="00B8263B" w:rsidP="00B8263B">
      <w:pPr>
        <w:pStyle w:val="ad"/>
        <w:ind w:firstLine="426"/>
        <w:jc w:val="both"/>
        <w:rPr>
          <w:rFonts w:ascii="GHEA Grapalat" w:eastAsia="Times New Roman" w:hAnsi="GHEA Grapalat" w:cs="Arial"/>
          <w:lang w:val="en-US"/>
        </w:rPr>
      </w:pPr>
    </w:p>
    <w:p w:rsidR="00B8263B" w:rsidRDefault="00B8263B" w:rsidP="00B8263B">
      <w:pPr>
        <w:pStyle w:val="a7"/>
        <w:shd w:val="clear" w:color="auto" w:fill="FFFFFF"/>
        <w:tabs>
          <w:tab w:val="left" w:pos="0"/>
        </w:tabs>
        <w:spacing w:after="0"/>
        <w:ind w:firstLine="2880"/>
        <w:rPr>
          <w:rFonts w:ascii="GHEA Grapalat" w:eastAsia="Times New Roman" w:hAnsi="GHEA Grapalat" w:cs="Arial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Pr="00461599" w:rsidRDefault="00B8263B" w:rsidP="00B8263B">
      <w:pPr>
        <w:rPr>
          <w:rFonts w:ascii="Sylfaen" w:eastAsia="Times New Roman" w:hAnsi="Sylfaen" w:cs="Courier New"/>
          <w:sz w:val="24"/>
          <w:szCs w:val="24"/>
        </w:rPr>
      </w:pPr>
    </w:p>
    <w:p w:rsidR="00B8263B" w:rsidRPr="002A443A" w:rsidRDefault="00B8263B" w:rsidP="00B8263B">
      <w:pPr>
        <w:ind w:firstLine="720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B8263B" w:rsidRPr="002A443A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8263B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B8263B" w:rsidRPr="0047072E" w:rsidRDefault="00B8263B" w:rsidP="00B8263B">
      <w:pPr>
        <w:rPr>
          <w:lang w:val="fr-FR"/>
        </w:rPr>
      </w:pPr>
    </w:p>
    <w:p w:rsidR="00B8263B" w:rsidRPr="00765CBD" w:rsidRDefault="00B8263B" w:rsidP="00B8263B">
      <w:pPr>
        <w:ind w:left="-851"/>
      </w:pPr>
    </w:p>
    <w:p w:rsidR="00B8263B" w:rsidRPr="002A443A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B8263B" w:rsidRPr="002A443A" w:rsidRDefault="00B8263B" w:rsidP="00B8263B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3706AC" w:rsidRPr="00B8263B" w:rsidRDefault="003706AC">
      <w:pPr>
        <w:rPr>
          <w:lang w:val="fr-FR"/>
        </w:rPr>
      </w:pPr>
    </w:p>
    <w:sectPr w:rsidR="003706AC" w:rsidRPr="00B8263B" w:rsidSect="007443DB">
      <w:pgSz w:w="12240" w:h="15840"/>
      <w:pgMar w:top="0" w:right="54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5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1"/>
  </w:num>
  <w:num w:numId="17">
    <w:abstractNumId w:val="16"/>
  </w:num>
  <w:num w:numId="18">
    <w:abstractNumId w:val="2"/>
  </w:num>
  <w:num w:numId="19">
    <w:abstractNumId w:val="1"/>
  </w:num>
  <w:num w:numId="20">
    <w:abstractNumId w:val="13"/>
  </w:num>
  <w:num w:numId="21">
    <w:abstractNumId w:val="12"/>
  </w:num>
  <w:num w:numId="22">
    <w:abstractNumId w:val="7"/>
  </w:num>
  <w:num w:numId="23">
    <w:abstractNumId w:val="4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263B"/>
    <w:rsid w:val="003706AC"/>
    <w:rsid w:val="00B8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3B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263B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8263B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8263B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iPriority w:val="9"/>
    <w:unhideWhenUsed/>
    <w:qFormat/>
    <w:rsid w:val="00B8263B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B8263B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63B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8263B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B8263B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rsid w:val="00B8263B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B8263B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header"/>
    <w:basedOn w:val="a"/>
    <w:link w:val="a4"/>
    <w:uiPriority w:val="99"/>
    <w:unhideWhenUsed/>
    <w:rsid w:val="00B8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63B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B8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63B"/>
    <w:rPr>
      <w:rFonts w:eastAsiaTheme="minorEastAsia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8263B"/>
    <w:pPr>
      <w:ind w:left="720"/>
      <w:contextualSpacing/>
    </w:pPr>
  </w:style>
  <w:style w:type="character" w:customStyle="1" w:styleId="apple-converted-space">
    <w:name w:val="apple-converted-space"/>
    <w:basedOn w:val="a0"/>
    <w:rsid w:val="00B8263B"/>
  </w:style>
  <w:style w:type="character" w:styleId="a8">
    <w:name w:val="Hyperlink"/>
    <w:basedOn w:val="a0"/>
    <w:uiPriority w:val="99"/>
    <w:unhideWhenUsed/>
    <w:rsid w:val="00B826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263B"/>
    <w:pPr>
      <w:ind w:left="720"/>
      <w:contextualSpacing/>
    </w:pPr>
  </w:style>
  <w:style w:type="paragraph" w:styleId="aa">
    <w:name w:val="Balloon Text"/>
    <w:basedOn w:val="a"/>
    <w:link w:val="ab"/>
    <w:unhideWhenUsed/>
    <w:rsid w:val="00B8263B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rsid w:val="00B8263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8263B"/>
    <w:rPr>
      <w:b/>
      <w:bCs/>
    </w:rPr>
  </w:style>
  <w:style w:type="character" w:customStyle="1" w:styleId="o">
    <w:name w:val="o"/>
    <w:basedOn w:val="a0"/>
    <w:rsid w:val="00B8263B"/>
  </w:style>
  <w:style w:type="paragraph" w:styleId="ad">
    <w:name w:val="No Spacing"/>
    <w:uiPriority w:val="1"/>
    <w:qFormat/>
    <w:rsid w:val="00B8263B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B8263B"/>
  </w:style>
  <w:style w:type="character" w:customStyle="1" w:styleId="mrreadfromf">
    <w:name w:val="mr_read__fromf"/>
    <w:basedOn w:val="a0"/>
    <w:rsid w:val="00B8263B"/>
  </w:style>
  <w:style w:type="character" w:customStyle="1" w:styleId="answerbarlink">
    <w:name w:val="answerbar__link"/>
    <w:basedOn w:val="a0"/>
    <w:rsid w:val="00B8263B"/>
  </w:style>
  <w:style w:type="character" w:customStyle="1" w:styleId="answerbarlinktext">
    <w:name w:val="answerbar__link__text"/>
    <w:basedOn w:val="a0"/>
    <w:rsid w:val="00B8263B"/>
  </w:style>
  <w:style w:type="character" w:styleId="ae">
    <w:name w:val="FollowedHyperlink"/>
    <w:basedOn w:val="a0"/>
    <w:uiPriority w:val="99"/>
    <w:unhideWhenUsed/>
    <w:rsid w:val="00B8263B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B8263B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B8263B"/>
    <w:rPr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B8263B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B8263B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B8263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B8263B"/>
    <w:rPr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B8263B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B8263B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B8263B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B8263B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B8263B"/>
    <w:rPr>
      <w:b/>
      <w:bCs/>
    </w:rPr>
  </w:style>
  <w:style w:type="character" w:customStyle="1" w:styleId="13">
    <w:name w:val="Тема примечания Знак1"/>
    <w:basedOn w:val="12"/>
    <w:link w:val="af5"/>
    <w:uiPriority w:val="99"/>
    <w:semiHidden/>
    <w:rsid w:val="00B8263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8263B"/>
    <w:rPr>
      <w:b/>
      <w:bCs/>
    </w:rPr>
  </w:style>
  <w:style w:type="paragraph" w:styleId="af6">
    <w:name w:val="Body Text"/>
    <w:basedOn w:val="a"/>
    <w:link w:val="af7"/>
    <w:rsid w:val="00B8263B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7">
    <w:name w:val="Основной текст Знак"/>
    <w:basedOn w:val="a0"/>
    <w:link w:val="af6"/>
    <w:rsid w:val="00B8263B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8">
    <w:name w:val="Title"/>
    <w:basedOn w:val="a"/>
    <w:link w:val="af9"/>
    <w:qFormat/>
    <w:rsid w:val="00B8263B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rsid w:val="00B8263B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B8263B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a"/>
    <w:link w:val="normChar"/>
    <w:rsid w:val="00B8263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B8263B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B8263B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B8263B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B8263B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B8263B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B8263B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a0"/>
    <w:uiPriority w:val="99"/>
    <w:semiHidden/>
    <w:rsid w:val="00B8263B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B8263B"/>
    <w:rPr>
      <w:rFonts w:ascii="Arial Armenian" w:eastAsia="Times New Roman" w:hAnsi="Arial Armenian" w:cs="Times New Roman"/>
      <w:lang w:eastAsia="ru-RU"/>
    </w:rPr>
  </w:style>
  <w:style w:type="paragraph" w:styleId="22">
    <w:name w:val="Body Text 2"/>
    <w:basedOn w:val="a"/>
    <w:link w:val="21"/>
    <w:rsid w:val="00B8263B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8263B"/>
    <w:rPr>
      <w:rFonts w:eastAsiaTheme="minorEastAsia"/>
      <w:lang w:val="en-US"/>
    </w:rPr>
  </w:style>
  <w:style w:type="character" w:customStyle="1" w:styleId="BodyText2Char1">
    <w:name w:val="Body Text 2 Char1"/>
    <w:basedOn w:val="a0"/>
    <w:uiPriority w:val="99"/>
    <w:semiHidden/>
    <w:rsid w:val="00B8263B"/>
  </w:style>
  <w:style w:type="paragraph" w:styleId="33">
    <w:name w:val="Body Text Indent 3"/>
    <w:basedOn w:val="a"/>
    <w:link w:val="34"/>
    <w:unhideWhenUsed/>
    <w:rsid w:val="00B8263B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263B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B8263B"/>
    <w:rPr>
      <w:sz w:val="16"/>
      <w:szCs w:val="16"/>
    </w:rPr>
  </w:style>
  <w:style w:type="paragraph" w:styleId="afa">
    <w:name w:val="Document Map"/>
    <w:basedOn w:val="a"/>
    <w:link w:val="afb"/>
    <w:unhideWhenUsed/>
    <w:rsid w:val="00B8263B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afa"/>
    <w:rsid w:val="00B8263B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B8263B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B8263B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afc">
    <w:name w:val="Основной текст с отступом Знак"/>
    <w:basedOn w:val="a0"/>
    <w:link w:val="afd"/>
    <w:rsid w:val="00B8263B"/>
    <w:rPr>
      <w:rFonts w:ascii="Arial Armenian" w:hAnsi="Arial Armenian"/>
      <w:sz w:val="24"/>
      <w:lang w:val="en-GB"/>
    </w:rPr>
  </w:style>
  <w:style w:type="paragraph" w:styleId="afd">
    <w:name w:val="Body Text Indent"/>
    <w:basedOn w:val="a"/>
    <w:link w:val="afc"/>
    <w:unhideWhenUsed/>
    <w:rsid w:val="00B8263B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5">
    <w:name w:val="Основной текст с отступом Знак1"/>
    <w:basedOn w:val="a0"/>
    <w:link w:val="afd"/>
    <w:uiPriority w:val="99"/>
    <w:semiHidden/>
    <w:rsid w:val="00B8263B"/>
    <w:rPr>
      <w:rFonts w:eastAsiaTheme="minorEastAsia"/>
      <w:lang w:val="en-US"/>
    </w:rPr>
  </w:style>
  <w:style w:type="character" w:customStyle="1" w:styleId="BodyTextIndentChar1">
    <w:name w:val="Body Text Indent Char1"/>
    <w:basedOn w:val="a0"/>
    <w:uiPriority w:val="99"/>
    <w:semiHidden/>
    <w:rsid w:val="00B8263B"/>
  </w:style>
  <w:style w:type="character" w:customStyle="1" w:styleId="23">
    <w:name w:val="Основной текст с отступом 2 Знак"/>
    <w:basedOn w:val="a0"/>
    <w:link w:val="24"/>
    <w:rsid w:val="00B8263B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B8263B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8263B"/>
    <w:rPr>
      <w:rFonts w:eastAsiaTheme="minorEastAsia"/>
      <w:lang w:val="en-US"/>
    </w:rPr>
  </w:style>
  <w:style w:type="character" w:customStyle="1" w:styleId="BodyTextIndent2Char1">
    <w:name w:val="Body Text Indent 2 Char1"/>
    <w:basedOn w:val="a0"/>
    <w:uiPriority w:val="99"/>
    <w:semiHidden/>
    <w:rsid w:val="00B8263B"/>
  </w:style>
  <w:style w:type="character" w:styleId="afe">
    <w:name w:val="page number"/>
    <w:basedOn w:val="a0"/>
    <w:rsid w:val="00B8263B"/>
  </w:style>
  <w:style w:type="paragraph" w:customStyle="1" w:styleId="Style15">
    <w:name w:val="Style1.5"/>
    <w:basedOn w:val="a"/>
    <w:rsid w:val="00B8263B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B8263B"/>
    <w:pPr>
      <w:jc w:val="both"/>
    </w:pPr>
  </w:style>
  <w:style w:type="paragraph" w:customStyle="1" w:styleId="russtyle">
    <w:name w:val="russtyle"/>
    <w:basedOn w:val="a"/>
    <w:rsid w:val="00B8263B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B8263B"/>
    <w:rPr>
      <w:w w:val="120"/>
    </w:rPr>
  </w:style>
  <w:style w:type="paragraph" w:customStyle="1" w:styleId="Style3">
    <w:name w:val="Style3"/>
    <w:basedOn w:val="mechtex"/>
    <w:rsid w:val="00B8263B"/>
    <w:rPr>
      <w:w w:val="120"/>
    </w:rPr>
  </w:style>
  <w:style w:type="paragraph" w:customStyle="1" w:styleId="Style4">
    <w:name w:val="Style4"/>
    <w:basedOn w:val="mechtex"/>
    <w:rsid w:val="00B8263B"/>
    <w:rPr>
      <w:w w:val="120"/>
    </w:rPr>
  </w:style>
  <w:style w:type="paragraph" w:customStyle="1" w:styleId="Style5">
    <w:name w:val="Style5"/>
    <w:basedOn w:val="mechtex"/>
    <w:rsid w:val="00B8263B"/>
    <w:rPr>
      <w:w w:val="120"/>
    </w:rPr>
  </w:style>
  <w:style w:type="character" w:customStyle="1" w:styleId="mechtex0">
    <w:name w:val="mechtex Знак"/>
    <w:locked/>
    <w:rsid w:val="00B8263B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B8263B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B8263B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B8263B"/>
    <w:rPr>
      <w:rFonts w:ascii="Times Armenian" w:hAnsi="Times Armenian"/>
      <w:sz w:val="24"/>
    </w:rPr>
  </w:style>
  <w:style w:type="character" w:customStyle="1" w:styleId="CharChar6">
    <w:name w:val="Char Char6"/>
    <w:rsid w:val="00B8263B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63B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B8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8263B"/>
    <w:rPr>
      <w:rFonts w:ascii="Consolas" w:eastAsiaTheme="minorEastAsia" w:hAnsi="Consolas" w:cs="Consolas"/>
      <w:sz w:val="20"/>
      <w:szCs w:val="20"/>
      <w:lang w:val="en-US"/>
    </w:rPr>
  </w:style>
  <w:style w:type="character" w:customStyle="1" w:styleId="HTMLPreformattedChar1">
    <w:name w:val="HTML Preformatted Char1"/>
    <w:basedOn w:val="a0"/>
    <w:uiPriority w:val="99"/>
    <w:semiHidden/>
    <w:rsid w:val="00B8263B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B8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7433</Characters>
  <Application>Microsoft Office Word</Application>
  <DocSecurity>0</DocSecurity>
  <Lines>61</Lines>
  <Paragraphs>17</Paragraphs>
  <ScaleCrop>false</ScaleCrop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2018-12-21T17:29:00Z</dcterms:created>
  <dcterms:modified xsi:type="dcterms:W3CDTF">2018-12-21T17:30:00Z</dcterms:modified>
</cp:coreProperties>
</file>