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555"/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F3308F" w:rsidTr="00F3308F">
        <w:trPr>
          <w:trHeight w:val="371"/>
        </w:trPr>
        <w:tc>
          <w:tcPr>
            <w:tcW w:w="10031" w:type="dxa"/>
            <w:noWrap/>
            <w:vAlign w:val="bottom"/>
          </w:tcPr>
          <w:p w:rsidR="00F3308F" w:rsidRDefault="00F3308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F3308F" w:rsidRDefault="00F3308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</w:r>
          </w:p>
          <w:p w:rsidR="00F3308F" w:rsidRDefault="00F3308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-1 </w:t>
            </w:r>
          </w:p>
        </w:tc>
      </w:tr>
      <w:tr w:rsidR="00F3308F" w:rsidTr="00F3308F">
        <w:trPr>
          <w:trHeight w:val="371"/>
        </w:trPr>
        <w:tc>
          <w:tcPr>
            <w:tcW w:w="10031" w:type="dxa"/>
            <w:noWrap/>
            <w:vAlign w:val="bottom"/>
            <w:hideMark/>
          </w:tcPr>
          <w:p w:rsidR="00F3308F" w:rsidRDefault="00F3308F">
            <w:pPr>
              <w:tabs>
                <w:tab w:val="left" w:pos="20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 համայնքի ավագանու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  <w:t xml:space="preserve">2020 թ.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հունվարի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29-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 թիվ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 որոշման</w:t>
            </w:r>
          </w:p>
        </w:tc>
      </w:tr>
    </w:tbl>
    <w:p w:rsidR="00F3308F" w:rsidRDefault="00F3308F" w:rsidP="00F3308F">
      <w:pPr>
        <w:spacing w:line="240" w:lineRule="auto"/>
        <w:jc w:val="center"/>
        <w:rPr>
          <w:rFonts w:ascii="GHEA Grapalat" w:hAnsi="GHEA Grapalat"/>
          <w:sz w:val="20"/>
          <w:szCs w:val="20"/>
        </w:rPr>
      </w:pPr>
    </w:p>
    <w:p w:rsidR="00F3308F" w:rsidRDefault="00F3308F" w:rsidP="00F3308F">
      <w:pPr>
        <w:spacing w:line="240" w:lineRule="auto"/>
        <w:jc w:val="center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 xml:space="preserve">ԹԱԼԻՆԻ </w:t>
      </w:r>
      <w:r>
        <w:rPr>
          <w:rFonts w:ascii="GHEA Grapalat" w:hAnsi="GHEA Grapalat" w:cs="Sylfaen"/>
          <w:sz w:val="20"/>
          <w:szCs w:val="20"/>
        </w:rPr>
        <w:t>ՀԱՄԱՅՆՔ</w:t>
      </w:r>
      <w:r>
        <w:rPr>
          <w:rFonts w:ascii="GHEA Grapalat" w:hAnsi="GHEA Grapalat"/>
          <w:sz w:val="20"/>
          <w:szCs w:val="20"/>
        </w:rPr>
        <w:t>ԱՊԵՏԱՐԱՆ</w:t>
      </w:r>
      <w:r>
        <w:rPr>
          <w:rFonts w:ascii="GHEA Grapalat" w:hAnsi="GHEA Grapalat" w:cs="Sylfaen"/>
          <w:sz w:val="20"/>
          <w:szCs w:val="20"/>
        </w:rPr>
        <w:t>Ի ԱՇԽԱՏԱԿԱԶՄԻ ԿԱՌՈՒՑՎԱԾՔԸ</w:t>
      </w:r>
      <w:r>
        <w:rPr>
          <w:rFonts w:ascii="GHEA Grapalat" w:hAnsi="GHEA Grapalat" w:cs="Sylfaen"/>
          <w:sz w:val="20"/>
          <w:szCs w:val="20"/>
          <w:lang w:val="fr-FR"/>
        </w:rPr>
        <w:t>,</w:t>
      </w:r>
      <w:r>
        <w:rPr>
          <w:rFonts w:ascii="GHEA Grapalat" w:hAnsi="GHEA Grapalat"/>
          <w:sz w:val="20"/>
          <w:szCs w:val="20"/>
        </w:rPr>
        <w:t xml:space="preserve">ԱՇԽԱՏԱԿԻՑՆԵՐԻ </w:t>
      </w:r>
      <w:r>
        <w:rPr>
          <w:rFonts w:ascii="GHEA Grapalat" w:hAnsi="GHEA Grapalat" w:cs="Sylfaen"/>
          <w:sz w:val="20"/>
          <w:szCs w:val="20"/>
        </w:rPr>
        <w:t>ԹՎԱՔԱՆԱԿԸ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r>
        <w:rPr>
          <w:rFonts w:ascii="GHEA Grapalat" w:hAnsi="GHEA Grapalat"/>
          <w:sz w:val="20"/>
          <w:szCs w:val="20"/>
        </w:rPr>
        <w:t>ՀԱՍՏԻՔԱՑՈՒՑԱԿԸ ԵՎՊԱՇՏՈՆԱՅԻՆԴՐՈՒՅՔԱՉԱՓԵՐԸ</w:t>
      </w:r>
    </w:p>
    <w:p w:rsidR="00F3308F" w:rsidRDefault="00F3308F" w:rsidP="00F3308F">
      <w:pPr>
        <w:tabs>
          <w:tab w:val="left" w:pos="4050"/>
        </w:tabs>
        <w:spacing w:line="240" w:lineRule="auto"/>
        <w:rPr>
          <w:rFonts w:ascii="GHEA Grapalat" w:hAnsi="GHEA Grapalat" w:cs="Sylfaen"/>
          <w:b/>
          <w:bCs/>
          <w:lang w:val="fr-FR"/>
        </w:rPr>
      </w:pPr>
      <w:proofErr w:type="spellStart"/>
      <w:r>
        <w:rPr>
          <w:rFonts w:ascii="GHEA Grapalat" w:hAnsi="GHEA Grapalat"/>
          <w:b/>
          <w:bCs/>
          <w:lang w:val="fr-FR"/>
        </w:rPr>
        <w:t>Աշխատակիցների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  <w:lang w:val="fr-FR"/>
        </w:rPr>
        <w:t>թվաքանակը</w:t>
      </w:r>
      <w:proofErr w:type="spellEnd"/>
      <w:r>
        <w:rPr>
          <w:rFonts w:ascii="GHEA Grapalat" w:hAnsi="GHEA Grapalat"/>
          <w:b/>
          <w:bCs/>
          <w:lang w:val="fr-FR"/>
        </w:rPr>
        <w:t xml:space="preserve">  27</w:t>
      </w:r>
    </w:p>
    <w:tbl>
      <w:tblPr>
        <w:tblW w:w="5300" w:type="pct"/>
        <w:tblCellSpacing w:w="0" w:type="dxa"/>
        <w:tblInd w:w="-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4939"/>
        <w:gridCol w:w="1550"/>
        <w:gridCol w:w="1602"/>
        <w:gridCol w:w="1312"/>
      </w:tblGrid>
      <w:tr w:rsidR="00F3308F" w:rsidTr="00F3308F">
        <w:trPr>
          <w:trHeight w:val="287"/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  <w:t>/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Պաշտոնի անվանումը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Հաստիքային միավորը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Դրույքաչափը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</w:tr>
      <w:tr w:rsidR="00F3308F" w:rsidTr="00F3308F">
        <w:trPr>
          <w:trHeight w:val="303"/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Համայնքի ղեկավար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435000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35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000</w:t>
            </w:r>
          </w:p>
        </w:tc>
      </w:tr>
      <w:tr w:rsidR="00F3308F" w:rsidTr="00F3308F">
        <w:trPr>
          <w:trHeight w:val="287"/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0000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0000</w:t>
            </w:r>
          </w:p>
        </w:tc>
      </w:tr>
      <w:tr w:rsidR="00F3308F" w:rsidTr="00F3308F">
        <w:trPr>
          <w:trHeight w:val="430"/>
          <w:tblCellSpacing w:w="0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3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ղեկավարի օգնական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</w:rPr>
              <w:t>80000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</w:rPr>
              <w:t>80000</w:t>
            </w:r>
          </w:p>
        </w:tc>
      </w:tr>
    </w:tbl>
    <w:p w:rsidR="00F3308F" w:rsidRDefault="00F3308F" w:rsidP="00F3308F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hAnsi="GHEA Grapalat" w:cs="Sylfaen"/>
          <w:b/>
          <w:bCs/>
          <w:lang w:val="fr-FR"/>
        </w:rPr>
      </w:pPr>
      <w:r>
        <w:rPr>
          <w:rFonts w:ascii="GHEA Grapalat" w:hAnsi="GHEA Grapalat" w:cs="Sylfaen"/>
          <w:b/>
          <w:bCs/>
          <w:lang w:val="fr-FR"/>
        </w:rPr>
        <w:br/>
      </w:r>
      <w:proofErr w:type="spellStart"/>
      <w:r>
        <w:rPr>
          <w:rFonts w:ascii="GHEA Grapalat" w:hAnsi="GHEA Grapalat" w:cs="Sylfaen"/>
          <w:b/>
          <w:bCs/>
          <w:lang w:val="fr-FR"/>
        </w:rPr>
        <w:t>Աշխատակազմ</w:t>
      </w:r>
      <w:proofErr w:type="spellEnd"/>
    </w:p>
    <w:tbl>
      <w:tblPr>
        <w:tblW w:w="10746" w:type="dxa"/>
        <w:tblInd w:w="-432" w:type="dxa"/>
        <w:tblLook w:val="04A0" w:firstRow="1" w:lastRow="0" w:firstColumn="1" w:lastColumn="0" w:noHBand="0" w:noVBand="1"/>
      </w:tblPr>
      <w:tblGrid>
        <w:gridCol w:w="516"/>
        <w:gridCol w:w="825"/>
        <w:gridCol w:w="4082"/>
        <w:gridCol w:w="1537"/>
        <w:gridCol w:w="1817"/>
        <w:gridCol w:w="1232"/>
        <w:gridCol w:w="737"/>
      </w:tblGrid>
      <w:tr w:rsidR="00F3308F" w:rsidTr="00F3308F">
        <w:trPr>
          <w:trHeight w:val="2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1.2-1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Աշխատակազմի քարտուղար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200 000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200 000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F3308F" w:rsidTr="00F3308F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2.3-1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Գլխ. Մասնագետ հաշվապահ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47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147 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F3308F" w:rsidTr="00F3308F">
        <w:trPr>
          <w:trHeight w:val="3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Գլխ. Մասնագետ իրավաբան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47 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47 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F3308F" w:rsidTr="00F3308F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Գլխավոր մասնագետ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47 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47 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F3308F" w:rsidTr="00F3308F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Առաջատար մասնագետ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122.500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2 5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F3308F" w:rsidTr="00F3308F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Առաջատար մասնագետ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2 5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2 5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F3308F" w:rsidTr="00F3308F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Առաջատար մասնագետ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2 5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2 5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F3308F" w:rsidTr="00F3308F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Առաջին կարգի մասնագետ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      110 000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F3308F" w:rsidTr="00F3308F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Առաջին կարգի մասնագետ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F3308F" w:rsidTr="00F3308F">
        <w:trPr>
          <w:trHeight w:val="2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3.2-8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Առաջին կարգի մասնագետ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F3308F" w:rsidTr="00F3308F">
        <w:trPr>
          <w:trHeight w:val="2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3.2-9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Առաջին կարգի մասնագետ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110 000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</w:tbl>
    <w:tbl>
      <w:tblPr>
        <w:tblpPr w:leftFromText="180" w:rightFromText="180" w:bottomFromText="200" w:vertAnchor="text" w:horzAnchor="margin" w:tblpX="-396" w:tblpY="490"/>
        <w:tblW w:w="10740" w:type="dxa"/>
        <w:tblLook w:val="04A0" w:firstRow="1" w:lastRow="0" w:firstColumn="1" w:lastColumn="0" w:noHBand="0" w:noVBand="1"/>
      </w:tblPr>
      <w:tblGrid>
        <w:gridCol w:w="509"/>
        <w:gridCol w:w="791"/>
        <w:gridCol w:w="4022"/>
        <w:gridCol w:w="1570"/>
        <w:gridCol w:w="1769"/>
        <w:gridCol w:w="2079"/>
      </w:tblGrid>
      <w:tr w:rsidR="00F3308F" w:rsidTr="00F3308F">
        <w:trPr>
          <w:trHeight w:val="3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2.1-3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Բաժնի պետ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8F" w:rsidRDefault="00F3308F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F3308F" w:rsidRDefault="00F3308F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br/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62 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</w:tr>
    </w:tbl>
    <w:p w:rsidR="00F3308F" w:rsidRDefault="00F3308F" w:rsidP="00F3308F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Ներքին աուդիտի բաժին</w:t>
      </w:r>
    </w:p>
    <w:p w:rsidR="00F3308F" w:rsidRDefault="00F3308F" w:rsidP="00F3308F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/>
        </w:rPr>
      </w:pPr>
    </w:p>
    <w:p w:rsidR="00F3308F" w:rsidRDefault="00F3308F" w:rsidP="00F3308F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hAnsi="GHEA Grapalat" w:cs="Sylfaen"/>
          <w:b/>
          <w:bCs/>
          <w:sz w:val="20"/>
          <w:szCs w:val="20"/>
          <w:lang w:val="en-US"/>
        </w:rPr>
      </w:pPr>
      <w:r>
        <w:rPr>
          <w:rFonts w:ascii="GHEA Grapalat" w:hAnsi="GHEA Grapalat" w:cs="Sylfaen"/>
          <w:b/>
          <w:bCs/>
          <w:sz w:val="20"/>
          <w:szCs w:val="20"/>
          <w:lang w:val="en-US"/>
        </w:rPr>
        <w:t>ՔԿԱԳ Տ/Բ</w:t>
      </w:r>
    </w:p>
    <w:tbl>
      <w:tblPr>
        <w:tblpPr w:leftFromText="180" w:rightFromText="180" w:bottomFromText="200" w:vertAnchor="text" w:tblpX="-360" w:tblpY="1"/>
        <w:tblOverlap w:val="never"/>
        <w:tblW w:w="11925" w:type="dxa"/>
        <w:tblLayout w:type="fixed"/>
        <w:tblLook w:val="04A0" w:firstRow="1" w:lastRow="0" w:firstColumn="1" w:lastColumn="0" w:noHBand="0" w:noVBand="1"/>
      </w:tblPr>
      <w:tblGrid>
        <w:gridCol w:w="442"/>
        <w:gridCol w:w="118"/>
        <w:gridCol w:w="690"/>
        <w:gridCol w:w="632"/>
        <w:gridCol w:w="1266"/>
        <w:gridCol w:w="236"/>
        <w:gridCol w:w="1665"/>
        <w:gridCol w:w="304"/>
        <w:gridCol w:w="1448"/>
        <w:gridCol w:w="111"/>
        <w:gridCol w:w="88"/>
        <w:gridCol w:w="534"/>
        <w:gridCol w:w="987"/>
        <w:gridCol w:w="182"/>
        <w:gridCol w:w="12"/>
        <w:gridCol w:w="40"/>
        <w:gridCol w:w="228"/>
        <w:gridCol w:w="6"/>
        <w:gridCol w:w="1089"/>
        <w:gridCol w:w="95"/>
        <w:gridCol w:w="141"/>
        <w:gridCol w:w="365"/>
        <w:gridCol w:w="279"/>
        <w:gridCol w:w="43"/>
        <w:gridCol w:w="426"/>
        <w:gridCol w:w="498"/>
      </w:tblGrid>
      <w:tr w:rsidR="00F3308F" w:rsidTr="00F3308F">
        <w:trPr>
          <w:gridAfter w:val="6"/>
          <w:wAfter w:w="1752" w:type="dxa"/>
          <w:trHeight w:val="3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1.3-1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Բաժնի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պետ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256625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  256625</w:t>
            </w:r>
          </w:p>
        </w:tc>
      </w:tr>
      <w:tr w:rsidR="00F3308F" w:rsidTr="00F3308F">
        <w:trPr>
          <w:gridAfter w:val="2"/>
          <w:wAfter w:w="924" w:type="dxa"/>
          <w:trHeight w:val="3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3.2-6</w:t>
            </w:r>
          </w:p>
        </w:tc>
        <w:tc>
          <w:tcPr>
            <w:tcW w:w="4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133605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   133605</w:t>
            </w:r>
          </w:p>
        </w:tc>
        <w:tc>
          <w:tcPr>
            <w:tcW w:w="828" w:type="dxa"/>
            <w:gridSpan w:val="4"/>
            <w:noWrap/>
            <w:vAlign w:val="bottom"/>
            <w:hideMark/>
          </w:tcPr>
          <w:p w:rsidR="00F3308F" w:rsidRDefault="00F3308F">
            <w:pPr>
              <w:spacing w:after="0"/>
            </w:pPr>
          </w:p>
        </w:tc>
      </w:tr>
      <w:tr w:rsidR="00F3308F" w:rsidTr="00F3308F">
        <w:trPr>
          <w:gridAfter w:val="7"/>
          <w:wAfter w:w="1847" w:type="dxa"/>
          <w:trHeight w:val="233"/>
        </w:trPr>
        <w:tc>
          <w:tcPr>
            <w:tcW w:w="3148" w:type="dxa"/>
            <w:gridSpan w:val="5"/>
            <w:noWrap/>
            <w:vAlign w:val="bottom"/>
            <w:hideMark/>
          </w:tcPr>
          <w:p w:rsidR="00F3308F" w:rsidRDefault="00F3308F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F3308F" w:rsidRDefault="00F3308F">
            <w:pPr>
              <w:spacing w:after="0"/>
            </w:pPr>
          </w:p>
        </w:tc>
        <w:tc>
          <w:tcPr>
            <w:tcW w:w="1665" w:type="dxa"/>
            <w:noWrap/>
            <w:vAlign w:val="bottom"/>
            <w:hideMark/>
          </w:tcPr>
          <w:p w:rsidR="00F3308F" w:rsidRDefault="00F3308F">
            <w:pPr>
              <w:spacing w:after="0"/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3308F" w:rsidRDefault="00F3308F">
            <w:pPr>
              <w:spacing w:after="0"/>
            </w:pPr>
          </w:p>
        </w:tc>
        <w:tc>
          <w:tcPr>
            <w:tcW w:w="1720" w:type="dxa"/>
            <w:gridSpan w:val="4"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  <w:tc>
          <w:tcPr>
            <w:tcW w:w="1557" w:type="dxa"/>
            <w:gridSpan w:val="6"/>
            <w:noWrap/>
            <w:vAlign w:val="bottom"/>
            <w:hideMark/>
          </w:tcPr>
          <w:p w:rsidR="00F3308F" w:rsidRDefault="00F3308F">
            <w:pPr>
              <w:spacing w:after="0"/>
            </w:pPr>
          </w:p>
        </w:tc>
      </w:tr>
      <w:tr w:rsidR="00F3308F" w:rsidTr="00F3308F">
        <w:trPr>
          <w:gridAfter w:val="5"/>
          <w:wAfter w:w="1611" w:type="dxa"/>
          <w:trHeight w:val="330"/>
        </w:trPr>
        <w:tc>
          <w:tcPr>
            <w:tcW w:w="7000" w:type="dxa"/>
            <w:gridSpan w:val="11"/>
            <w:noWrap/>
            <w:vAlign w:val="bottom"/>
            <w:hideMark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սպասարկման  անձնակազմ</w:t>
            </w:r>
          </w:p>
        </w:tc>
        <w:tc>
          <w:tcPr>
            <w:tcW w:w="1989" w:type="dxa"/>
            <w:gridSpan w:val="7"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089" w:type="dxa"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3308F" w:rsidRDefault="00F3308F">
            <w:pPr>
              <w:spacing w:after="0"/>
            </w:pPr>
          </w:p>
        </w:tc>
      </w:tr>
      <w:tr w:rsidR="00F3308F" w:rsidTr="00F3308F">
        <w:trPr>
          <w:gridAfter w:val="5"/>
          <w:wAfter w:w="1611" w:type="dxa"/>
          <w:trHeight w:val="225"/>
        </w:trPr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308F" w:rsidRDefault="00F3308F">
            <w:pPr>
              <w:spacing w:after="0"/>
            </w:pPr>
          </w:p>
        </w:tc>
        <w:tc>
          <w:tcPr>
            <w:tcW w:w="1322" w:type="dxa"/>
            <w:gridSpan w:val="2"/>
            <w:noWrap/>
            <w:vAlign w:val="bottom"/>
            <w:hideMark/>
          </w:tcPr>
          <w:p w:rsidR="00F3308F" w:rsidRDefault="00F3308F">
            <w:pPr>
              <w:spacing w:after="0"/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308F" w:rsidRDefault="00F3308F">
            <w:pPr>
              <w:spacing w:after="0"/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F3308F" w:rsidRDefault="00F3308F">
            <w:pPr>
              <w:spacing w:after="0"/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095" w:type="dxa"/>
            <w:gridSpan w:val="2"/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3308F" w:rsidRDefault="00F3308F">
            <w:pPr>
              <w:spacing w:after="0"/>
            </w:pPr>
          </w:p>
        </w:tc>
      </w:tr>
      <w:tr w:rsidR="00F3308F" w:rsidTr="00F3308F">
        <w:trPr>
          <w:gridAfter w:val="6"/>
          <w:wAfter w:w="1752" w:type="dxa"/>
          <w:trHeight w:val="21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Գործավար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120 000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120 000</w:t>
            </w:r>
          </w:p>
        </w:tc>
      </w:tr>
      <w:tr w:rsidR="00F3308F" w:rsidTr="00F3308F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Օպերատոր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0.5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46309</w:t>
            </w:r>
          </w:p>
        </w:tc>
      </w:tr>
      <w:tr w:rsidR="00F3308F" w:rsidTr="00F3308F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Մամլոխոսնակ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0.5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89610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44805</w:t>
            </w:r>
          </w:p>
        </w:tc>
      </w:tr>
      <w:tr w:rsidR="00F3308F" w:rsidTr="00F3308F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Հնոցապան/սեզոնային 6 ամսով 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</w:tr>
      <w:tr w:rsidR="00F3308F" w:rsidTr="00F3308F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Պարետ-տնտեսվար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89610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89610</w:t>
            </w:r>
          </w:p>
        </w:tc>
      </w:tr>
      <w:tr w:rsidR="00F3308F" w:rsidTr="00F3308F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lastRenderedPageBreak/>
              <w:t>23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Հավաքարար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89610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89610</w:t>
            </w:r>
          </w:p>
        </w:tc>
      </w:tr>
      <w:tr w:rsidR="00F3308F" w:rsidTr="00F3308F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Վարորդ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130 000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130 000</w:t>
            </w:r>
          </w:p>
        </w:tc>
      </w:tr>
      <w:tr w:rsidR="00F3308F" w:rsidTr="00F3308F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Տարաբանվոր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</w:tr>
      <w:tr w:rsidR="00F3308F" w:rsidTr="00F3308F">
        <w:trPr>
          <w:trHeight w:val="33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/>
            </w:pP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  տեխ. սպ. անձ.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7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705570</w:t>
            </w:r>
          </w:p>
        </w:tc>
        <w:tc>
          <w:tcPr>
            <w:tcW w:w="506" w:type="dxa"/>
            <w:gridSpan w:val="2"/>
            <w:noWrap/>
            <w:vAlign w:val="bottom"/>
            <w:hideMark/>
          </w:tcPr>
          <w:p w:rsidR="00F3308F" w:rsidRDefault="00F3308F">
            <w:pPr>
              <w:spacing w:after="0"/>
            </w:pPr>
          </w:p>
        </w:tc>
        <w:tc>
          <w:tcPr>
            <w:tcW w:w="279" w:type="dxa"/>
            <w:noWrap/>
            <w:vAlign w:val="bottom"/>
            <w:hideMark/>
          </w:tcPr>
          <w:p w:rsidR="00F3308F" w:rsidRDefault="00F3308F">
            <w:pPr>
              <w:spacing w:after="0"/>
            </w:pPr>
          </w:p>
        </w:tc>
        <w:tc>
          <w:tcPr>
            <w:tcW w:w="469" w:type="dxa"/>
            <w:gridSpan w:val="2"/>
            <w:noWrap/>
            <w:vAlign w:val="bottom"/>
            <w:hideMark/>
          </w:tcPr>
          <w:p w:rsidR="00F3308F" w:rsidRDefault="00F3308F">
            <w:pPr>
              <w:spacing w:after="0"/>
            </w:pPr>
          </w:p>
        </w:tc>
        <w:tc>
          <w:tcPr>
            <w:tcW w:w="498" w:type="dxa"/>
            <w:noWrap/>
            <w:vAlign w:val="bottom"/>
            <w:hideMark/>
          </w:tcPr>
          <w:p w:rsidR="00F3308F" w:rsidRDefault="00F3308F">
            <w:pPr>
              <w:spacing w:after="0"/>
            </w:pPr>
          </w:p>
        </w:tc>
      </w:tr>
    </w:tbl>
    <w:p w:rsidR="00F3308F" w:rsidRDefault="00F3308F" w:rsidP="00F3308F">
      <w:pPr>
        <w:spacing w:line="240" w:lineRule="auto"/>
        <w:rPr>
          <w:rFonts w:ascii="Sylfaen" w:hAnsi="Sylfaen" w:cs="Sylfaen"/>
          <w:b/>
          <w:bCs/>
          <w:sz w:val="24"/>
          <w:szCs w:val="24"/>
        </w:rPr>
      </w:pPr>
    </w:p>
    <w:p w:rsidR="00F3308F" w:rsidRDefault="00F3308F" w:rsidP="00F3308F">
      <w:pPr>
        <w:spacing w:line="240" w:lineRule="auto"/>
        <w:rPr>
          <w:rFonts w:ascii="Sylfaen" w:hAnsi="Sylfaen" w:cs="Sylfaen"/>
          <w:b/>
          <w:bCs/>
          <w:sz w:val="24"/>
          <w:szCs w:val="24"/>
        </w:rPr>
      </w:pPr>
    </w:p>
    <w:p w:rsidR="00F3308F" w:rsidRDefault="00F3308F" w:rsidP="00F3308F">
      <w:pPr>
        <w:spacing w:line="240" w:lineRule="auto"/>
        <w:rPr>
          <w:rFonts w:ascii="Sylfaen" w:hAnsi="Sylfaen" w:cs="Sylfae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page" w:tblpX="1345" w:tblpY="559"/>
        <w:tblW w:w="10173" w:type="dxa"/>
        <w:tblLook w:val="04A0" w:firstRow="1" w:lastRow="0" w:firstColumn="1" w:lastColumn="0" w:noHBand="0" w:noVBand="1"/>
      </w:tblPr>
      <w:tblGrid>
        <w:gridCol w:w="632"/>
        <w:gridCol w:w="5005"/>
        <w:gridCol w:w="1275"/>
        <w:gridCol w:w="1843"/>
        <w:gridCol w:w="1418"/>
      </w:tblGrid>
      <w:tr w:rsidR="00F3308F" w:rsidTr="00F3308F">
        <w:trPr>
          <w:trHeight w:val="47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Անասնաբույժ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8F" w:rsidRDefault="00F3308F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F3308F" w:rsidRDefault="00F3308F">
            <w:pPr>
              <w:spacing w:after="0" w:line="240" w:lineRule="auto"/>
              <w:ind w:left="462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92618</w:t>
            </w:r>
          </w:p>
        </w:tc>
      </w:tr>
      <w:tr w:rsidR="00F3308F" w:rsidTr="00F3308F">
        <w:trPr>
          <w:trHeight w:val="47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Գնումների մասնագետ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  <w:p w:rsidR="00F3308F" w:rsidRDefault="00F3308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 120 000</w:t>
            </w:r>
          </w:p>
        </w:tc>
      </w:tr>
      <w:tr w:rsidR="00F3308F" w:rsidTr="00F3308F">
        <w:trPr>
          <w:trHeight w:val="47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ԸՆԴԱՄԵՆԸ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F" w:rsidRDefault="00F3308F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8F" w:rsidRDefault="00F330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3 733 918</w:t>
            </w:r>
          </w:p>
        </w:tc>
      </w:tr>
    </w:tbl>
    <w:p w:rsidR="00F3308F" w:rsidRDefault="00F3308F" w:rsidP="00F3308F">
      <w:pPr>
        <w:spacing w:line="240" w:lineRule="auto"/>
        <w:rPr>
          <w:rFonts w:ascii="GHEA Grapalat" w:eastAsia="Times New Roman" w:hAnsi="GHEA Grapalat" w:cs="Sylfaen"/>
          <w:sz w:val="24"/>
          <w:szCs w:val="24"/>
        </w:rPr>
      </w:pPr>
      <w:proofErr w:type="spellStart"/>
      <w:r>
        <w:rPr>
          <w:rFonts w:ascii="Sylfaen" w:hAnsi="Sylfaen" w:cs="Sylfaen"/>
          <w:b/>
          <w:bCs/>
          <w:sz w:val="24"/>
          <w:szCs w:val="24"/>
          <w:lang w:val="fr-FR"/>
        </w:rPr>
        <w:t>Քաղ</w:t>
      </w:r>
      <w:proofErr w:type="spellEnd"/>
      <w:r>
        <w:rPr>
          <w:rFonts w:ascii="Sylfaen" w:hAnsi="Sylfaen" w:cs="Sylfaen"/>
          <w:b/>
          <w:bCs/>
          <w:sz w:val="24"/>
          <w:szCs w:val="24"/>
          <w:lang w:val="fr-FR"/>
        </w:rPr>
        <w:t xml:space="preserve">. </w:t>
      </w:r>
      <w:proofErr w:type="spellStart"/>
      <w:r>
        <w:rPr>
          <w:rFonts w:ascii="Sylfaen" w:hAnsi="Sylfaen" w:cs="Sylfaen"/>
          <w:b/>
          <w:bCs/>
          <w:sz w:val="24"/>
          <w:szCs w:val="24"/>
          <w:lang w:val="fr-FR"/>
        </w:rPr>
        <w:t>Իրավական</w:t>
      </w:r>
      <w:proofErr w:type="spellEnd"/>
      <w:r>
        <w:rPr>
          <w:rFonts w:ascii="Sylfaen" w:hAnsi="Sylfaen" w:cs="Sylfae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b/>
          <w:bCs/>
          <w:sz w:val="24"/>
          <w:szCs w:val="24"/>
          <w:lang w:val="fr-FR"/>
        </w:rPr>
        <w:t>պայմանագրով</w:t>
      </w:r>
      <w:proofErr w:type="spellEnd"/>
      <w:r>
        <w:rPr>
          <w:rFonts w:ascii="Sylfaen" w:hAnsi="Sylfaen" w:cs="Sylfae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b/>
          <w:bCs/>
          <w:sz w:val="24"/>
          <w:szCs w:val="24"/>
          <w:lang w:val="fr-FR"/>
        </w:rPr>
        <w:t>աշխատող</w:t>
      </w:r>
      <w:proofErr w:type="spellEnd"/>
    </w:p>
    <w:p w:rsidR="00F3308F" w:rsidRDefault="00F3308F" w:rsidP="00F3308F">
      <w:pPr>
        <w:tabs>
          <w:tab w:val="left" w:pos="2813"/>
        </w:tabs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</w:t>
      </w:r>
    </w:p>
    <w:p w:rsidR="00F3308F" w:rsidRDefault="00F3308F" w:rsidP="00F3308F">
      <w:pPr>
        <w:tabs>
          <w:tab w:val="left" w:pos="2813"/>
        </w:tabs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</w:t>
      </w:r>
      <w:r>
        <w:rPr>
          <w:rFonts w:ascii="GHEA Grapalat" w:hAnsi="GHEA Grapalat"/>
          <w:sz w:val="24"/>
          <w:szCs w:val="24"/>
        </w:rPr>
        <w:t>Կողմ</w:t>
      </w:r>
      <w:r>
        <w:rPr>
          <w:rFonts w:ascii="GHEA Grapalat" w:hAnsi="GHEA Grapalat"/>
          <w:sz w:val="24"/>
          <w:szCs w:val="24"/>
          <w:lang w:val="fr-FR"/>
        </w:rPr>
        <w:t xml:space="preserve">  -6                                 </w:t>
      </w:r>
      <w:r>
        <w:rPr>
          <w:rFonts w:ascii="GHEA Grapalat" w:hAnsi="GHEA Grapalat"/>
          <w:sz w:val="24"/>
          <w:szCs w:val="24"/>
        </w:rPr>
        <w:t>Դեմ</w:t>
      </w:r>
      <w:r>
        <w:rPr>
          <w:rFonts w:ascii="GHEA Grapalat" w:hAnsi="GHEA Grapalat"/>
          <w:sz w:val="24"/>
          <w:szCs w:val="24"/>
          <w:lang w:val="fr-FR"/>
        </w:rPr>
        <w:t xml:space="preserve"> -0                         </w:t>
      </w:r>
      <w:r>
        <w:rPr>
          <w:rFonts w:ascii="GHEA Grapalat" w:hAnsi="GHEA Grapalat"/>
          <w:sz w:val="24"/>
          <w:szCs w:val="24"/>
        </w:rPr>
        <w:t>Ձեռնպահ</w:t>
      </w:r>
      <w:r>
        <w:rPr>
          <w:rFonts w:ascii="GHEA Grapalat" w:hAnsi="GHEA Grapalat"/>
          <w:sz w:val="24"/>
          <w:szCs w:val="24"/>
          <w:lang w:val="fr-FR"/>
        </w:rPr>
        <w:t>-0</w:t>
      </w:r>
    </w:p>
    <w:p w:rsidR="00F3308F" w:rsidRDefault="00F3308F" w:rsidP="00F3308F">
      <w:pPr>
        <w:tabs>
          <w:tab w:val="left" w:pos="2813"/>
        </w:tabs>
        <w:spacing w:line="480" w:lineRule="auto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1.Արամյան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 2.Ավետիսյան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Նարեկ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5.Գալստյան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Մարտուն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6.Գրիգորյան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                            </w:t>
      </w:r>
      <w:r>
        <w:rPr>
          <w:rFonts w:ascii="Sylfaen" w:eastAsia="Times New Roman" w:hAnsi="Sylfaen" w:cs="Courier New"/>
          <w:b/>
          <w:sz w:val="26"/>
          <w:szCs w:val="26"/>
          <w:lang w:val="fr-FR"/>
        </w:rPr>
        <w:br/>
        <w:t xml:space="preserve">                                    </w:t>
      </w:r>
      <w:r>
        <w:rPr>
          <w:rFonts w:ascii="Sylfaen" w:eastAsia="Times New Roman" w:hAnsi="Sylfaen" w:cs="Courier New"/>
          <w:sz w:val="26"/>
          <w:szCs w:val="26"/>
          <w:lang w:val="fr-FR"/>
        </w:rPr>
        <w:t>ՀԱՄԱՅՆՔԻ  ՂԵԿԱՎԱՐ ՝                           ՍԱՐԳԻՍ  ԱՐԱՄՅԱՆ</w:t>
      </w:r>
      <w:r>
        <w:rPr>
          <w:rFonts w:ascii="Sylfaen" w:eastAsia="Times New Roman" w:hAnsi="Sylfaen" w:cs="Courier New"/>
          <w:sz w:val="26"/>
          <w:szCs w:val="26"/>
          <w:lang w:val="fr-FR"/>
        </w:rPr>
        <w:br/>
      </w:r>
    </w:p>
    <w:p w:rsidR="00F3308F" w:rsidRDefault="00F3308F" w:rsidP="00F3308F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</w:p>
    <w:p w:rsidR="00F3308F" w:rsidRDefault="00F3308F" w:rsidP="00F3308F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</w:p>
    <w:p w:rsidR="00F45C99" w:rsidRPr="00F3308F" w:rsidRDefault="00F45C99">
      <w:pPr>
        <w:rPr>
          <w:lang w:val="fr-FR"/>
        </w:rPr>
      </w:pPr>
      <w:bookmarkStart w:id="0" w:name="_GoBack"/>
      <w:bookmarkEnd w:id="0"/>
    </w:p>
    <w:sectPr w:rsidR="00F45C99" w:rsidRPr="00F3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8F"/>
    <w:rsid w:val="00F3308F"/>
    <w:rsid w:val="00F4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8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8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>DNS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2020-07-09T08:42:00Z</dcterms:created>
  <dcterms:modified xsi:type="dcterms:W3CDTF">2020-07-09T08:42:00Z</dcterms:modified>
</cp:coreProperties>
</file>