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29" w:rsidRPr="00BD7C38" w:rsidRDefault="00AC7029" w:rsidP="00AC7029">
      <w:pPr>
        <w:pStyle w:val="a4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D7C38">
        <w:rPr>
          <w:rFonts w:ascii="Sylfaen" w:hAnsi="Sylfaen"/>
          <w:noProof/>
          <w:lang w:eastAsia="ru-RU"/>
        </w:rPr>
        <w:drawing>
          <wp:inline distT="0" distB="0" distL="0" distR="0" wp14:anchorId="0BC0AF96" wp14:editId="7A1CCCCE">
            <wp:extent cx="971550" cy="914400"/>
            <wp:effectExtent l="0" t="0" r="0" b="0"/>
            <wp:docPr id="104" name="Picture 1" descr="http://talin.am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http://talin.am/IMAGES/DOCFLOW/EMBLEM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029" w:rsidRPr="00BD7C38" w:rsidRDefault="00AC7029" w:rsidP="00AC7029">
      <w:pPr>
        <w:pStyle w:val="a4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ՀԱՅԱՍՏԱՆԻ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ՀԱՆՐԱՊԵՏՈՒԹՅԱՆ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ՄԱՐԶ</w:t>
      </w:r>
    </w:p>
    <w:p w:rsidR="00AC7029" w:rsidRPr="00BD7C38" w:rsidRDefault="00AC7029" w:rsidP="00AC7029">
      <w:pPr>
        <w:pStyle w:val="a4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ՀԱՄԱՅՆՔ</w:t>
      </w:r>
    </w:p>
    <w:p w:rsidR="00AC7029" w:rsidRPr="00BD7C38" w:rsidRDefault="00AC7029" w:rsidP="00AC7029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DE9E755" wp14:editId="515C8251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8890" t="5080" r="9525" b="1397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89F51" id="Line 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00407B" wp14:editId="55B68D78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17145" t="20955" r="20320" b="1714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ADE70" id="Line 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" strokeweight="2.5pt">
                <v:stroke joinstyle="miter"/>
                <o:lock v:ext="edit" shapetype="f"/>
              </v:line>
            </w:pict>
          </mc:Fallback>
        </mc:AlternateContent>
      </w:r>
    </w:p>
    <w:p w:rsidR="00AC7029" w:rsidRPr="00BD7C38" w:rsidRDefault="00AC7029" w:rsidP="00AC7029">
      <w:pPr>
        <w:pStyle w:val="a4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>Հայաստանի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Հանրապետության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Արագածոտնի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մարզի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</w:p>
    <w:p w:rsidR="00AC7029" w:rsidRPr="008E62C0" w:rsidRDefault="00AC7029" w:rsidP="00AC7029">
      <w:pPr>
        <w:pStyle w:val="a4"/>
        <w:rPr>
          <w:rFonts w:ascii="Sylfaen" w:hAnsi="Sylfaen"/>
          <w:sz w:val="14"/>
          <w:szCs w:val="14"/>
          <w:lang w:val="fr-FR"/>
        </w:rPr>
      </w:pPr>
      <w:r w:rsidRPr="008E62C0">
        <w:rPr>
          <w:rFonts w:ascii="Sylfaen" w:hAnsi="Sylfaen" w:cs="Sylfaen"/>
          <w:sz w:val="14"/>
          <w:szCs w:val="14"/>
          <w:lang w:val="hy-AM"/>
        </w:rPr>
        <w:t>Թալինի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sz w:val="14"/>
          <w:szCs w:val="14"/>
          <w:lang w:val="hy-AM"/>
        </w:rPr>
        <w:t>համայնքապետարան</w:t>
      </w:r>
      <w:r w:rsidRPr="008E62C0">
        <w:rPr>
          <w:rFonts w:ascii="Sylfaen" w:hAnsi="Sylfaen"/>
          <w:sz w:val="14"/>
          <w:szCs w:val="14"/>
          <w:lang w:val="fr-FR"/>
        </w:rPr>
        <w:t xml:space="preserve">, </w:t>
      </w:r>
      <w:r w:rsidRPr="008E62C0">
        <w:rPr>
          <w:rFonts w:ascii="Sylfaen" w:hAnsi="Sylfaen" w:cs="Sylfaen"/>
          <w:sz w:val="14"/>
          <w:szCs w:val="14"/>
          <w:lang w:val="hy-AM"/>
        </w:rPr>
        <w:t>Գայի</w:t>
      </w:r>
      <w:r w:rsidRPr="008E62C0">
        <w:rPr>
          <w:rFonts w:ascii="Sylfaen" w:hAnsi="Sylfaen"/>
          <w:sz w:val="14"/>
          <w:szCs w:val="14"/>
          <w:lang w:val="fr-FR"/>
        </w:rPr>
        <w:t xml:space="preserve"> -1. </w:t>
      </w:r>
      <w:r w:rsidRPr="008E62C0">
        <w:rPr>
          <w:rFonts w:ascii="Sylfaen" w:hAnsi="Sylfaen" w:cs="Sylfaen"/>
          <w:sz w:val="14"/>
          <w:szCs w:val="14"/>
          <w:lang w:val="hy-AM"/>
        </w:rPr>
        <w:t>Հեռ</w:t>
      </w:r>
      <w:r w:rsidRPr="008E62C0">
        <w:rPr>
          <w:rFonts w:ascii="Sylfaen" w:hAnsi="Sylfaen"/>
          <w:sz w:val="14"/>
          <w:szCs w:val="14"/>
          <w:lang w:val="fr-FR"/>
        </w:rPr>
        <w:t xml:space="preserve">. </w:t>
      </w:r>
      <w:r>
        <w:rPr>
          <w:rFonts w:ascii="Sylfaen" w:hAnsi="Sylfaen"/>
          <w:sz w:val="14"/>
          <w:szCs w:val="14"/>
          <w:lang w:val="fr-FR"/>
        </w:rPr>
        <w:t>0</w:t>
      </w:r>
      <w:r w:rsidRPr="008E62C0">
        <w:rPr>
          <w:rFonts w:ascii="Sylfaen" w:hAnsi="Sylfaen"/>
          <w:sz w:val="14"/>
          <w:szCs w:val="14"/>
          <w:lang w:val="fr-FR"/>
        </w:rPr>
        <w:t>60-75-77-87</w:t>
      </w:r>
    </w:p>
    <w:p w:rsidR="00AC7029" w:rsidRPr="00993F54" w:rsidRDefault="00AC7029" w:rsidP="00AC7029">
      <w:pPr>
        <w:pStyle w:val="a4"/>
        <w:rPr>
          <w:rFonts w:ascii="Sylfaen" w:hAnsi="Sylfaen"/>
          <w:sz w:val="16"/>
          <w:szCs w:val="16"/>
          <w:lang w:val="fr-FR"/>
        </w:rPr>
      </w:pPr>
      <w:r w:rsidRPr="008E62C0">
        <w:rPr>
          <w:rFonts w:ascii="Sylfaen" w:hAnsi="Sylfaen" w:cs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Էլ</w:t>
      </w:r>
      <w:r w:rsidRPr="008E62C0">
        <w:rPr>
          <w:rFonts w:ascii="Sylfaen" w:hAnsi="Sylfaen"/>
          <w:b/>
          <w:sz w:val="14"/>
          <w:szCs w:val="14"/>
          <w:lang w:val="fr-FR"/>
        </w:rPr>
        <w:t>.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փոստ</w:t>
      </w:r>
      <w:r w:rsidRPr="008E62C0">
        <w:rPr>
          <w:rFonts w:ascii="Sylfaen" w:hAnsi="Sylfaen" w:cs="Sylfaen"/>
          <w:b/>
          <w:sz w:val="14"/>
          <w:szCs w:val="14"/>
          <w:lang w:val="fr-FR"/>
        </w:rPr>
        <w:t xml:space="preserve"> 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hyperlink r:id="rId6" w:history="1">
        <w:r w:rsidRPr="00503342">
          <w:rPr>
            <w:rStyle w:val="a5"/>
            <w:rFonts w:ascii="Sylfaen" w:hAnsi="Sylfaen"/>
            <w:b/>
            <w:sz w:val="14"/>
            <w:szCs w:val="14"/>
            <w:lang w:val="hy-AM"/>
          </w:rPr>
          <w:t>talini</w:t>
        </w:r>
        <w:r w:rsidRPr="00BD4AB0">
          <w:rPr>
            <w:rStyle w:val="a5"/>
            <w:rFonts w:ascii="Sylfaen" w:hAnsi="Sylfaen"/>
            <w:b/>
            <w:sz w:val="14"/>
            <w:szCs w:val="14"/>
            <w:lang w:val="fr-FR"/>
          </w:rPr>
          <w:t>hamaynqa</w:t>
        </w:r>
        <w:r w:rsidRPr="00503342">
          <w:rPr>
            <w:rStyle w:val="a5"/>
            <w:rFonts w:ascii="Sylfaen" w:hAnsi="Sylfaen"/>
            <w:b/>
            <w:sz w:val="14"/>
            <w:szCs w:val="14"/>
            <w:lang w:val="hy-AM"/>
          </w:rPr>
          <w:t>petaran@list.ru</w:t>
        </w:r>
      </w:hyperlink>
      <w:r w:rsidRPr="00BD7C38">
        <w:rPr>
          <w:rFonts w:ascii="Sylfaen" w:hAnsi="Sylfaen"/>
          <w:sz w:val="16"/>
          <w:szCs w:val="16"/>
          <w:lang w:val="fr-FR"/>
        </w:rPr>
        <w:t xml:space="preserve"> </w:t>
      </w:r>
    </w:p>
    <w:p w:rsidR="00AC7029" w:rsidRPr="00D05FB0" w:rsidRDefault="00AC7029" w:rsidP="00AC7029">
      <w:pPr>
        <w:pStyle w:val="a4"/>
        <w:spacing w:after="240"/>
        <w:jc w:val="center"/>
        <w:rPr>
          <w:rStyle w:val="a6"/>
          <w:rFonts w:ascii="Sylfaen" w:hAnsi="Sylfaen"/>
          <w:b/>
          <w:i w:val="0"/>
          <w:iCs w:val="0"/>
          <w:sz w:val="28"/>
          <w:szCs w:val="28"/>
          <w:lang w:val="fr-FR"/>
        </w:rPr>
      </w:pPr>
      <w:r w:rsidRPr="00234DC4">
        <w:rPr>
          <w:rStyle w:val="a6"/>
          <w:rFonts w:ascii="Sylfaen" w:hAnsi="Sylfaen" w:cs="Sylfaen"/>
          <w:b/>
          <w:sz w:val="28"/>
          <w:szCs w:val="28"/>
          <w:lang w:val="hy-AM"/>
        </w:rPr>
        <w:t xml:space="preserve">ԱՐՁԱՆԱԳՐՈւԹՅՈւՆ N </w:t>
      </w:r>
      <w:r>
        <w:rPr>
          <w:rStyle w:val="a6"/>
          <w:rFonts w:ascii="Sylfaen" w:hAnsi="Sylfaen" w:cs="Sylfaen"/>
          <w:b/>
          <w:sz w:val="28"/>
          <w:szCs w:val="28"/>
          <w:lang w:val="fr-FR"/>
        </w:rPr>
        <w:t>5</w:t>
      </w:r>
    </w:p>
    <w:p w:rsidR="00AC7029" w:rsidRPr="00D05FB0" w:rsidRDefault="00AC7029" w:rsidP="00AC7029">
      <w:pPr>
        <w:pStyle w:val="a4"/>
        <w:spacing w:after="240"/>
        <w:jc w:val="center"/>
        <w:rPr>
          <w:rStyle w:val="a6"/>
          <w:rFonts w:ascii="Sylfaen" w:hAnsi="Sylfaen" w:cs="Sylfaen"/>
          <w:i w:val="0"/>
          <w:iCs w:val="0"/>
          <w:sz w:val="28"/>
          <w:szCs w:val="28"/>
          <w:lang w:val="hy-AM"/>
        </w:rPr>
      </w:pPr>
      <w:r w:rsidRPr="00234DC4">
        <w:rPr>
          <w:rStyle w:val="a6"/>
          <w:rFonts w:ascii="Sylfaen" w:hAnsi="Sylfaen"/>
          <w:sz w:val="28"/>
          <w:szCs w:val="28"/>
          <w:lang w:val="hy-AM"/>
        </w:rPr>
        <w:t xml:space="preserve">« </w:t>
      </w:r>
      <w:r>
        <w:rPr>
          <w:rStyle w:val="a6"/>
          <w:rFonts w:ascii="Sylfaen" w:hAnsi="Sylfaen"/>
          <w:sz w:val="28"/>
          <w:szCs w:val="28"/>
          <w:lang w:val="fr-FR"/>
        </w:rPr>
        <w:t>28</w:t>
      </w:r>
      <w:r w:rsidRPr="00234DC4">
        <w:rPr>
          <w:rStyle w:val="a6"/>
          <w:rFonts w:ascii="Sylfaen" w:hAnsi="Sylfaen"/>
          <w:sz w:val="28"/>
          <w:szCs w:val="28"/>
          <w:lang w:val="hy-AM"/>
        </w:rPr>
        <w:t xml:space="preserve"> »  </w:t>
      </w:r>
      <w:r>
        <w:rPr>
          <w:rStyle w:val="a6"/>
          <w:rFonts w:ascii="Sylfaen" w:hAnsi="Sylfaen"/>
          <w:sz w:val="28"/>
          <w:szCs w:val="28"/>
          <w:lang w:val="en-US"/>
        </w:rPr>
        <w:t>հուն</w:t>
      </w:r>
      <w:r>
        <w:rPr>
          <w:rStyle w:val="a6"/>
          <w:rFonts w:ascii="Sylfaen" w:hAnsi="Sylfaen" w:cs="Sylfaen"/>
          <w:sz w:val="28"/>
          <w:szCs w:val="28"/>
          <w:lang w:val="en-US"/>
        </w:rPr>
        <w:t>իս</w:t>
      </w:r>
      <w:r w:rsidRPr="00234DC4">
        <w:rPr>
          <w:rStyle w:val="a6"/>
          <w:rFonts w:ascii="Sylfaen" w:hAnsi="Sylfaen" w:cs="Sylfaen"/>
          <w:sz w:val="28"/>
          <w:szCs w:val="28"/>
          <w:lang w:val="hy-AM"/>
        </w:rPr>
        <w:t>ի</w:t>
      </w:r>
      <w:r w:rsidR="00EC186D">
        <w:rPr>
          <w:rStyle w:val="a6"/>
          <w:rFonts w:ascii="Sylfaen" w:hAnsi="Sylfaen"/>
          <w:sz w:val="28"/>
          <w:szCs w:val="28"/>
          <w:lang w:val="hy-AM"/>
        </w:rPr>
        <w:t xml:space="preserve">  </w:t>
      </w:r>
      <w:r w:rsidRPr="00234DC4">
        <w:rPr>
          <w:rStyle w:val="a6"/>
          <w:rFonts w:ascii="Sylfaen" w:hAnsi="Sylfaen"/>
          <w:sz w:val="28"/>
          <w:szCs w:val="28"/>
          <w:lang w:val="hy-AM"/>
        </w:rPr>
        <w:t>202</w:t>
      </w:r>
      <w:r w:rsidRPr="00234DC4">
        <w:rPr>
          <w:rStyle w:val="a6"/>
          <w:rFonts w:ascii="Sylfaen" w:hAnsi="Sylfaen"/>
          <w:sz w:val="28"/>
          <w:szCs w:val="28"/>
          <w:lang w:val="fr-FR"/>
        </w:rPr>
        <w:t>3</w:t>
      </w:r>
      <w:r w:rsidRPr="00234DC4">
        <w:rPr>
          <w:rStyle w:val="a6"/>
          <w:rFonts w:ascii="Sylfaen" w:hAnsi="Sylfaen"/>
          <w:sz w:val="28"/>
          <w:szCs w:val="28"/>
          <w:lang w:val="hy-AM"/>
        </w:rPr>
        <w:t xml:space="preserve"> թվական</w:t>
      </w:r>
    </w:p>
    <w:p w:rsidR="00AC7029" w:rsidRPr="00234DC4" w:rsidRDefault="00AC7029" w:rsidP="00AC7029">
      <w:pPr>
        <w:pStyle w:val="a4"/>
        <w:jc w:val="center"/>
        <w:rPr>
          <w:rStyle w:val="a6"/>
          <w:rFonts w:ascii="Sylfaen" w:hAnsi="Sylfaen" w:cs="Sylfaen"/>
          <w:b/>
          <w:sz w:val="28"/>
          <w:szCs w:val="28"/>
          <w:lang w:val="fr-FR"/>
        </w:rPr>
      </w:pPr>
      <w:r w:rsidRPr="00234DC4">
        <w:rPr>
          <w:rStyle w:val="a6"/>
          <w:rFonts w:ascii="Sylfaen" w:hAnsi="Sylfaen" w:cs="Sylfaen"/>
          <w:b/>
          <w:sz w:val="28"/>
          <w:szCs w:val="28"/>
          <w:lang w:val="hy-AM"/>
        </w:rPr>
        <w:t>ԹԱԼԻՆ ՀԱՄԱՅՆՔԻ ԱՎԱԳԱՆՈՒ ԵՐԿՐՈՐԴ</w:t>
      </w:r>
      <w:r w:rsidRPr="00234DC4">
        <w:rPr>
          <w:rStyle w:val="a6"/>
          <w:rFonts w:ascii="Sylfaen" w:hAnsi="Sylfaen" w:cs="Sylfaen"/>
          <w:b/>
          <w:sz w:val="28"/>
          <w:szCs w:val="28"/>
          <w:lang w:val="fr-FR"/>
        </w:rPr>
        <w:t xml:space="preserve"> </w:t>
      </w:r>
      <w:r w:rsidRPr="00234DC4">
        <w:rPr>
          <w:rStyle w:val="a6"/>
          <w:rFonts w:ascii="Sylfaen" w:hAnsi="Sylfaen" w:cs="Sylfaen"/>
          <w:b/>
          <w:sz w:val="28"/>
          <w:szCs w:val="28"/>
          <w:lang w:val="hy-AM"/>
        </w:rPr>
        <w:t>ՆՍՏԱՇՐՋԱՆԻ</w:t>
      </w:r>
      <w:r w:rsidRPr="00234DC4">
        <w:rPr>
          <w:rStyle w:val="a6"/>
          <w:rFonts w:ascii="Sylfaen" w:hAnsi="Sylfaen" w:cs="Sylfaen"/>
          <w:b/>
          <w:sz w:val="28"/>
          <w:szCs w:val="28"/>
          <w:lang w:val="fr-FR"/>
        </w:rPr>
        <w:t xml:space="preserve"> </w:t>
      </w:r>
    </w:p>
    <w:p w:rsidR="00AC7029" w:rsidRPr="00234DC4" w:rsidRDefault="00AC7029" w:rsidP="00AC7029">
      <w:pPr>
        <w:pStyle w:val="a4"/>
        <w:jc w:val="center"/>
        <w:rPr>
          <w:rStyle w:val="a6"/>
          <w:rFonts w:ascii="Sylfaen" w:hAnsi="Sylfaen"/>
          <w:b/>
          <w:i w:val="0"/>
          <w:iCs w:val="0"/>
          <w:sz w:val="28"/>
          <w:szCs w:val="28"/>
          <w:lang w:val="hy-AM"/>
        </w:rPr>
      </w:pPr>
      <w:r w:rsidRPr="00EC186D">
        <w:rPr>
          <w:rStyle w:val="a6"/>
          <w:rFonts w:ascii="Sylfaen" w:hAnsi="Sylfaen" w:cs="Sylfaen"/>
          <w:b/>
          <w:sz w:val="28"/>
          <w:szCs w:val="28"/>
          <w:lang w:val="hy-AM"/>
        </w:rPr>
        <w:t>ՀԵՐԹԱԿԱՆ</w:t>
      </w:r>
      <w:r w:rsidRPr="00234DC4">
        <w:rPr>
          <w:rStyle w:val="a6"/>
          <w:rFonts w:ascii="Sylfaen" w:hAnsi="Sylfaen" w:cs="Sylfaen"/>
          <w:b/>
          <w:sz w:val="28"/>
          <w:szCs w:val="28"/>
          <w:lang w:val="fr-FR"/>
        </w:rPr>
        <w:t xml:space="preserve"> </w:t>
      </w:r>
      <w:r w:rsidRPr="00234DC4">
        <w:rPr>
          <w:rStyle w:val="a6"/>
          <w:rFonts w:ascii="Sylfaen" w:hAnsi="Sylfaen" w:cs="Sylfaen"/>
          <w:b/>
          <w:sz w:val="28"/>
          <w:szCs w:val="28"/>
          <w:lang w:val="hy-AM"/>
        </w:rPr>
        <w:t>ՆԻՍՏԻ</w:t>
      </w:r>
    </w:p>
    <w:p w:rsidR="00AC7029" w:rsidRPr="00BD7C38" w:rsidRDefault="00AC7029" w:rsidP="00AC7029">
      <w:pPr>
        <w:pStyle w:val="a4"/>
        <w:jc w:val="both"/>
        <w:rPr>
          <w:rStyle w:val="a6"/>
          <w:rFonts w:ascii="Sylfaen" w:hAnsi="Sylfaen"/>
          <w:i w:val="0"/>
          <w:iCs w:val="0"/>
          <w:lang w:val="hy-AM"/>
        </w:rPr>
      </w:pPr>
    </w:p>
    <w:p w:rsidR="00AC7029" w:rsidRPr="002228C8" w:rsidRDefault="00AC7029" w:rsidP="00AC7029">
      <w:pPr>
        <w:jc w:val="both"/>
        <w:rPr>
          <w:rFonts w:ascii="Sylfaen" w:hAnsi="Sylfaen"/>
          <w:b/>
          <w:i/>
          <w:sz w:val="24"/>
          <w:lang w:val="hy-AM"/>
        </w:rPr>
      </w:pPr>
      <w:r>
        <w:rPr>
          <w:rFonts w:ascii="Sylfaen" w:hAnsi="Sylfaen"/>
          <w:b/>
          <w:i/>
          <w:sz w:val="24"/>
          <w:lang w:val="hy-AM"/>
        </w:rPr>
        <w:t xml:space="preserve">   </w:t>
      </w:r>
      <w:r w:rsidRPr="002228C8">
        <w:rPr>
          <w:rFonts w:ascii="Sylfaen" w:hAnsi="Sylfaen"/>
          <w:b/>
          <w:i/>
          <w:sz w:val="24"/>
          <w:lang w:val="hy-AM"/>
        </w:rPr>
        <w:t xml:space="preserve">Համայնքի ավագանու նիստին օրենքով սահմանված 27 հոգուց </w:t>
      </w:r>
      <w:r w:rsidRPr="004374C4">
        <w:rPr>
          <w:rFonts w:ascii="Sylfaen" w:hAnsi="Sylfaen"/>
          <w:b/>
          <w:i/>
          <w:sz w:val="24"/>
          <w:lang w:val="hy-AM"/>
        </w:rPr>
        <w:t>մասնակցում</w:t>
      </w:r>
      <w:r w:rsidRPr="002228C8">
        <w:rPr>
          <w:rFonts w:ascii="Sylfaen" w:hAnsi="Sylfaen"/>
          <w:b/>
          <w:i/>
          <w:sz w:val="24"/>
          <w:lang w:val="hy-AM"/>
        </w:rPr>
        <w:t xml:space="preserve"> էին </w:t>
      </w:r>
      <w:r>
        <w:rPr>
          <w:rFonts w:ascii="Sylfaen" w:hAnsi="Sylfaen"/>
          <w:b/>
          <w:i/>
          <w:sz w:val="24"/>
          <w:lang w:val="hy-AM"/>
        </w:rPr>
        <w:t>2</w:t>
      </w:r>
      <w:r w:rsidR="00152CC7">
        <w:rPr>
          <w:rFonts w:ascii="Sylfaen" w:hAnsi="Sylfaen"/>
          <w:b/>
          <w:i/>
          <w:sz w:val="24"/>
          <w:lang w:val="fr-FR"/>
        </w:rPr>
        <w:t xml:space="preserve">1 </w:t>
      </w:r>
      <w:r w:rsidRPr="002228C8">
        <w:rPr>
          <w:rFonts w:ascii="Sylfaen" w:hAnsi="Sylfaen"/>
          <w:b/>
          <w:i/>
          <w:sz w:val="24"/>
          <w:lang w:val="hy-AM"/>
        </w:rPr>
        <w:t xml:space="preserve">ավագանու </w:t>
      </w:r>
      <w:r>
        <w:rPr>
          <w:rFonts w:ascii="Sylfaen" w:hAnsi="Sylfaen"/>
          <w:b/>
          <w:i/>
          <w:sz w:val="24"/>
          <w:lang w:val="hy-AM"/>
        </w:rPr>
        <w:t>անդամներ</w:t>
      </w:r>
      <w:r w:rsidRPr="002228C8">
        <w:rPr>
          <w:rFonts w:ascii="Sylfaen" w:hAnsi="Sylfaen"/>
          <w:b/>
          <w:i/>
          <w:sz w:val="24"/>
          <w:lang w:val="hy-AM"/>
        </w:rPr>
        <w:t xml:space="preserve">՝ </w:t>
      </w:r>
    </w:p>
    <w:p w:rsidR="00AC7029" w:rsidRDefault="00AC7029" w:rsidP="00502C0A">
      <w:pPr>
        <w:spacing w:after="0" w:line="276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Տավրոս Սափեյանը,</w:t>
      </w:r>
      <w:r w:rsidRPr="00DF3CE0">
        <w:rPr>
          <w:rFonts w:ascii="Sylfaen" w:hAnsi="Sylfaen"/>
          <w:sz w:val="24"/>
          <w:lang w:val="hy-AM"/>
        </w:rPr>
        <w:t xml:space="preserve"> </w:t>
      </w:r>
      <w:r w:rsidR="00152CC7">
        <w:rPr>
          <w:rFonts w:ascii="Sylfaen" w:hAnsi="Sylfaen"/>
          <w:sz w:val="24"/>
          <w:lang w:val="hy-AM"/>
        </w:rPr>
        <w:t>Արման Կարապետյանը</w:t>
      </w:r>
      <w:r>
        <w:rPr>
          <w:rFonts w:ascii="Sylfaen" w:hAnsi="Sylfaen"/>
          <w:sz w:val="24"/>
          <w:lang w:val="hy-AM"/>
        </w:rPr>
        <w:t xml:space="preserve">, Սարգիս Գրիգորյանը, </w:t>
      </w:r>
      <w:r w:rsidR="00152CC7">
        <w:rPr>
          <w:rFonts w:ascii="Sylfaen" w:hAnsi="Sylfaen"/>
          <w:sz w:val="24"/>
          <w:lang w:val="hy-AM"/>
        </w:rPr>
        <w:t>Սևակ Սիմոնյանը</w:t>
      </w:r>
      <w:r w:rsidR="00152CC7" w:rsidRPr="00152CC7">
        <w:rPr>
          <w:rFonts w:ascii="Sylfaen" w:hAnsi="Sylfaen"/>
          <w:sz w:val="24"/>
          <w:lang w:val="hy-AM"/>
        </w:rPr>
        <w:t>,</w:t>
      </w:r>
      <w:r w:rsidR="00152CC7" w:rsidRPr="004374C4">
        <w:rPr>
          <w:rFonts w:ascii="Sylfaen" w:hAnsi="Sylfaen"/>
          <w:sz w:val="24"/>
          <w:lang w:val="hy-AM"/>
        </w:rPr>
        <w:t xml:space="preserve"> </w:t>
      </w:r>
      <w:r w:rsidRPr="004374C4">
        <w:rPr>
          <w:rFonts w:ascii="Sylfaen" w:hAnsi="Sylfaen"/>
          <w:sz w:val="24"/>
          <w:lang w:val="hy-AM"/>
        </w:rPr>
        <w:t xml:space="preserve">Գեղամ Ղազարյանը, </w:t>
      </w:r>
      <w:r>
        <w:rPr>
          <w:rFonts w:ascii="Sylfaen" w:hAnsi="Sylfaen"/>
          <w:sz w:val="24"/>
          <w:lang w:val="hy-AM"/>
        </w:rPr>
        <w:t xml:space="preserve">Սերգե Մկրտչյանը, Մհեր Մարգարյանը, Ավետիս Մինասյանը, Հարություն Կարապետյանը, Էմին Մկրտչյանը, Արմեն Ծառուկյանը, Գեղամ Սարգսյանը, </w:t>
      </w:r>
      <w:r w:rsidR="00152CC7" w:rsidRPr="00090A3C">
        <w:rPr>
          <w:rFonts w:ascii="Sylfaen" w:hAnsi="Sylfaen"/>
          <w:sz w:val="24"/>
          <w:lang w:val="hy-AM"/>
        </w:rPr>
        <w:t>Արուսիկ Վարդանյանը</w:t>
      </w:r>
      <w:r w:rsidR="00152CC7">
        <w:rPr>
          <w:rFonts w:ascii="Sylfaen" w:hAnsi="Sylfaen"/>
          <w:sz w:val="24"/>
          <w:lang w:val="hy-AM"/>
        </w:rPr>
        <w:t>,</w:t>
      </w:r>
      <w:r w:rsidR="00152CC7" w:rsidRPr="00152CC7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Նարեկ Գրիգորյանը, </w:t>
      </w:r>
      <w:r w:rsidRPr="00090A3C">
        <w:rPr>
          <w:rFonts w:ascii="Sylfaen" w:hAnsi="Sylfaen"/>
          <w:sz w:val="24"/>
          <w:lang w:val="hy-AM"/>
        </w:rPr>
        <w:t>Արմեն Գրիգորյանը,</w:t>
      </w:r>
      <w:r>
        <w:rPr>
          <w:rFonts w:ascii="Sylfaen" w:hAnsi="Sylfaen"/>
          <w:sz w:val="24"/>
          <w:lang w:val="hy-AM"/>
        </w:rPr>
        <w:t xml:space="preserve"> Վահե Եղիազարյանը,</w:t>
      </w:r>
      <w:r w:rsidRPr="000B386A">
        <w:rPr>
          <w:rFonts w:ascii="Sylfaen" w:hAnsi="Sylfaen"/>
          <w:sz w:val="24"/>
          <w:lang w:val="hy-AM"/>
        </w:rPr>
        <w:t xml:space="preserve"> </w:t>
      </w:r>
      <w:r w:rsidR="00152CC7" w:rsidRPr="004B695A">
        <w:rPr>
          <w:rFonts w:ascii="Sylfaen" w:hAnsi="Sylfaen"/>
          <w:sz w:val="24"/>
          <w:lang w:val="hy-AM"/>
        </w:rPr>
        <w:t>Գևորգ Սահակյանը</w:t>
      </w:r>
      <w:r w:rsidR="00152CC7" w:rsidRPr="00152CC7">
        <w:rPr>
          <w:rFonts w:ascii="Sylfaen" w:hAnsi="Sylfaen"/>
          <w:sz w:val="24"/>
          <w:lang w:val="hy-AM"/>
        </w:rPr>
        <w:t>,</w:t>
      </w:r>
      <w:r w:rsidR="00152CC7" w:rsidRPr="00090A3C">
        <w:rPr>
          <w:rFonts w:ascii="Sylfaen" w:hAnsi="Sylfaen"/>
          <w:sz w:val="24"/>
          <w:lang w:val="hy-AM"/>
        </w:rPr>
        <w:t xml:space="preserve"> </w:t>
      </w:r>
      <w:r w:rsidRPr="00090A3C">
        <w:rPr>
          <w:rFonts w:ascii="Sylfaen" w:hAnsi="Sylfaen"/>
          <w:sz w:val="24"/>
          <w:lang w:val="hy-AM"/>
        </w:rPr>
        <w:t>Մնացական Մնացականյանը</w:t>
      </w:r>
      <w:r>
        <w:rPr>
          <w:rFonts w:ascii="Sylfaen" w:hAnsi="Sylfaen"/>
          <w:sz w:val="24"/>
          <w:lang w:val="hy-AM"/>
        </w:rPr>
        <w:t xml:space="preserve">, </w:t>
      </w:r>
      <w:r w:rsidRPr="00090A3C">
        <w:rPr>
          <w:rFonts w:ascii="Sylfaen" w:hAnsi="Sylfaen"/>
          <w:sz w:val="24"/>
          <w:lang w:val="hy-AM"/>
        </w:rPr>
        <w:t xml:space="preserve">Դավիթ Մանուկյանը, </w:t>
      </w:r>
      <w:r w:rsidRPr="004B695A">
        <w:rPr>
          <w:rFonts w:ascii="Sylfaen" w:hAnsi="Sylfaen"/>
          <w:sz w:val="24"/>
          <w:lang w:val="hy-AM"/>
        </w:rPr>
        <w:t xml:space="preserve">Ալբերտ Հարոյանը </w:t>
      </w:r>
      <w:r w:rsidR="00152CC7" w:rsidRPr="004B695A">
        <w:rPr>
          <w:rFonts w:ascii="Sylfaen" w:hAnsi="Sylfaen"/>
          <w:sz w:val="24"/>
          <w:lang w:val="hy-AM"/>
        </w:rPr>
        <w:t>և</w:t>
      </w:r>
      <w:r w:rsidR="00152CC7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Սարգիս Մուրադյանը։</w:t>
      </w:r>
    </w:p>
    <w:p w:rsidR="00AC7029" w:rsidRDefault="00AC7029" w:rsidP="00502C0A">
      <w:pPr>
        <w:spacing w:after="0" w:line="276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Բացակայում էին ավագանու անդամներ՝ </w:t>
      </w:r>
      <w:r w:rsidR="00152CC7">
        <w:rPr>
          <w:rFonts w:ascii="Sylfaen" w:hAnsi="Sylfaen"/>
          <w:sz w:val="24"/>
          <w:lang w:val="hy-AM"/>
        </w:rPr>
        <w:t>Բաբկեն Պողոսյանը</w:t>
      </w:r>
      <w:r>
        <w:rPr>
          <w:rFonts w:ascii="Sylfaen" w:hAnsi="Sylfaen"/>
          <w:sz w:val="24"/>
          <w:lang w:val="hy-AM"/>
        </w:rPr>
        <w:t>,</w:t>
      </w:r>
      <w:r w:rsidRPr="009000DA">
        <w:rPr>
          <w:rFonts w:ascii="Sylfaen" w:hAnsi="Sylfaen"/>
          <w:sz w:val="24"/>
          <w:lang w:val="hy-AM"/>
        </w:rPr>
        <w:t xml:space="preserve"> </w:t>
      </w:r>
      <w:r w:rsidR="00152CC7">
        <w:rPr>
          <w:rFonts w:ascii="Sylfaen" w:hAnsi="Sylfaen"/>
          <w:sz w:val="24"/>
          <w:lang w:val="hy-AM"/>
        </w:rPr>
        <w:t>Նելլի Մարգարյանը,</w:t>
      </w:r>
      <w:r w:rsidR="00152CC7" w:rsidRPr="00152CC7">
        <w:rPr>
          <w:rFonts w:ascii="Sylfaen" w:hAnsi="Sylfaen"/>
          <w:sz w:val="24"/>
          <w:lang w:val="hy-AM"/>
        </w:rPr>
        <w:t xml:space="preserve"> </w:t>
      </w:r>
      <w:r w:rsidR="00152CC7">
        <w:rPr>
          <w:rFonts w:ascii="Sylfaen" w:hAnsi="Sylfaen"/>
          <w:sz w:val="24"/>
          <w:lang w:val="hy-AM"/>
        </w:rPr>
        <w:t xml:space="preserve">Կարեն Գրիգորյանը, </w:t>
      </w:r>
      <w:r w:rsidR="00152CC7" w:rsidRPr="00090A3C">
        <w:rPr>
          <w:rFonts w:ascii="Sylfaen" w:hAnsi="Sylfaen"/>
          <w:sz w:val="24"/>
          <w:lang w:val="hy-AM"/>
        </w:rPr>
        <w:t>Գ</w:t>
      </w:r>
      <w:r w:rsidR="00152CC7" w:rsidRPr="00B16DEC">
        <w:rPr>
          <w:rFonts w:ascii="Sylfaen" w:hAnsi="Sylfaen"/>
          <w:sz w:val="24"/>
          <w:lang w:val="hy-AM"/>
        </w:rPr>
        <w:t>ագիկ Ավետիսյանը</w:t>
      </w:r>
      <w:r w:rsidR="00152CC7" w:rsidRPr="00152CC7">
        <w:rPr>
          <w:rFonts w:ascii="Sylfaen" w:hAnsi="Sylfaen"/>
          <w:sz w:val="24"/>
          <w:lang w:val="hy-AM"/>
        </w:rPr>
        <w:t xml:space="preserve">, </w:t>
      </w:r>
      <w:r w:rsidR="00152CC7">
        <w:rPr>
          <w:rFonts w:ascii="Sylfaen" w:hAnsi="Sylfaen"/>
          <w:sz w:val="24"/>
          <w:lang w:val="hy-AM"/>
        </w:rPr>
        <w:t xml:space="preserve">Ղուկաս Հակոբյանը </w:t>
      </w:r>
      <w:r>
        <w:rPr>
          <w:rFonts w:ascii="Sylfaen" w:hAnsi="Sylfaen"/>
          <w:sz w:val="24"/>
          <w:lang w:val="hy-AM"/>
        </w:rPr>
        <w:t xml:space="preserve">և Սանդուխտ Ավետիսյանը։ </w:t>
      </w:r>
    </w:p>
    <w:p w:rsidR="00AC7029" w:rsidRPr="005415CF" w:rsidRDefault="00AC7029" w:rsidP="00502C0A">
      <w:pPr>
        <w:pStyle w:val="a4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Համայնքի ղեկավարի հրավերով </w:t>
      </w:r>
      <w:r w:rsidRPr="006F3DD8">
        <w:rPr>
          <w:rFonts w:ascii="Sylfaen" w:hAnsi="Sylfaen"/>
          <w:sz w:val="24"/>
          <w:lang w:val="hy-AM"/>
        </w:rPr>
        <w:t xml:space="preserve">ավագանու </w:t>
      </w:r>
      <w:r>
        <w:rPr>
          <w:rFonts w:ascii="Sylfaen" w:hAnsi="Sylfaen"/>
          <w:sz w:val="24"/>
          <w:lang w:val="hy-AM"/>
        </w:rPr>
        <w:t>նիստին մասնակցում էին</w:t>
      </w:r>
      <w:r w:rsidRPr="00950084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աշխատակազմի </w:t>
      </w:r>
      <w:r w:rsidRPr="00950084">
        <w:rPr>
          <w:rFonts w:ascii="Sylfaen" w:hAnsi="Sylfaen"/>
          <w:sz w:val="24"/>
          <w:lang w:val="hy-AM"/>
        </w:rPr>
        <w:t xml:space="preserve">իրավաբանական </w:t>
      </w:r>
      <w:r>
        <w:rPr>
          <w:rFonts w:ascii="Sylfaen" w:hAnsi="Sylfaen"/>
          <w:sz w:val="24"/>
          <w:lang w:val="hy-AM"/>
        </w:rPr>
        <w:t xml:space="preserve">բաժնի պետ </w:t>
      </w:r>
      <w:r w:rsidRPr="00950084">
        <w:rPr>
          <w:rFonts w:ascii="Sylfaen" w:hAnsi="Sylfaen"/>
          <w:sz w:val="24"/>
          <w:lang w:val="hy-AM"/>
        </w:rPr>
        <w:t>Լևոն</w:t>
      </w:r>
      <w:r>
        <w:rPr>
          <w:rFonts w:ascii="Sylfaen" w:hAnsi="Sylfaen"/>
          <w:sz w:val="24"/>
          <w:lang w:val="hy-AM"/>
        </w:rPr>
        <w:t xml:space="preserve"> Կարապետյանը, </w:t>
      </w:r>
      <w:r w:rsidRPr="006F3DD8">
        <w:rPr>
          <w:rFonts w:ascii="Sylfaen" w:hAnsi="Sylfaen"/>
          <w:sz w:val="24"/>
          <w:lang w:val="hy-AM"/>
        </w:rPr>
        <w:t>ֆինանսատնտեսագիտական</w:t>
      </w:r>
      <w:r w:rsidR="00EC186D" w:rsidRPr="00EC186D">
        <w:rPr>
          <w:rFonts w:ascii="Sylfaen" w:hAnsi="Sylfaen"/>
          <w:sz w:val="24"/>
          <w:lang w:val="hy-AM"/>
        </w:rPr>
        <w:t>,</w:t>
      </w:r>
      <w:r w:rsidRPr="006F3DD8">
        <w:rPr>
          <w:rFonts w:ascii="Sylfaen" w:hAnsi="Sylfaen"/>
          <w:sz w:val="24"/>
          <w:lang w:val="hy-AM"/>
        </w:rPr>
        <w:t xml:space="preserve"> </w:t>
      </w:r>
      <w:r w:rsidR="00152CC7" w:rsidRPr="00152CC7">
        <w:rPr>
          <w:rFonts w:ascii="Sylfaen" w:hAnsi="Sylfaen"/>
          <w:sz w:val="24"/>
          <w:szCs w:val="24"/>
          <w:lang w:val="hy-AM"/>
        </w:rPr>
        <w:t>եկամուտների հաշվառման և հավաքագրման</w:t>
      </w:r>
      <w:r w:rsidR="00152CC7" w:rsidRPr="006F3DD8">
        <w:rPr>
          <w:rFonts w:ascii="Sylfaen" w:hAnsi="Sylfaen"/>
          <w:sz w:val="24"/>
          <w:lang w:val="hy-AM"/>
        </w:rPr>
        <w:t xml:space="preserve"> </w:t>
      </w:r>
      <w:r w:rsidRPr="006F3DD8">
        <w:rPr>
          <w:rFonts w:ascii="Sylfaen" w:hAnsi="Sylfaen"/>
          <w:sz w:val="24"/>
          <w:lang w:val="hy-AM"/>
        </w:rPr>
        <w:t>բաժնի պետ Ցողիկ Մկրտչյանը</w:t>
      </w:r>
      <w:r w:rsidRPr="007E5998">
        <w:rPr>
          <w:rFonts w:ascii="Sylfaen" w:hAnsi="Sylfaen"/>
          <w:sz w:val="24"/>
          <w:lang w:val="hy-AM"/>
        </w:rPr>
        <w:t>,</w:t>
      </w:r>
      <w:r w:rsidRPr="006F3DD8">
        <w:rPr>
          <w:rFonts w:ascii="Sylfaen" w:hAnsi="Sylfaen"/>
          <w:sz w:val="24"/>
          <w:lang w:val="hy-AM"/>
        </w:rPr>
        <w:t xml:space="preserve">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 xml:space="preserve">կրթության, մշակույթի, սպորտի և երիտասարդության հարցերի </w:t>
      </w:r>
      <w:r w:rsidR="005415CF" w:rsidRPr="00950084">
        <w:rPr>
          <w:rFonts w:ascii="Sylfaen" w:hAnsi="Sylfaen"/>
          <w:sz w:val="24"/>
          <w:lang w:val="hy-AM"/>
        </w:rPr>
        <w:t>բաժնի պետ</w:t>
      </w:r>
      <w:r w:rsidR="005415CF" w:rsidRPr="005415CF">
        <w:rPr>
          <w:rFonts w:ascii="Sylfaen" w:hAnsi="Sylfaen"/>
          <w:sz w:val="24"/>
          <w:lang w:val="hy-AM"/>
        </w:rPr>
        <w:t xml:space="preserve"> Լուսինե Ավագյանը,</w:t>
      </w:r>
      <w:r w:rsidR="005415CF" w:rsidRPr="00564CE4">
        <w:rPr>
          <w:rFonts w:ascii="Sylfaen" w:hAnsi="Sylfaen" w:cs="Sylfaen"/>
          <w:lang w:val="hy-AM"/>
        </w:rPr>
        <w:t xml:space="preserve"> </w:t>
      </w:r>
      <w:r w:rsidRPr="00950084">
        <w:rPr>
          <w:rFonts w:ascii="Sylfaen" w:hAnsi="Sylfaen"/>
          <w:sz w:val="24"/>
          <w:lang w:val="hy-AM"/>
        </w:rPr>
        <w:t>գյուղատնտեսության</w:t>
      </w:r>
      <w:r w:rsidR="005415CF" w:rsidRPr="005415CF">
        <w:rPr>
          <w:rFonts w:ascii="Sylfaen" w:hAnsi="Sylfaen"/>
          <w:sz w:val="24"/>
          <w:lang w:val="hy-AM"/>
        </w:rPr>
        <w:t xml:space="preserve"> և </w:t>
      </w:r>
      <w:r w:rsidR="005415CF" w:rsidRPr="005415CF">
        <w:rPr>
          <w:rFonts w:ascii="Sylfaen" w:hAnsi="Sylfaen"/>
          <w:sz w:val="24"/>
          <w:szCs w:val="24"/>
          <w:lang w:val="hy-AM"/>
        </w:rPr>
        <w:t>բնապահպանության</w:t>
      </w:r>
      <w:r w:rsidRPr="00950084">
        <w:rPr>
          <w:rFonts w:ascii="Sylfaen" w:hAnsi="Sylfaen"/>
          <w:sz w:val="24"/>
          <w:lang w:val="hy-AM"/>
        </w:rPr>
        <w:t xml:space="preserve"> բաժնի պետ Գագիկ Միրզախանյանը</w:t>
      </w:r>
      <w:r w:rsidR="005415CF" w:rsidRPr="005415CF">
        <w:rPr>
          <w:rFonts w:ascii="Sylfaen" w:hAnsi="Sylfaen"/>
          <w:sz w:val="24"/>
          <w:lang w:val="hy-AM"/>
        </w:rPr>
        <w:t xml:space="preserve">,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քարտուղարության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աձնակազմի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կառավարման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տեղեկատվական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բաժնի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պետ</w:t>
      </w:r>
      <w:r w:rsidRPr="007E5998">
        <w:rPr>
          <w:rFonts w:ascii="Sylfaen" w:hAnsi="Sylfaen"/>
          <w:sz w:val="24"/>
          <w:lang w:val="hy-AM"/>
        </w:rPr>
        <w:t xml:space="preserve"> </w:t>
      </w:r>
      <w:r w:rsidR="005415CF" w:rsidRPr="005415CF">
        <w:rPr>
          <w:rFonts w:ascii="Sylfaen" w:hAnsi="Sylfaen"/>
          <w:sz w:val="24"/>
          <w:lang w:val="hy-AM"/>
        </w:rPr>
        <w:t xml:space="preserve">Արթուր Հարությունյանը,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քարտուղարության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աձնակազմի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կառավարման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տեղեկատվական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 xml:space="preserve">բաժնի </w:t>
      </w:r>
      <w:r w:rsidR="005415CF" w:rsidRPr="00950084">
        <w:rPr>
          <w:rFonts w:ascii="Sylfaen" w:hAnsi="Sylfaen"/>
          <w:sz w:val="24"/>
          <w:lang w:val="hy-AM"/>
        </w:rPr>
        <w:t>գլխավոր մասնագետ</w:t>
      </w:r>
      <w:r w:rsidR="005415CF" w:rsidRPr="005415CF">
        <w:rPr>
          <w:rFonts w:ascii="Sylfaen" w:hAnsi="Sylfaen"/>
          <w:sz w:val="24"/>
          <w:lang w:val="hy-AM"/>
        </w:rPr>
        <w:t xml:space="preserve"> Արտակ Դիլանյանը </w:t>
      </w:r>
      <w:r w:rsidRPr="007E5998">
        <w:rPr>
          <w:rFonts w:ascii="Sylfaen" w:hAnsi="Sylfaen"/>
          <w:sz w:val="24"/>
          <w:lang w:val="hy-AM"/>
        </w:rPr>
        <w:t xml:space="preserve">և </w:t>
      </w:r>
      <w:r w:rsidRPr="00950084">
        <w:rPr>
          <w:rFonts w:ascii="Sylfaen" w:hAnsi="Sylfaen"/>
          <w:sz w:val="24"/>
          <w:lang w:val="hy-AM"/>
        </w:rPr>
        <w:t xml:space="preserve">քաղաքաշինության </w:t>
      </w:r>
      <w:r w:rsidR="005415CF" w:rsidRPr="005415CF">
        <w:rPr>
          <w:rFonts w:ascii="Sylfaen" w:hAnsi="Sylfaen"/>
          <w:sz w:val="24"/>
          <w:lang w:val="hy-AM"/>
        </w:rPr>
        <w:t xml:space="preserve">և </w:t>
      </w:r>
      <w:r w:rsidR="005415CF" w:rsidRPr="005415CF">
        <w:rPr>
          <w:rFonts w:ascii="Sylfaen" w:hAnsi="Sylfaen" w:cs="Arial Armenian"/>
          <w:bCs/>
          <w:sz w:val="24"/>
          <w:szCs w:val="24"/>
          <w:lang w:val="hy-AM"/>
        </w:rPr>
        <w:t>հողաշինության</w:t>
      </w:r>
      <w:r w:rsidRPr="00950084">
        <w:rPr>
          <w:rFonts w:ascii="Sylfaen" w:hAnsi="Sylfaen"/>
          <w:sz w:val="24"/>
          <w:lang w:val="hy-AM"/>
        </w:rPr>
        <w:t xml:space="preserve"> բաժնի գլխավոր մասնագետ Գագիկ Սարգսյանը</w:t>
      </w:r>
      <w:r>
        <w:rPr>
          <w:rFonts w:ascii="Sylfaen" w:hAnsi="Sylfaen"/>
          <w:sz w:val="24"/>
          <w:lang w:val="hy-AM"/>
        </w:rPr>
        <w:t>:</w:t>
      </w:r>
    </w:p>
    <w:p w:rsidR="00AC7029" w:rsidRDefault="00AC7029" w:rsidP="00502C0A">
      <w:pPr>
        <w:spacing w:after="0" w:line="276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Նիստը վարում էր համայնքի ղեկավար </w:t>
      </w:r>
      <w:r w:rsidRPr="00DF3CE0">
        <w:rPr>
          <w:rFonts w:ascii="Sylfaen" w:hAnsi="Sylfaen"/>
          <w:sz w:val="24"/>
          <w:lang w:val="hy-AM"/>
        </w:rPr>
        <w:t>Տավրոս Սափե</w:t>
      </w:r>
      <w:r>
        <w:rPr>
          <w:rFonts w:ascii="Sylfaen" w:hAnsi="Sylfaen"/>
          <w:sz w:val="24"/>
          <w:lang w:val="hy-AM"/>
        </w:rPr>
        <w:t>յանը։</w:t>
      </w:r>
    </w:p>
    <w:p w:rsidR="00AC7029" w:rsidRDefault="003B47B6" w:rsidP="00502C0A">
      <w:pPr>
        <w:spacing w:after="0" w:line="276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Նիստ</w:t>
      </w:r>
      <w:r w:rsidRPr="00502C0A">
        <w:rPr>
          <w:rFonts w:ascii="Sylfaen" w:hAnsi="Sylfaen"/>
          <w:sz w:val="24"/>
          <w:lang w:val="hy-AM"/>
        </w:rPr>
        <w:t>ն</w:t>
      </w:r>
      <w:r w:rsidR="00AC7029">
        <w:rPr>
          <w:rFonts w:ascii="Sylfaen" w:hAnsi="Sylfaen"/>
          <w:sz w:val="24"/>
          <w:lang w:val="hy-AM"/>
        </w:rPr>
        <w:t xml:space="preserve"> արձանագրում էր աշխատակազմի քարտուղար </w:t>
      </w:r>
      <w:r w:rsidR="00AC7029" w:rsidRPr="00950084">
        <w:rPr>
          <w:rFonts w:ascii="Sylfaen" w:hAnsi="Sylfaen"/>
          <w:sz w:val="24"/>
          <w:lang w:val="hy-AM"/>
        </w:rPr>
        <w:t>Ավետիք Ավետիս</w:t>
      </w:r>
      <w:r w:rsidR="00AC7029">
        <w:rPr>
          <w:rFonts w:ascii="Sylfaen" w:hAnsi="Sylfaen"/>
          <w:sz w:val="24"/>
          <w:lang w:val="hy-AM"/>
        </w:rPr>
        <w:t>յանը։</w:t>
      </w:r>
    </w:p>
    <w:p w:rsidR="00AC7029" w:rsidRPr="00950084" w:rsidRDefault="00AC7029" w:rsidP="00AC7029">
      <w:pPr>
        <w:spacing w:after="0"/>
        <w:jc w:val="both"/>
        <w:rPr>
          <w:rFonts w:ascii="Sylfaen" w:hAnsi="Sylfaen"/>
          <w:sz w:val="24"/>
          <w:lang w:val="hy-AM"/>
        </w:rPr>
      </w:pPr>
    </w:p>
    <w:p w:rsidR="00AC7029" w:rsidRPr="00BD7C38" w:rsidRDefault="00AC7029" w:rsidP="00AC7029">
      <w:pPr>
        <w:pStyle w:val="a4"/>
        <w:jc w:val="both"/>
        <w:rPr>
          <w:rStyle w:val="a6"/>
          <w:rFonts w:ascii="Sylfaen" w:hAnsi="Sylfaen"/>
          <w:b/>
          <w:i w:val="0"/>
          <w:iCs w:val="0"/>
          <w:szCs w:val="28"/>
          <w:lang w:val="hy-AM"/>
        </w:rPr>
      </w:pPr>
    </w:p>
    <w:p w:rsidR="00AC7029" w:rsidRPr="00454A6E" w:rsidRDefault="00AC7029" w:rsidP="00AC7029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  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54A6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ՀՀ Արագածոտնի մարզի Թալին համայնքի ավագանու երկրորդ նստաշրջանի հերթական նիստի օրակարգը հաստատելու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:rsidR="00AC7029" w:rsidRPr="00EC741D" w:rsidRDefault="00AC7029" w:rsidP="00AC7029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>՝ Տ.Սափեյան)</w:t>
      </w:r>
    </w:p>
    <w:p w:rsidR="00AC7029" w:rsidRDefault="00AC7029" w:rsidP="00AC7029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="001F76AC" w:rsidRPr="001F76AC">
        <w:rPr>
          <w:rFonts w:ascii="Sylfaen" w:hAnsi="Sylfaen" w:cs="Calibri"/>
          <w:sz w:val="24"/>
          <w:lang w:val="hy-AM"/>
        </w:rPr>
        <w:t xml:space="preserve">որոշման նախագիծը և առաջարկեց օրակարգում ընդգրկել ևս երեք հարց, քանի որ նստաշրջանի վերջին նիստն է և մինչև հաջորդ նստաշրջանի սկսվելը բավականին ժամանակ նիստ չի գումարվելու: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:rsidR="00AC7029" w:rsidRPr="008C646D" w:rsidRDefault="00AC7029" w:rsidP="00AC7029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:rsidR="005415CF" w:rsidRPr="005415CF" w:rsidRDefault="00AC7029" w:rsidP="00F73399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="00F73399" w:rsidRPr="00F73399">
        <w:rPr>
          <w:rFonts w:ascii="Sylfaen" w:hAnsi="Sylfaen"/>
          <w:b/>
          <w:i/>
          <w:sz w:val="28"/>
          <w:szCs w:val="28"/>
          <w:lang w:val="hy-AM"/>
        </w:rPr>
        <w:t>7</w:t>
      </w:r>
      <w:r w:rsidRPr="009757C7">
        <w:rPr>
          <w:rFonts w:ascii="Sylfaen" w:hAnsi="Sylfaen"/>
          <w:b/>
          <w:i/>
          <w:sz w:val="28"/>
          <w:szCs w:val="28"/>
          <w:lang w:val="hy-AM"/>
        </w:rPr>
        <w:t>6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5415CF" w:rsidRPr="005415CF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EC186D" w:rsidRPr="00EC186D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Ղեկավարվելով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  &lt;&lt;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Տեղական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 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մասին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&gt;&gt;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ՀՀ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օրենքի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 14-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րդ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հոդվածի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  6-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րդ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կետի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5415CF" w:rsidRPr="005415CF">
        <w:rPr>
          <w:rFonts w:ascii="Sylfaen" w:hAnsi="Sylfaen" w:cs="Sylfaen"/>
          <w:sz w:val="24"/>
          <w:szCs w:val="24"/>
          <w:lang w:val="hy-AM"/>
        </w:rPr>
        <w:t>պահանջներով</w:t>
      </w:r>
      <w:r w:rsidR="005415CF" w:rsidRPr="005415CF">
        <w:rPr>
          <w:rFonts w:ascii="Sylfaen" w:hAnsi="Sylfaen"/>
          <w:sz w:val="24"/>
          <w:szCs w:val="24"/>
          <w:lang w:val="hy-AM"/>
        </w:rPr>
        <w:t xml:space="preserve">,                                                                                                                 </w:t>
      </w:r>
    </w:p>
    <w:p w:rsidR="005415CF" w:rsidRPr="00EC186D" w:rsidRDefault="005415CF" w:rsidP="005415CF">
      <w:pPr>
        <w:spacing w:line="276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EC186D">
        <w:rPr>
          <w:rFonts w:ascii="Sylfaen" w:hAnsi="Sylfaen"/>
          <w:b/>
          <w:sz w:val="24"/>
          <w:szCs w:val="24"/>
          <w:u w:val="single"/>
          <w:lang w:val="hy-AM"/>
        </w:rPr>
        <w:t xml:space="preserve"> </w:t>
      </w:r>
      <w:r w:rsidRPr="00EC186D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EC186D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EC186D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EC186D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EC186D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EC186D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EC186D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:rsidR="005415CF" w:rsidRPr="005415CF" w:rsidRDefault="005415CF" w:rsidP="005415CF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5415CF">
        <w:rPr>
          <w:rFonts w:ascii="Sylfaen" w:hAnsi="Sylfaen" w:cs="Sylfaen"/>
          <w:sz w:val="24"/>
          <w:szCs w:val="24"/>
          <w:lang w:val="hy-AM"/>
        </w:rPr>
        <w:t>1.Հաստատել Թալին համայնքի ավագանու երկրորդ նստաշրջանի հերթական նիստի օրակարգը.</w:t>
      </w:r>
    </w:p>
    <w:p w:rsidR="005415CF" w:rsidRPr="005415CF" w:rsidRDefault="005415CF" w:rsidP="00926161">
      <w:pPr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5415CF">
        <w:rPr>
          <w:rFonts w:ascii="Sylfaen" w:hAnsi="Sylfaen" w:cs="Sylfaen"/>
          <w:sz w:val="24"/>
          <w:szCs w:val="24"/>
          <w:lang w:val="hy-AM"/>
        </w:rPr>
        <w:t>1)</w:t>
      </w:r>
      <w:r w:rsidRPr="005415CF">
        <w:rPr>
          <w:rFonts w:ascii="Sylfaen" w:eastAsia="Times New Roman" w:hAnsi="Sylfaen"/>
          <w:b/>
          <w:color w:val="333333"/>
          <w:sz w:val="24"/>
          <w:szCs w:val="24"/>
          <w:lang w:val="hy-AM" w:eastAsia="ru-RU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Թալին համայնքի ավագանու 2023թ. փետրվարի 28-ի N 02-Ա որոշման մեջ փոփոխություն կատարելու մասին</w:t>
      </w:r>
      <w:r w:rsidRPr="005415CF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:</w:t>
      </w:r>
    </w:p>
    <w:p w:rsidR="005415CF" w:rsidRPr="00670D86" w:rsidRDefault="005415CF" w:rsidP="00926161">
      <w:pPr>
        <w:spacing w:after="0" w:line="240" w:lineRule="auto"/>
        <w:jc w:val="right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  <w:r w:rsidRPr="00670D86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(Զեկ.Ա.Հարությունյան)</w:t>
      </w:r>
    </w:p>
    <w:p w:rsidR="005415CF" w:rsidRPr="005415CF" w:rsidRDefault="005415CF" w:rsidP="00926161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5415CF">
        <w:rPr>
          <w:rFonts w:ascii="Sylfaen" w:hAnsi="Sylfaen" w:cs="Sylfaen"/>
          <w:sz w:val="24"/>
          <w:szCs w:val="24"/>
          <w:lang w:val="hy-AM"/>
        </w:rPr>
        <w:t>2)Թալին  համայնքի ավագանու  24.10.2022թ-ի &lt;&lt;ՀՀ Արագածոտնի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մարզի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Թալինի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կառուցվածքը</w:t>
      </w:r>
      <w:r w:rsidRPr="005415CF">
        <w:rPr>
          <w:rFonts w:ascii="Sylfaen" w:hAnsi="Sylfaen"/>
          <w:sz w:val="24"/>
          <w:szCs w:val="24"/>
          <w:lang w:val="hy-AM"/>
        </w:rPr>
        <w:t xml:space="preserve">,  </w:t>
      </w:r>
      <w:r w:rsidRPr="005415CF">
        <w:rPr>
          <w:rFonts w:ascii="Sylfaen" w:hAnsi="Sylfaen" w:cs="Sylfaen"/>
          <w:sz w:val="24"/>
          <w:szCs w:val="24"/>
          <w:lang w:val="hy-AM"/>
        </w:rPr>
        <w:t>աշխատակիցների</w:t>
      </w:r>
      <w:r w:rsidRPr="005415CF">
        <w:rPr>
          <w:rFonts w:ascii="Sylfaen" w:hAnsi="Sylfaen"/>
          <w:sz w:val="24"/>
          <w:szCs w:val="24"/>
          <w:lang w:val="hy-AM"/>
        </w:rPr>
        <w:t xml:space="preserve">   </w:t>
      </w:r>
      <w:r w:rsidRPr="005415CF">
        <w:rPr>
          <w:rFonts w:ascii="Sylfaen" w:hAnsi="Sylfaen" w:cs="Sylfaen"/>
          <w:sz w:val="24"/>
          <w:szCs w:val="24"/>
          <w:lang w:val="hy-AM"/>
        </w:rPr>
        <w:t>թվաքանակը</w:t>
      </w:r>
      <w:r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Pr="005415CF">
        <w:rPr>
          <w:rFonts w:ascii="Sylfaen" w:hAnsi="Sylfaen" w:cs="Sylfaen"/>
          <w:sz w:val="24"/>
          <w:szCs w:val="24"/>
          <w:lang w:val="hy-AM"/>
        </w:rPr>
        <w:t>հաստիքացուցակը</w:t>
      </w:r>
      <w:r w:rsidRPr="005415CF">
        <w:rPr>
          <w:rFonts w:ascii="Sylfaen" w:hAnsi="Sylfaen"/>
          <w:sz w:val="24"/>
          <w:szCs w:val="24"/>
          <w:lang w:val="hy-AM"/>
        </w:rPr>
        <w:t xml:space="preserve">  </w:t>
      </w:r>
      <w:r w:rsidRPr="005415CF">
        <w:rPr>
          <w:rFonts w:ascii="Sylfaen" w:hAnsi="Sylfaen" w:cs="Sylfaen"/>
          <w:sz w:val="24"/>
          <w:szCs w:val="24"/>
          <w:lang w:val="hy-AM"/>
        </w:rPr>
        <w:t>և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պաշտոնային</w:t>
      </w:r>
      <w:r w:rsidRPr="005415CF">
        <w:rPr>
          <w:rFonts w:ascii="Sylfaen" w:hAnsi="Sylfaen"/>
          <w:sz w:val="24"/>
          <w:szCs w:val="24"/>
          <w:lang w:val="hy-AM"/>
        </w:rPr>
        <w:t xml:space="preserve">  </w:t>
      </w:r>
      <w:r w:rsidRPr="005415CF">
        <w:rPr>
          <w:rFonts w:ascii="Sylfaen" w:hAnsi="Sylfaen" w:cs="Sylfaen"/>
          <w:sz w:val="24"/>
          <w:szCs w:val="24"/>
          <w:lang w:val="hy-AM"/>
        </w:rPr>
        <w:t>դրույքաչափերը</w:t>
      </w:r>
      <w:r w:rsidRPr="005415CF">
        <w:rPr>
          <w:rFonts w:ascii="Sylfaen" w:hAnsi="Sylfaen"/>
          <w:sz w:val="24"/>
          <w:szCs w:val="24"/>
          <w:lang w:val="hy-AM"/>
        </w:rPr>
        <w:t xml:space="preserve">  </w:t>
      </w:r>
      <w:r w:rsidRPr="005415CF">
        <w:rPr>
          <w:rFonts w:ascii="Sylfaen" w:hAnsi="Sylfaen" w:cs="Sylfaen"/>
          <w:sz w:val="24"/>
          <w:szCs w:val="24"/>
          <w:lang w:val="hy-AM"/>
        </w:rPr>
        <w:t>հաստատելու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մասին&gt;&gt; N11-Ա  որոշման մեջ փոփոխություններ  և լրացումներ  կատարելու մասին:</w:t>
      </w:r>
    </w:p>
    <w:p w:rsidR="005415CF" w:rsidRPr="00670D86" w:rsidRDefault="005415CF" w:rsidP="00926161">
      <w:pPr>
        <w:spacing w:after="0" w:line="240" w:lineRule="auto"/>
        <w:jc w:val="right"/>
        <w:rPr>
          <w:rFonts w:ascii="Sylfaen" w:eastAsia="Times New Roman" w:hAnsi="Sylfaen"/>
          <w:color w:val="333333"/>
          <w:sz w:val="20"/>
          <w:szCs w:val="20"/>
          <w:lang w:val="hy-AM" w:eastAsia="ru-RU"/>
        </w:rPr>
      </w:pPr>
      <w:r w:rsidRPr="00670D86">
        <w:rPr>
          <w:rFonts w:ascii="Sylfaen" w:eastAsia="Times New Roman" w:hAnsi="Sylfaen"/>
          <w:color w:val="333333"/>
          <w:sz w:val="20"/>
          <w:szCs w:val="20"/>
          <w:lang w:val="hy-AM" w:eastAsia="ru-RU"/>
        </w:rPr>
        <w:t>(Զեկ.Ա.Հարությունյան)</w:t>
      </w:r>
    </w:p>
    <w:p w:rsidR="005415CF" w:rsidRPr="005415CF" w:rsidRDefault="005415CF" w:rsidP="00926161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415CF">
        <w:rPr>
          <w:rFonts w:ascii="Sylfaen" w:hAnsi="Sylfaen"/>
          <w:sz w:val="24"/>
          <w:szCs w:val="24"/>
          <w:lang w:val="hy-AM"/>
        </w:rPr>
        <w:t>3) Թալին համայնքի սեփականություն հանդիսացող ՄՏԶ-82</w:t>
      </w:r>
      <w:r w:rsidRPr="005415C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5415CF">
        <w:rPr>
          <w:rFonts w:ascii="Sylfaen" w:hAnsi="Sylfaen"/>
          <w:sz w:val="24"/>
          <w:szCs w:val="24"/>
          <w:lang w:val="hy-AM"/>
        </w:rPr>
        <w:t>1 1ЭО 1 Ա մակնիշի էքսկավատորը  վարձակալությամբ օգտագործման տրամադրելու մասին:</w:t>
      </w:r>
    </w:p>
    <w:p w:rsidR="005415CF" w:rsidRPr="00670D86" w:rsidRDefault="005415CF" w:rsidP="00926161">
      <w:pPr>
        <w:spacing w:after="0" w:line="240" w:lineRule="auto"/>
        <w:jc w:val="right"/>
        <w:rPr>
          <w:rFonts w:ascii="Sylfaen" w:hAnsi="Sylfaen"/>
          <w:sz w:val="20"/>
          <w:szCs w:val="24"/>
          <w:lang w:val="hy-AM"/>
        </w:rPr>
      </w:pPr>
      <w:r w:rsidRPr="00670D86">
        <w:rPr>
          <w:rFonts w:ascii="Sylfaen" w:eastAsia="Times New Roman" w:hAnsi="Sylfaen"/>
          <w:color w:val="333333"/>
          <w:sz w:val="20"/>
          <w:szCs w:val="24"/>
          <w:lang w:val="hy-AM" w:eastAsia="ru-RU"/>
        </w:rPr>
        <w:t>(Զեկ.Լ.Կարապետյան)</w:t>
      </w:r>
    </w:p>
    <w:p w:rsidR="005415CF" w:rsidRPr="005415CF" w:rsidRDefault="005415CF" w:rsidP="00926161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415CF">
        <w:rPr>
          <w:rFonts w:ascii="Sylfaen" w:hAnsi="Sylfaen"/>
          <w:sz w:val="24"/>
          <w:szCs w:val="24"/>
          <w:lang w:val="hy-AM"/>
        </w:rPr>
        <w:t>4) Թալին համայնքի սեփականություն հանդիսացող գյուղատնտեսական նշանակության հակավորման մեքենան  վարձակալությամբ օգտագործման տրամադրելու մասին:</w:t>
      </w:r>
    </w:p>
    <w:p w:rsidR="005415CF" w:rsidRPr="00670D86" w:rsidRDefault="005415CF" w:rsidP="00926161">
      <w:pPr>
        <w:spacing w:after="0" w:line="240" w:lineRule="auto"/>
        <w:jc w:val="right"/>
        <w:rPr>
          <w:rFonts w:ascii="Sylfaen" w:eastAsia="Times New Roman" w:hAnsi="Sylfaen"/>
          <w:color w:val="333333"/>
          <w:sz w:val="20"/>
          <w:szCs w:val="24"/>
          <w:lang w:val="hy-AM" w:eastAsia="ru-RU"/>
        </w:rPr>
      </w:pPr>
      <w:r w:rsidRPr="00670D86">
        <w:rPr>
          <w:rFonts w:ascii="Sylfaen" w:eastAsia="Times New Roman" w:hAnsi="Sylfaen"/>
          <w:color w:val="333333"/>
          <w:sz w:val="20"/>
          <w:szCs w:val="24"/>
          <w:lang w:val="hy-AM" w:eastAsia="ru-RU"/>
        </w:rPr>
        <w:t>(Զեկ.Լ.Կարապետյան)</w:t>
      </w:r>
    </w:p>
    <w:p w:rsidR="005415CF" w:rsidRPr="005415CF" w:rsidRDefault="005415CF" w:rsidP="00926161">
      <w:pPr>
        <w:spacing w:after="0" w:line="240" w:lineRule="auto"/>
        <w:jc w:val="both"/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</w:pPr>
      <w:r w:rsidRPr="005415CF">
        <w:rPr>
          <w:rFonts w:ascii="Sylfaen" w:hAnsi="Sylfaen"/>
          <w:sz w:val="24"/>
          <w:szCs w:val="24"/>
          <w:lang w:val="hy-AM"/>
        </w:rPr>
        <w:t xml:space="preserve">5) </w:t>
      </w:r>
      <w:r w:rsidRPr="005415CF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ՀՀ Արագածոտնի մարզի Թալին համայնք</w:t>
      </w:r>
      <w:r w:rsidRPr="005415CF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ի Թալին քաղաքի Մ.Գորկու փողոցն անվանափոխելու մասին:</w:t>
      </w:r>
    </w:p>
    <w:p w:rsidR="005415CF" w:rsidRPr="005415CF" w:rsidRDefault="00670D86" w:rsidP="00926161">
      <w:pPr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0"/>
          <w:szCs w:val="24"/>
          <w:lang w:val="hy-AM"/>
        </w:rPr>
        <w:t>(</w:t>
      </w:r>
      <w:r w:rsidR="005415CF" w:rsidRPr="00670D86">
        <w:rPr>
          <w:rFonts w:ascii="Sylfaen" w:hAnsi="Sylfaen" w:cs="Sylfaen"/>
          <w:sz w:val="20"/>
          <w:szCs w:val="24"/>
          <w:lang w:val="hy-AM"/>
        </w:rPr>
        <w:t>Զեկ</w:t>
      </w:r>
      <w:r w:rsidR="005415CF" w:rsidRPr="00670D86">
        <w:rPr>
          <w:rFonts w:ascii="Sylfaen" w:hAnsi="Sylfaen"/>
          <w:sz w:val="20"/>
          <w:szCs w:val="24"/>
          <w:lang w:val="hy-AM"/>
        </w:rPr>
        <w:t>.Լ.Ավագյան)</w:t>
      </w:r>
    </w:p>
    <w:p w:rsidR="005415CF" w:rsidRPr="005415CF" w:rsidRDefault="005415CF" w:rsidP="00926161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415CF">
        <w:rPr>
          <w:rFonts w:ascii="Sylfaen" w:hAnsi="Sylfaen"/>
          <w:sz w:val="24"/>
          <w:szCs w:val="24"/>
          <w:lang w:val="hy-AM"/>
        </w:rPr>
        <w:t xml:space="preserve">6) </w:t>
      </w:r>
      <w:r w:rsidRPr="005415CF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ՀՀ Արագածոտնի մարզի Թալին համայնք</w:t>
      </w:r>
      <w:r w:rsidRPr="005415CF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ի սեփականություն հանդիսացող «Թալինի համայնքային կենտրոնական գրադարան» ՀՈԱԿ-ի ընթերցասրահը անվանակոչելու մասին:</w:t>
      </w:r>
    </w:p>
    <w:p w:rsidR="005415CF" w:rsidRPr="005415CF" w:rsidRDefault="005415CF" w:rsidP="00926161">
      <w:pPr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r w:rsidRPr="00670D86">
        <w:rPr>
          <w:rFonts w:ascii="Sylfaen" w:hAnsi="Sylfaen"/>
          <w:sz w:val="20"/>
          <w:szCs w:val="24"/>
          <w:lang w:val="hy-AM"/>
        </w:rPr>
        <w:t>(</w:t>
      </w:r>
      <w:r w:rsidRPr="00670D86">
        <w:rPr>
          <w:rFonts w:ascii="Sylfaen" w:hAnsi="Sylfaen" w:cs="Sylfaen"/>
          <w:sz w:val="20"/>
          <w:szCs w:val="24"/>
          <w:lang w:val="hy-AM"/>
        </w:rPr>
        <w:t>Զեկ</w:t>
      </w:r>
      <w:r w:rsidRPr="00670D86">
        <w:rPr>
          <w:rFonts w:ascii="Sylfaen" w:hAnsi="Sylfaen"/>
          <w:sz w:val="20"/>
          <w:szCs w:val="24"/>
          <w:lang w:val="hy-AM"/>
        </w:rPr>
        <w:t>.Լ.Ավագյան)</w:t>
      </w:r>
    </w:p>
    <w:p w:rsidR="005415CF" w:rsidRPr="005415CF" w:rsidRDefault="005415CF" w:rsidP="00EC186D">
      <w:pPr>
        <w:spacing w:after="0" w:line="24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5415CF">
        <w:rPr>
          <w:rFonts w:ascii="Sylfaen" w:hAnsi="Sylfaen"/>
          <w:sz w:val="24"/>
          <w:szCs w:val="24"/>
          <w:lang w:val="hy-AM"/>
        </w:rPr>
        <w:t xml:space="preserve">7) </w:t>
      </w:r>
      <w:r w:rsidRPr="005415CF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Տիգրան Սաֆարյանին Թալին համայնքի «Պատվավոր քաղաքացի» կոչում շնորհելու մասին:</w:t>
      </w:r>
    </w:p>
    <w:p w:rsidR="005415CF" w:rsidRPr="005415CF" w:rsidRDefault="00670D86" w:rsidP="00EC186D">
      <w:pPr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0"/>
          <w:szCs w:val="24"/>
          <w:lang w:val="hy-AM"/>
        </w:rPr>
        <w:t>(</w:t>
      </w:r>
      <w:r w:rsidR="005415CF" w:rsidRPr="00670D86">
        <w:rPr>
          <w:rFonts w:ascii="Sylfaen" w:hAnsi="Sylfaen" w:cs="Sylfaen"/>
          <w:sz w:val="20"/>
          <w:szCs w:val="24"/>
          <w:lang w:val="hy-AM"/>
        </w:rPr>
        <w:t>Զեկ</w:t>
      </w:r>
      <w:r w:rsidR="005415CF" w:rsidRPr="00670D86">
        <w:rPr>
          <w:rFonts w:ascii="Sylfaen" w:hAnsi="Sylfaen"/>
          <w:sz w:val="20"/>
          <w:szCs w:val="24"/>
          <w:lang w:val="hy-AM"/>
        </w:rPr>
        <w:t>.Լ.Ավագյան)</w:t>
      </w:r>
    </w:p>
    <w:p w:rsidR="005415CF" w:rsidRPr="005415CF" w:rsidRDefault="005415CF" w:rsidP="00926161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415CF">
        <w:rPr>
          <w:rFonts w:ascii="Sylfaen" w:hAnsi="Sylfaen"/>
          <w:sz w:val="24"/>
          <w:szCs w:val="24"/>
          <w:lang w:val="hy-AM"/>
        </w:rPr>
        <w:t>8) Համայնքի</w:t>
      </w:r>
      <w:r w:rsidRPr="005415CF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5415CF">
        <w:rPr>
          <w:rFonts w:ascii="Sylfaen" w:hAnsi="Sylfaen"/>
          <w:sz w:val="24"/>
          <w:szCs w:val="24"/>
          <w:lang w:val="hy-AM"/>
        </w:rPr>
        <w:t>սեփականություն</w:t>
      </w:r>
      <w:r w:rsidRPr="005415CF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5415CF">
        <w:rPr>
          <w:rFonts w:ascii="Sylfaen" w:hAnsi="Sylfaen"/>
          <w:sz w:val="24"/>
          <w:szCs w:val="24"/>
          <w:lang w:val="hy-AM"/>
        </w:rPr>
        <w:t>հանդիսացող</w:t>
      </w:r>
      <w:r w:rsidRPr="005415CF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5415CF">
        <w:rPr>
          <w:rFonts w:ascii="Sylfaen" w:hAnsi="Sylfaen"/>
          <w:sz w:val="24"/>
          <w:szCs w:val="24"/>
          <w:lang w:val="hy-AM"/>
        </w:rPr>
        <w:t>հողամասերը վարձակալության իրավունքով օգտագործման տրամադրելու մասին:</w:t>
      </w:r>
    </w:p>
    <w:p w:rsidR="005415CF" w:rsidRPr="005415CF" w:rsidRDefault="00670D86" w:rsidP="00926161">
      <w:pPr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r w:rsidRPr="00670D86">
        <w:rPr>
          <w:rFonts w:ascii="Sylfaen" w:hAnsi="Sylfaen"/>
          <w:sz w:val="20"/>
          <w:szCs w:val="24"/>
          <w:lang w:val="hy-AM"/>
        </w:rPr>
        <w:t>(</w:t>
      </w:r>
      <w:r w:rsidR="005415CF" w:rsidRPr="00670D86">
        <w:rPr>
          <w:rFonts w:ascii="Sylfaen" w:hAnsi="Sylfaen" w:cs="Sylfaen"/>
          <w:sz w:val="20"/>
          <w:szCs w:val="24"/>
          <w:lang w:val="hy-AM"/>
        </w:rPr>
        <w:t>Զեկ</w:t>
      </w:r>
      <w:r w:rsidR="005415CF" w:rsidRPr="00670D86">
        <w:rPr>
          <w:rFonts w:ascii="Sylfaen" w:hAnsi="Sylfaen"/>
          <w:sz w:val="20"/>
          <w:szCs w:val="24"/>
          <w:lang w:val="hy-AM"/>
        </w:rPr>
        <w:t>.Գ.Միրզախանյան)</w:t>
      </w:r>
    </w:p>
    <w:p w:rsidR="005415CF" w:rsidRPr="005415CF" w:rsidRDefault="005415CF" w:rsidP="00926161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415CF">
        <w:rPr>
          <w:rFonts w:ascii="Sylfaen" w:hAnsi="Sylfaen"/>
          <w:sz w:val="24"/>
          <w:szCs w:val="24"/>
          <w:lang w:val="hy-AM"/>
        </w:rPr>
        <w:t>9) Համայնքի</w:t>
      </w:r>
      <w:r w:rsidRPr="005415CF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5415CF">
        <w:rPr>
          <w:rFonts w:ascii="Sylfaen" w:hAnsi="Sylfaen"/>
          <w:sz w:val="24"/>
          <w:szCs w:val="24"/>
          <w:lang w:val="hy-AM"/>
        </w:rPr>
        <w:t>սեփականություն</w:t>
      </w:r>
      <w:r w:rsidRPr="005415CF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5415CF">
        <w:rPr>
          <w:rFonts w:ascii="Sylfaen" w:hAnsi="Sylfaen"/>
          <w:sz w:val="24"/>
          <w:szCs w:val="24"/>
          <w:lang w:val="hy-AM"/>
        </w:rPr>
        <w:t>հանդիսացող</w:t>
      </w:r>
      <w:r w:rsidRPr="005415CF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5415CF">
        <w:rPr>
          <w:rFonts w:ascii="Sylfaen" w:hAnsi="Sylfaen"/>
          <w:sz w:val="24"/>
          <w:szCs w:val="24"/>
          <w:lang w:val="hy-AM"/>
        </w:rPr>
        <w:t>հողամասը վարձակալության իրավունքով օգտագործման տրամադրելու մասին:</w:t>
      </w:r>
    </w:p>
    <w:p w:rsidR="005415CF" w:rsidRPr="005415CF" w:rsidRDefault="00670D86" w:rsidP="00926161">
      <w:pPr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r w:rsidRPr="00670D86">
        <w:rPr>
          <w:rFonts w:ascii="Sylfaen" w:hAnsi="Sylfaen"/>
          <w:sz w:val="20"/>
          <w:szCs w:val="24"/>
          <w:lang w:val="hy-AM"/>
        </w:rPr>
        <w:t>(</w:t>
      </w:r>
      <w:r w:rsidR="005415CF" w:rsidRPr="00670D86">
        <w:rPr>
          <w:rFonts w:ascii="Sylfaen" w:hAnsi="Sylfaen" w:cs="Sylfaen"/>
          <w:sz w:val="20"/>
          <w:szCs w:val="24"/>
          <w:lang w:val="hy-AM"/>
        </w:rPr>
        <w:t>Զեկ</w:t>
      </w:r>
      <w:r w:rsidR="005415CF" w:rsidRPr="00670D86">
        <w:rPr>
          <w:rFonts w:ascii="Sylfaen" w:hAnsi="Sylfaen"/>
          <w:sz w:val="20"/>
          <w:szCs w:val="24"/>
          <w:lang w:val="hy-AM"/>
        </w:rPr>
        <w:t>.Գ.Միրզախանյան)</w:t>
      </w:r>
    </w:p>
    <w:p w:rsidR="005415CF" w:rsidRPr="005415CF" w:rsidRDefault="005415CF" w:rsidP="00EC186D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415CF">
        <w:rPr>
          <w:rFonts w:ascii="Sylfaen" w:hAnsi="Sylfaen"/>
          <w:sz w:val="24"/>
          <w:szCs w:val="24"/>
          <w:lang w:val="hy-AM"/>
        </w:rPr>
        <w:t xml:space="preserve">10) </w:t>
      </w:r>
      <w:r w:rsidRPr="005415CF">
        <w:rPr>
          <w:rFonts w:ascii="Sylfaen" w:hAnsi="Sylfaen" w:cstheme="minorHAnsi"/>
          <w:sz w:val="24"/>
          <w:szCs w:val="24"/>
          <w:lang w:val="hy-AM"/>
        </w:rPr>
        <w:t>Համայնքի սեփականություն հանդիսացող հողամասերը աճուրդ-վաճառքով օտարելու մասին</w:t>
      </w:r>
      <w:r w:rsidRPr="005415CF">
        <w:rPr>
          <w:rFonts w:ascii="Sylfaen" w:hAnsi="Sylfaen"/>
          <w:sz w:val="24"/>
          <w:szCs w:val="24"/>
          <w:lang w:val="hy-AM"/>
        </w:rPr>
        <w:t>:</w:t>
      </w:r>
    </w:p>
    <w:p w:rsidR="005415CF" w:rsidRPr="005415CF" w:rsidRDefault="00670D86" w:rsidP="00EC186D">
      <w:pPr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r w:rsidRPr="00670D86">
        <w:rPr>
          <w:rFonts w:ascii="Sylfaen" w:hAnsi="Sylfaen"/>
          <w:sz w:val="20"/>
          <w:szCs w:val="24"/>
          <w:lang w:val="hy-AM"/>
        </w:rPr>
        <w:t>(</w:t>
      </w:r>
      <w:r w:rsidR="005415CF" w:rsidRPr="00670D86">
        <w:rPr>
          <w:rFonts w:ascii="Sylfaen" w:hAnsi="Sylfaen" w:cs="Sylfaen"/>
          <w:sz w:val="20"/>
          <w:szCs w:val="24"/>
          <w:lang w:val="hy-AM"/>
        </w:rPr>
        <w:t>Զեկ</w:t>
      </w:r>
      <w:r w:rsidR="005415CF" w:rsidRPr="00670D86">
        <w:rPr>
          <w:rFonts w:ascii="Sylfaen" w:hAnsi="Sylfaen"/>
          <w:sz w:val="20"/>
          <w:szCs w:val="24"/>
          <w:lang w:val="hy-AM"/>
        </w:rPr>
        <w:t>.Գ.Սարգսյան)</w:t>
      </w:r>
    </w:p>
    <w:p w:rsidR="005415CF" w:rsidRPr="005415CF" w:rsidRDefault="005415CF" w:rsidP="00EC186D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415CF">
        <w:rPr>
          <w:rFonts w:ascii="Sylfaen" w:hAnsi="Sylfaen" w:cs="Sylfaen"/>
          <w:sz w:val="24"/>
          <w:szCs w:val="24"/>
          <w:lang w:val="hy-AM"/>
        </w:rPr>
        <w:t>11)</w:t>
      </w:r>
      <w:r w:rsidRPr="005415C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415CF">
        <w:rPr>
          <w:rFonts w:ascii="Sylfaen" w:hAnsi="Sylfaen"/>
          <w:sz w:val="24"/>
          <w:szCs w:val="24"/>
          <w:lang w:val="hy-AM"/>
        </w:rPr>
        <w:t>Թալին համայնքի սեփականություն հանդիսացող ՄՏԶ-82</w:t>
      </w:r>
      <w:r w:rsidRPr="005415CF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Pr="005415CF">
        <w:rPr>
          <w:rFonts w:ascii="Sylfaen" w:hAnsi="Sylfaen"/>
          <w:sz w:val="24"/>
          <w:szCs w:val="24"/>
          <w:lang w:val="hy-AM"/>
        </w:rPr>
        <w:t>1 մակնիշի էքսկավատորը, շարքացանը և հակավորման մեքենան վարձակալության տալու և մեկնարկային գին սահմանելու  մասին:</w:t>
      </w:r>
    </w:p>
    <w:p w:rsidR="005415CF" w:rsidRPr="005415CF" w:rsidRDefault="005415CF" w:rsidP="00EC186D">
      <w:pPr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r w:rsidRPr="00670D86">
        <w:rPr>
          <w:rFonts w:ascii="Sylfaen" w:eastAsia="Times New Roman" w:hAnsi="Sylfaen"/>
          <w:color w:val="333333"/>
          <w:sz w:val="20"/>
          <w:szCs w:val="24"/>
          <w:lang w:val="hy-AM" w:eastAsia="ru-RU"/>
        </w:rPr>
        <w:t>(Զեկ.Լ.Կարապետյան)</w:t>
      </w:r>
    </w:p>
    <w:p w:rsidR="005415CF" w:rsidRPr="005415CF" w:rsidRDefault="005415CF" w:rsidP="00AB51D3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5415CF">
        <w:rPr>
          <w:rFonts w:ascii="Sylfaen" w:hAnsi="Sylfaen" w:cs="Sylfaen"/>
          <w:sz w:val="24"/>
          <w:szCs w:val="24"/>
          <w:lang w:val="hy-AM"/>
        </w:rPr>
        <w:t>12)</w:t>
      </w:r>
      <w:r w:rsidRPr="005415CF">
        <w:rPr>
          <w:rFonts w:ascii="Sylfaen" w:hAnsi="Sylfaen" w:cstheme="minorHAnsi"/>
          <w:sz w:val="24"/>
          <w:szCs w:val="24"/>
          <w:lang w:val="hy-AM"/>
        </w:rPr>
        <w:t xml:space="preserve"> Համայնքի սեփականություն հանդիսացող գույքը աճուրդ-վաճառքով օտարելու մասին:</w:t>
      </w:r>
    </w:p>
    <w:p w:rsidR="005415CF" w:rsidRPr="005415CF" w:rsidRDefault="005415CF" w:rsidP="00AB51D3">
      <w:pPr>
        <w:spacing w:after="0" w:line="276" w:lineRule="auto"/>
        <w:jc w:val="right"/>
        <w:rPr>
          <w:rFonts w:ascii="Sylfaen" w:hAnsi="Sylfaen" w:cs="Sylfaen"/>
          <w:sz w:val="24"/>
          <w:szCs w:val="24"/>
          <w:lang w:val="hy-AM"/>
        </w:rPr>
      </w:pPr>
      <w:r w:rsidRPr="00670D86">
        <w:rPr>
          <w:rFonts w:ascii="Sylfaen" w:eastAsia="Times New Roman" w:hAnsi="Sylfaen"/>
          <w:color w:val="333333"/>
          <w:sz w:val="20"/>
          <w:szCs w:val="24"/>
          <w:lang w:val="hy-AM" w:eastAsia="ru-RU"/>
        </w:rPr>
        <w:t>(Զեկ.Ա.Դիլանյան)</w:t>
      </w:r>
      <w:r w:rsidRPr="005415CF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5415CF" w:rsidRPr="005415CF" w:rsidRDefault="005415CF" w:rsidP="00AB51D3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415CF">
        <w:rPr>
          <w:rFonts w:ascii="Sylfaen" w:hAnsi="Sylfaen" w:cs="Sylfaen"/>
          <w:sz w:val="24"/>
          <w:szCs w:val="24"/>
          <w:lang w:val="hy-AM"/>
        </w:rPr>
        <w:t>13)</w:t>
      </w:r>
      <w:r w:rsidRPr="005415CF">
        <w:rPr>
          <w:rFonts w:ascii="Sylfaen" w:hAnsi="Sylfaen" w:cstheme="minorHAnsi"/>
          <w:b/>
          <w:sz w:val="24"/>
          <w:szCs w:val="24"/>
          <w:lang w:val="hy-AM"/>
        </w:rPr>
        <w:t xml:space="preserve"> </w:t>
      </w:r>
      <w:r w:rsidRPr="005415CF">
        <w:rPr>
          <w:rFonts w:ascii="Sylfaen" w:hAnsi="Sylfaen"/>
          <w:sz w:val="24"/>
          <w:szCs w:val="24"/>
          <w:lang w:val="hy-AM"/>
        </w:rPr>
        <w:t>Թալին համայնքի 2023թ-ի տարեկան բյուջեում փոփոխություններ կատարելու մասին:</w:t>
      </w:r>
    </w:p>
    <w:p w:rsidR="005415CF" w:rsidRPr="005415CF" w:rsidRDefault="005415CF" w:rsidP="00AB51D3">
      <w:pPr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  <w:r w:rsidRPr="00670D86">
        <w:rPr>
          <w:rFonts w:ascii="Sylfaen" w:eastAsia="Times New Roman" w:hAnsi="Sylfaen"/>
          <w:color w:val="333333"/>
          <w:sz w:val="20"/>
          <w:szCs w:val="24"/>
          <w:lang w:val="hy-AM" w:eastAsia="ru-RU"/>
        </w:rPr>
        <w:t>(Զեկ.Ց.Մկրտչյան)</w:t>
      </w:r>
    </w:p>
    <w:p w:rsidR="00EC186D" w:rsidRDefault="005415CF" w:rsidP="00EC186D">
      <w:pPr>
        <w:spacing w:after="0" w:line="240" w:lineRule="auto"/>
        <w:jc w:val="both"/>
        <w:rPr>
          <w:rFonts w:ascii="Sylfaen" w:hAnsi="Sylfaen"/>
          <w:sz w:val="20"/>
          <w:szCs w:val="24"/>
          <w:lang w:val="hy-AM"/>
        </w:rPr>
      </w:pPr>
      <w:r w:rsidRPr="005415CF">
        <w:rPr>
          <w:rFonts w:ascii="Sylfaen" w:hAnsi="Sylfaen" w:cs="Sylfaen"/>
          <w:sz w:val="24"/>
          <w:szCs w:val="24"/>
          <w:lang w:val="hy-AM"/>
        </w:rPr>
        <w:t xml:space="preserve">14) </w:t>
      </w:r>
      <w:r w:rsidRPr="005415CF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ՀՀ Արագածոտնի մարզի Թալին համայնքի ավագանու առաջին նստաշրջանի առաջին նիստի օրը սահմանելու մասին:</w:t>
      </w:r>
      <w:r w:rsidR="00EC186D" w:rsidRPr="00EC186D">
        <w:rPr>
          <w:rFonts w:ascii="Sylfaen" w:hAnsi="Sylfaen"/>
          <w:sz w:val="20"/>
          <w:szCs w:val="24"/>
          <w:lang w:val="hy-AM"/>
        </w:rPr>
        <w:t xml:space="preserve"> </w:t>
      </w:r>
    </w:p>
    <w:p w:rsidR="00EC186D" w:rsidRDefault="00EC186D" w:rsidP="00EC186D">
      <w:pPr>
        <w:spacing w:after="0" w:line="240" w:lineRule="auto"/>
        <w:jc w:val="right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 w:rsidRPr="00670D86">
        <w:rPr>
          <w:rFonts w:ascii="Sylfaen" w:hAnsi="Sylfaen"/>
          <w:sz w:val="20"/>
          <w:szCs w:val="24"/>
          <w:lang w:val="hy-AM"/>
        </w:rPr>
        <w:t>(Զեկ.Ս.Սիմոնյան)</w:t>
      </w:r>
      <w:r w:rsidR="005415CF" w:rsidRPr="005415CF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 xml:space="preserve">   </w:t>
      </w:r>
    </w:p>
    <w:p w:rsidR="00EC186D" w:rsidRPr="00926161" w:rsidRDefault="005415CF" w:rsidP="00502C0A">
      <w:pPr>
        <w:spacing w:after="0" w:line="240" w:lineRule="auto"/>
        <w:jc w:val="right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5415CF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="00502C0A">
        <w:rPr>
          <w:rFonts w:ascii="Sylfaen" w:hAnsi="Sylfaen"/>
          <w:sz w:val="24"/>
          <w:szCs w:val="24"/>
          <w:lang w:val="hy-AM"/>
        </w:rPr>
        <w:t xml:space="preserve">              </w:t>
      </w:r>
    </w:p>
    <w:p w:rsidR="005415CF" w:rsidRPr="005415CF" w:rsidRDefault="005415CF" w:rsidP="005415CF">
      <w:pPr>
        <w:rPr>
          <w:rFonts w:ascii="Sylfaen" w:hAnsi="Sylfaen"/>
          <w:b/>
          <w:sz w:val="24"/>
          <w:szCs w:val="24"/>
          <w:lang w:val="hy-AM"/>
        </w:rPr>
      </w:pPr>
      <w:r w:rsidRPr="005415CF">
        <w:rPr>
          <w:rFonts w:ascii="Sylfaen" w:hAnsi="Sylfaen"/>
          <w:b/>
          <w:sz w:val="24"/>
          <w:szCs w:val="24"/>
          <w:lang w:val="hy-AM"/>
        </w:rPr>
        <w:lastRenderedPageBreak/>
        <w:t xml:space="preserve">        Կողմ-21                                          Դեմ-0                                      Ձեռնպահ-0 </w:t>
      </w:r>
    </w:p>
    <w:p w:rsidR="005415CF" w:rsidRPr="005415CF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1.</w:t>
      </w:r>
      <w:r w:rsidR="00670D86">
        <w:rPr>
          <w:rFonts w:ascii="Sylfaen" w:eastAsiaTheme="minorHAnsi" w:hAnsi="Sylfaen" w:cstheme="minorBidi"/>
          <w:sz w:val="24"/>
          <w:szCs w:val="24"/>
          <w:lang w:val="hy-AM"/>
        </w:rPr>
        <w:t>Տ.</w:t>
      </w: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:rsidR="005415CF" w:rsidRPr="005415CF" w:rsidRDefault="005415CF" w:rsidP="005415CF">
      <w:pPr>
        <w:tabs>
          <w:tab w:val="left" w:pos="6461"/>
        </w:tabs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2.Ա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5415CF" w:rsidRPr="005415CF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</w:t>
      </w:r>
    </w:p>
    <w:p w:rsidR="005415CF" w:rsidRPr="005415CF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4.Ս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 xml:space="preserve">Սիմոնյան                    </w:t>
      </w:r>
    </w:p>
    <w:p w:rsidR="005415CF" w:rsidRPr="005415CF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5.</w:t>
      </w:r>
      <w:r w:rsidR="00670D86">
        <w:rPr>
          <w:rFonts w:ascii="Sylfaen" w:eastAsiaTheme="minorHAnsi" w:hAnsi="Sylfaen" w:cstheme="minorBidi"/>
          <w:sz w:val="24"/>
          <w:szCs w:val="24"/>
          <w:lang w:val="hy-AM"/>
        </w:rPr>
        <w:t>Գ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:rsidR="005415CF" w:rsidRPr="005415CF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6.Ս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5415CF" w:rsidRPr="005415CF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7.Մ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:rsidR="005415CF" w:rsidRPr="005415CF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8.Ա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:rsidR="005415CF" w:rsidRPr="005415CF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9.</w:t>
      </w:r>
      <w:r w:rsidR="00670D86">
        <w:rPr>
          <w:rFonts w:ascii="Sylfaen" w:eastAsiaTheme="minorHAnsi" w:hAnsi="Sylfaen" w:cstheme="minorBidi"/>
          <w:sz w:val="24"/>
          <w:szCs w:val="24"/>
          <w:lang w:val="hy-AM"/>
        </w:rPr>
        <w:t>Հ.</w:t>
      </w: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5415CF" w:rsidRPr="005415CF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10.Է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5415CF" w:rsidRPr="005415CF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11.Ա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Ծառուկյան</w:t>
      </w:r>
    </w:p>
    <w:p w:rsidR="005415CF" w:rsidRPr="005415CF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12.Գ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415CF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:rsidR="005415CF" w:rsidRPr="00670D86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70D86">
        <w:rPr>
          <w:rFonts w:ascii="Sylfaen" w:eastAsiaTheme="minorHAnsi" w:hAnsi="Sylfaen" w:cstheme="minorBidi"/>
          <w:sz w:val="24"/>
          <w:szCs w:val="24"/>
          <w:lang w:val="hy-AM"/>
        </w:rPr>
        <w:t>13.Ա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70D86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:rsidR="005415CF" w:rsidRPr="00670D86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70D86">
        <w:rPr>
          <w:rFonts w:ascii="Sylfaen" w:eastAsiaTheme="minorHAnsi" w:hAnsi="Sylfaen" w:cstheme="minorBidi"/>
          <w:sz w:val="24"/>
          <w:szCs w:val="24"/>
          <w:lang w:val="hy-AM"/>
        </w:rPr>
        <w:t>14.Ն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70D86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5415CF" w:rsidRPr="00670D86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70D86">
        <w:rPr>
          <w:rFonts w:ascii="Sylfaen" w:eastAsiaTheme="minorHAnsi" w:hAnsi="Sylfaen" w:cstheme="minorBidi"/>
          <w:sz w:val="24"/>
          <w:szCs w:val="24"/>
          <w:lang w:val="hy-AM"/>
        </w:rPr>
        <w:t>15.Վ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70D86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:rsidR="005415CF" w:rsidRPr="00670D86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70D86">
        <w:rPr>
          <w:rFonts w:ascii="Sylfaen" w:eastAsiaTheme="minorHAnsi" w:hAnsi="Sylfaen" w:cstheme="minorBidi"/>
          <w:sz w:val="24"/>
          <w:szCs w:val="24"/>
          <w:lang w:val="hy-AM"/>
        </w:rPr>
        <w:t>16.Գ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70D86">
        <w:rPr>
          <w:rFonts w:ascii="Sylfaen" w:eastAsiaTheme="minorHAnsi" w:hAnsi="Sylfaen" w:cstheme="minorBidi"/>
          <w:sz w:val="24"/>
          <w:szCs w:val="24"/>
          <w:lang w:val="hy-AM"/>
        </w:rPr>
        <w:t>Սահակյան</w:t>
      </w:r>
    </w:p>
    <w:p w:rsidR="005415CF" w:rsidRPr="00670D86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70D86">
        <w:rPr>
          <w:rFonts w:ascii="Sylfaen" w:eastAsiaTheme="minorHAnsi" w:hAnsi="Sylfaen" w:cstheme="minorBidi"/>
          <w:sz w:val="24"/>
          <w:szCs w:val="24"/>
          <w:lang w:val="hy-AM"/>
        </w:rPr>
        <w:t>17.Ա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70D86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5415CF" w:rsidRPr="00670D86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70D86">
        <w:rPr>
          <w:rFonts w:ascii="Sylfaen" w:eastAsiaTheme="minorHAnsi" w:hAnsi="Sylfaen" w:cstheme="minorBidi"/>
          <w:sz w:val="24"/>
          <w:szCs w:val="24"/>
          <w:lang w:val="hy-AM"/>
        </w:rPr>
        <w:t>18.Մ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670D86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:rsidR="005415CF" w:rsidRPr="00670D86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670D86">
        <w:rPr>
          <w:rFonts w:ascii="Sylfaen" w:eastAsiaTheme="minorHAnsi" w:hAnsi="Sylfaen" w:cstheme="minorBidi"/>
          <w:sz w:val="24"/>
          <w:szCs w:val="24"/>
          <w:lang w:val="hy-AM"/>
        </w:rPr>
        <w:t>19.</w:t>
      </w:r>
      <w:r w:rsidR="00670D86" w:rsidRPr="00670D86">
        <w:rPr>
          <w:rFonts w:ascii="Sylfaen" w:eastAsiaTheme="minorHAnsi" w:hAnsi="Sylfaen" w:cstheme="minorBidi"/>
          <w:sz w:val="24"/>
          <w:szCs w:val="24"/>
          <w:lang w:val="hy-AM"/>
        </w:rPr>
        <w:t>Ա.</w:t>
      </w:r>
      <w:r w:rsidRPr="00670D86">
        <w:rPr>
          <w:rFonts w:ascii="Sylfaen" w:eastAsiaTheme="minorHAnsi" w:hAnsi="Sylfaen" w:cstheme="minorBidi"/>
          <w:sz w:val="24"/>
          <w:szCs w:val="24"/>
          <w:lang w:val="hy-AM"/>
        </w:rPr>
        <w:t>Հարոյան</w:t>
      </w:r>
    </w:p>
    <w:p w:rsidR="005415CF" w:rsidRPr="001F76AC" w:rsidRDefault="005415CF" w:rsidP="005415CF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F76AC">
        <w:rPr>
          <w:rFonts w:ascii="Sylfaen" w:eastAsiaTheme="minorHAnsi" w:hAnsi="Sylfaen" w:cstheme="minorBidi"/>
          <w:sz w:val="24"/>
          <w:szCs w:val="24"/>
          <w:lang w:val="hy-AM"/>
        </w:rPr>
        <w:t>20.Ս</w:t>
      </w:r>
      <w:r w:rsidR="00670D86" w:rsidRPr="001F76A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1F76AC">
        <w:rPr>
          <w:rFonts w:ascii="Sylfaen" w:eastAsiaTheme="minorHAnsi" w:hAnsi="Sylfaen" w:cstheme="minorBidi"/>
          <w:sz w:val="24"/>
          <w:szCs w:val="24"/>
          <w:lang w:val="hy-AM"/>
        </w:rPr>
        <w:t>Մուրադյան</w:t>
      </w:r>
    </w:p>
    <w:p w:rsidR="005415CF" w:rsidRDefault="005415CF" w:rsidP="005415CF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  <w:r w:rsidRPr="001F76AC">
        <w:rPr>
          <w:rFonts w:ascii="Sylfaen" w:eastAsiaTheme="minorHAnsi" w:hAnsi="Sylfaen" w:cstheme="minorBidi"/>
          <w:sz w:val="24"/>
          <w:szCs w:val="24"/>
          <w:lang w:val="hy-AM"/>
        </w:rPr>
        <w:t>21.Դ</w:t>
      </w:r>
      <w:r w:rsidR="00670D86" w:rsidRPr="001F76A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1F76AC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:rsidR="000B3511" w:rsidRPr="001F76AC" w:rsidRDefault="000B3511" w:rsidP="005415CF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</w:p>
    <w:p w:rsidR="00497DDE" w:rsidRPr="003815DE" w:rsidRDefault="00497DDE" w:rsidP="000020F4">
      <w:pPr>
        <w:jc w:val="both"/>
        <w:rPr>
          <w:rFonts w:ascii="Sylfaen" w:hAnsi="Sylfaen" w:cs="Sylfaen"/>
          <w:b/>
          <w:i/>
          <w:sz w:val="28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020F4" w:rsidRPr="003815DE">
        <w:rPr>
          <w:rFonts w:ascii="Sylfaen" w:hAnsi="Sylfaen" w:cs="Sylfaen"/>
          <w:b/>
          <w:i/>
          <w:sz w:val="28"/>
          <w:szCs w:val="24"/>
          <w:lang w:val="hy-AM"/>
        </w:rPr>
        <w:t>Թալին համայնքի ավագանու 2023թ. փետրվարի 28-ի N 02-Ա որոշման մեջ փոփոխություն կատարելու մասին</w:t>
      </w:r>
      <w:r w:rsidRPr="003815DE">
        <w:rPr>
          <w:rFonts w:ascii="Sylfaen" w:hAnsi="Sylfaen"/>
          <w:b/>
          <w:i/>
          <w:sz w:val="32"/>
          <w:szCs w:val="28"/>
          <w:lang w:val="hy-AM"/>
        </w:rPr>
        <w:t>:</w:t>
      </w:r>
    </w:p>
    <w:p w:rsidR="00497DDE" w:rsidRPr="00EC741D" w:rsidRDefault="000020F4" w:rsidP="00497DDE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730E4F">
        <w:rPr>
          <w:rFonts w:ascii="Sylfaen" w:hAnsi="Sylfaen"/>
          <w:sz w:val="18"/>
          <w:szCs w:val="18"/>
          <w:lang w:val="hy-AM"/>
        </w:rPr>
        <w:t xml:space="preserve">( </w:t>
      </w:r>
      <w:r w:rsidRPr="00730E4F">
        <w:rPr>
          <w:rFonts w:ascii="Sylfaen" w:hAnsi="Sylfaen" w:cs="Sylfaen"/>
          <w:sz w:val="18"/>
          <w:szCs w:val="18"/>
          <w:lang w:val="hy-AM"/>
        </w:rPr>
        <w:t>Զեկ</w:t>
      </w:r>
      <w:r w:rsidRPr="00730E4F">
        <w:rPr>
          <w:rFonts w:ascii="Sylfaen" w:hAnsi="Sylfaen"/>
          <w:sz w:val="18"/>
          <w:szCs w:val="18"/>
          <w:lang w:val="hy-AM"/>
        </w:rPr>
        <w:t>.</w:t>
      </w:r>
      <w:r w:rsidRPr="00A64C4C">
        <w:rPr>
          <w:rFonts w:ascii="Sylfaen" w:hAnsi="Sylfaen"/>
          <w:sz w:val="18"/>
          <w:szCs w:val="18"/>
          <w:lang w:val="hy-AM"/>
        </w:rPr>
        <w:t>Ա.Հարությունյան</w:t>
      </w:r>
      <w:r w:rsidRPr="00730E4F">
        <w:rPr>
          <w:rFonts w:ascii="Sylfaen" w:hAnsi="Sylfaen"/>
          <w:sz w:val="18"/>
          <w:szCs w:val="18"/>
          <w:lang w:val="hy-AM"/>
        </w:rPr>
        <w:t>)</w:t>
      </w:r>
    </w:p>
    <w:p w:rsidR="00497DDE" w:rsidRDefault="00497DDE" w:rsidP="00497DDE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="000020F4"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:rsidR="00497DDE" w:rsidRPr="008C646D" w:rsidRDefault="00497DDE" w:rsidP="00497DDE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:rsidR="000020F4" w:rsidRPr="000020F4" w:rsidRDefault="00497DDE" w:rsidP="000020F4">
      <w:pPr>
        <w:tabs>
          <w:tab w:val="left" w:pos="3256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F73399">
        <w:rPr>
          <w:rFonts w:ascii="Sylfaen" w:hAnsi="Sylfaen"/>
          <w:b/>
          <w:i/>
          <w:sz w:val="28"/>
          <w:szCs w:val="28"/>
          <w:lang w:val="hy-AM"/>
        </w:rPr>
        <w:t>7</w:t>
      </w:r>
      <w:r w:rsidR="000020F4" w:rsidRPr="000020F4">
        <w:rPr>
          <w:rFonts w:ascii="Sylfaen" w:hAnsi="Sylfaen"/>
          <w:b/>
          <w:i/>
          <w:sz w:val="28"/>
          <w:szCs w:val="28"/>
          <w:lang w:val="hy-AM"/>
        </w:rPr>
        <w:t>7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0020F4" w:rsidRPr="000020F4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0020F4" w:rsidRPr="000020F4">
        <w:rPr>
          <w:rFonts w:ascii="Sylfaen" w:hAnsi="Sylfaen"/>
          <w:sz w:val="24"/>
          <w:szCs w:val="24"/>
          <w:lang w:val="hy-AM"/>
        </w:rPr>
        <w:t>Ղեկավարվելով «Նորմատիվ իրավական ակտերի մասին» ՀՀ օրենքի 33-րդ և 34-րդ հոդվածներով, հիմք ընդունելով համայնքի ղեկավարի առաջարկությունը,</w:t>
      </w:r>
    </w:p>
    <w:p w:rsidR="000020F4" w:rsidRPr="000020F4" w:rsidRDefault="000020F4" w:rsidP="000020F4">
      <w:pPr>
        <w:tabs>
          <w:tab w:val="left" w:pos="3256"/>
        </w:tabs>
        <w:spacing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0020F4">
        <w:rPr>
          <w:rFonts w:ascii="Sylfaen" w:hAnsi="Sylfaen"/>
          <w:b/>
          <w:i/>
          <w:sz w:val="24"/>
          <w:szCs w:val="24"/>
          <w:u w:val="single"/>
          <w:lang w:val="hy-AM"/>
        </w:rPr>
        <w:lastRenderedPageBreak/>
        <w:t>Թալին համայնքի ավագանին որոշում է՝</w:t>
      </w:r>
    </w:p>
    <w:p w:rsidR="000020F4" w:rsidRPr="000020F4" w:rsidRDefault="000020F4" w:rsidP="000020F4">
      <w:pPr>
        <w:tabs>
          <w:tab w:val="left" w:pos="3256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20F4">
        <w:rPr>
          <w:rFonts w:ascii="Sylfaen" w:hAnsi="Sylfaen"/>
          <w:sz w:val="24"/>
          <w:szCs w:val="24"/>
          <w:lang w:val="hy-AM"/>
        </w:rPr>
        <w:t xml:space="preserve">1.Թալին համայնքի սեփականություն հանդիսացող գույքի մրցույթների կազմակերպման  մրցութային հանձնաժողովի կազմում կատարել փոփոխություն՝ </w:t>
      </w:r>
    </w:p>
    <w:p w:rsidR="000020F4" w:rsidRPr="000020F4" w:rsidRDefault="000020F4" w:rsidP="000020F4">
      <w:pPr>
        <w:tabs>
          <w:tab w:val="left" w:pos="3256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20F4">
        <w:rPr>
          <w:rFonts w:ascii="Sylfaen" w:hAnsi="Sylfaen"/>
          <w:b/>
          <w:sz w:val="24"/>
          <w:szCs w:val="24"/>
          <w:lang w:val="hy-AM"/>
        </w:rPr>
        <w:t>1)</w:t>
      </w:r>
      <w:r w:rsidRPr="000020F4">
        <w:rPr>
          <w:rFonts w:ascii="Sylfaen" w:hAnsi="Sylfaen"/>
          <w:sz w:val="24"/>
          <w:szCs w:val="24"/>
          <w:lang w:val="hy-AM"/>
        </w:rPr>
        <w:t>Հանձնաժողովի անդամ - Արթուր Կարապետյանի փոխարեն հանձնաժողովի կազմում ընդգրկել քաղաքաշինության և հողաշինության բաժնի առաջատար մասնագետ Լուսինե Տիգրանյանին:</w:t>
      </w:r>
    </w:p>
    <w:p w:rsidR="000020F4" w:rsidRPr="000020F4" w:rsidRDefault="000020F4" w:rsidP="000020F4">
      <w:pPr>
        <w:tabs>
          <w:tab w:val="left" w:pos="3256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20F4">
        <w:rPr>
          <w:rFonts w:ascii="Sylfaen" w:hAnsi="Sylfaen"/>
          <w:b/>
          <w:sz w:val="24"/>
          <w:szCs w:val="24"/>
          <w:lang w:val="hy-AM"/>
        </w:rPr>
        <w:t>2)</w:t>
      </w:r>
      <w:r w:rsidRPr="000020F4">
        <w:rPr>
          <w:rFonts w:ascii="Sylfaen" w:hAnsi="Sylfaen"/>
          <w:sz w:val="24"/>
          <w:szCs w:val="24"/>
          <w:lang w:val="hy-AM"/>
        </w:rPr>
        <w:t xml:space="preserve"> 2-րդ կետը խմբագրել հետևյալ բովանդակությամբ՝ </w:t>
      </w:r>
    </w:p>
    <w:p w:rsidR="000020F4" w:rsidRPr="000020F4" w:rsidRDefault="000020F4" w:rsidP="000020F4">
      <w:pPr>
        <w:tabs>
          <w:tab w:val="left" w:pos="3256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20F4">
        <w:rPr>
          <w:rFonts w:ascii="Sylfaen" w:hAnsi="Sylfaen"/>
          <w:sz w:val="24"/>
          <w:szCs w:val="24"/>
          <w:lang w:val="hy-AM"/>
        </w:rPr>
        <w:t>«Հանձնաժողովի կազմից աճուրդավար նշանակել Գագիկ Սարգսյանին, արձանագրող Լուսինե Տիգրանյանին»:</w:t>
      </w:r>
    </w:p>
    <w:p w:rsidR="000020F4" w:rsidRPr="000020F4" w:rsidRDefault="000020F4" w:rsidP="000020F4">
      <w:pPr>
        <w:tabs>
          <w:tab w:val="left" w:pos="3256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020F4">
        <w:rPr>
          <w:rFonts w:ascii="Sylfaen" w:hAnsi="Sylfaen"/>
          <w:sz w:val="24"/>
          <w:szCs w:val="24"/>
          <w:lang w:val="hy-AM"/>
        </w:rPr>
        <w:t xml:space="preserve">2.Սույն որոշումն ուժի մեջ է մտնում որոշման մասին իրազեկելու օրվան հաջորդող օրվանից: </w:t>
      </w:r>
    </w:p>
    <w:p w:rsidR="000020F4" w:rsidRPr="000020F4" w:rsidRDefault="000020F4" w:rsidP="000020F4">
      <w:pPr>
        <w:rPr>
          <w:rFonts w:ascii="Sylfaen" w:hAnsi="Sylfaen"/>
          <w:sz w:val="24"/>
          <w:szCs w:val="24"/>
          <w:lang w:val="hy-AM"/>
        </w:rPr>
      </w:pPr>
    </w:p>
    <w:p w:rsidR="000020F4" w:rsidRPr="000020F4" w:rsidRDefault="0022041A" w:rsidP="000020F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="000020F4" w:rsidRPr="000020F4">
        <w:rPr>
          <w:rFonts w:ascii="Sylfaen" w:hAnsi="Sylfaen"/>
          <w:b/>
          <w:sz w:val="24"/>
          <w:szCs w:val="24"/>
          <w:lang w:val="hy-AM"/>
        </w:rPr>
        <w:t xml:space="preserve">Կողմ-20                                          Դեմ-0                                   </w:t>
      </w:r>
      <w:r w:rsidRPr="0022041A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="000020F4" w:rsidRPr="000020F4">
        <w:rPr>
          <w:rFonts w:ascii="Sylfaen" w:hAnsi="Sylfaen"/>
          <w:b/>
          <w:sz w:val="24"/>
          <w:szCs w:val="24"/>
          <w:lang w:val="hy-AM"/>
        </w:rPr>
        <w:t xml:space="preserve">   Ձեռնպահ-1 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1.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Տ.</w:t>
      </w: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  <w:r w:rsidR="00F0018E" w:rsidRPr="0022041A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      </w:t>
      </w: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 xml:space="preserve">  1.</w:t>
      </w:r>
      <w:r w:rsidR="00F0018E">
        <w:rPr>
          <w:rFonts w:ascii="Sylfaen" w:eastAsiaTheme="minorHAnsi" w:hAnsi="Sylfaen" w:cstheme="minorBidi"/>
          <w:sz w:val="24"/>
          <w:szCs w:val="24"/>
          <w:lang w:val="hy-AM"/>
        </w:rPr>
        <w:t>Ա.</w:t>
      </w: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0020F4" w:rsidRPr="000020F4" w:rsidRDefault="000020F4" w:rsidP="000020F4">
      <w:pPr>
        <w:tabs>
          <w:tab w:val="left" w:pos="6461"/>
        </w:tabs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2.Ա.Կարապետյան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 xml:space="preserve">3.Ս.Գրիգորյան  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 xml:space="preserve">4.Ս.Սիմոնյան                    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5.Գ.Ղազարյան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6.Ս.Մկրտչյան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7.Մ.Մարգարյան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8.Ա.Մինասյան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9.Հ.Կարապետյան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10.Է.Մկրտչյան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11.Ա.Ծառուկյան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12.Գ.Սարգսյան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13.Ա.Վարդանյան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14.Ն.Գրիգորյան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15.Վ.Եղիազարյան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16.Գ.Սահակյան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17.Մ.Մնացականյան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18.Ա.Հարոյան</w:t>
      </w:r>
    </w:p>
    <w:p w:rsidR="000020F4" w:rsidRPr="000020F4" w:rsidRDefault="000020F4" w:rsidP="000020F4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19.Ս.Մուրադյան</w:t>
      </w:r>
    </w:p>
    <w:p w:rsidR="000020F4" w:rsidRPr="000020F4" w:rsidRDefault="000020F4" w:rsidP="000020F4">
      <w:pPr>
        <w:spacing w:before="240"/>
        <w:rPr>
          <w:rFonts w:ascii="Sylfaen" w:eastAsiaTheme="minorHAnsi" w:hAnsi="Sylfaen" w:cstheme="minorBidi"/>
          <w:lang w:val="hy-AM"/>
        </w:rPr>
      </w:pPr>
      <w:r w:rsidRPr="000020F4">
        <w:rPr>
          <w:rFonts w:ascii="Sylfaen" w:eastAsiaTheme="minorHAnsi" w:hAnsi="Sylfaen" w:cstheme="minorBidi"/>
          <w:sz w:val="24"/>
          <w:szCs w:val="24"/>
          <w:lang w:val="hy-AM"/>
        </w:rPr>
        <w:t>20.Դ.Մանուկյան</w:t>
      </w:r>
    </w:p>
    <w:p w:rsidR="005415CF" w:rsidRPr="000020F4" w:rsidRDefault="005415CF" w:rsidP="00497DDE">
      <w:pPr>
        <w:jc w:val="both"/>
        <w:rPr>
          <w:rFonts w:ascii="Sylfaen" w:hAnsi="Sylfaen" w:cs="Sylfaen"/>
          <w:b/>
          <w:lang w:val="hy-AM"/>
        </w:rPr>
      </w:pPr>
    </w:p>
    <w:p w:rsidR="00F0018E" w:rsidRPr="003815DE" w:rsidRDefault="00F0018E" w:rsidP="00502C0A">
      <w:pPr>
        <w:spacing w:after="0"/>
        <w:jc w:val="both"/>
        <w:rPr>
          <w:rFonts w:ascii="Sylfaen" w:hAnsi="Sylfaen"/>
          <w:b/>
          <w:i/>
          <w:sz w:val="28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3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713AE" w:rsidRPr="003815DE">
        <w:rPr>
          <w:rFonts w:ascii="Sylfaen" w:hAnsi="Sylfaen"/>
          <w:b/>
          <w:i/>
          <w:sz w:val="28"/>
          <w:szCs w:val="24"/>
          <w:lang w:val="hy-AM"/>
        </w:rPr>
        <w:t>Թ</w:t>
      </w:r>
      <w:r w:rsidR="00F713AE" w:rsidRPr="003815DE">
        <w:rPr>
          <w:rFonts w:ascii="Sylfaen" w:hAnsi="Sylfaen" w:cs="Sylfaen"/>
          <w:b/>
          <w:i/>
          <w:sz w:val="28"/>
          <w:szCs w:val="24"/>
          <w:lang w:val="hy-AM"/>
        </w:rPr>
        <w:t>ալին  համայնքի ավագանու  24.10.2022թ-ի &lt;&lt;ՀՀ</w:t>
      </w:r>
      <w:r w:rsidR="00F713AE" w:rsidRPr="003815DE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F713AE" w:rsidRPr="003815DE">
        <w:rPr>
          <w:rFonts w:ascii="Sylfaen" w:hAnsi="Sylfaen" w:cs="Sylfaen"/>
          <w:b/>
          <w:i/>
          <w:sz w:val="28"/>
          <w:szCs w:val="24"/>
          <w:lang w:val="hy-AM"/>
        </w:rPr>
        <w:t>Արագածոտնի</w:t>
      </w:r>
      <w:r w:rsidR="00F713AE" w:rsidRPr="003815DE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F713AE" w:rsidRPr="003815DE">
        <w:rPr>
          <w:rFonts w:ascii="Sylfaen" w:hAnsi="Sylfaen" w:cs="Sylfaen"/>
          <w:b/>
          <w:i/>
          <w:sz w:val="28"/>
          <w:szCs w:val="24"/>
          <w:lang w:val="hy-AM"/>
        </w:rPr>
        <w:t>մարզի</w:t>
      </w:r>
      <w:r w:rsidR="00F713AE" w:rsidRPr="003815DE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F713AE" w:rsidRPr="003815DE">
        <w:rPr>
          <w:rFonts w:ascii="Sylfaen" w:hAnsi="Sylfaen" w:cs="Sylfaen"/>
          <w:b/>
          <w:i/>
          <w:sz w:val="28"/>
          <w:szCs w:val="24"/>
          <w:lang w:val="hy-AM"/>
        </w:rPr>
        <w:t>Թալինի</w:t>
      </w:r>
      <w:r w:rsidR="00F713AE" w:rsidRPr="003815DE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F713AE" w:rsidRPr="003815DE">
        <w:rPr>
          <w:rFonts w:ascii="Sylfaen" w:hAnsi="Sylfaen" w:cs="Sylfaen"/>
          <w:b/>
          <w:i/>
          <w:sz w:val="28"/>
          <w:szCs w:val="24"/>
          <w:lang w:val="hy-AM"/>
        </w:rPr>
        <w:t>համայնքապետարանի</w:t>
      </w:r>
      <w:r w:rsidR="00F713AE" w:rsidRPr="003815DE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F713AE" w:rsidRPr="003815DE">
        <w:rPr>
          <w:rFonts w:ascii="Sylfaen" w:hAnsi="Sylfaen" w:cs="Sylfaen"/>
          <w:b/>
          <w:i/>
          <w:sz w:val="28"/>
          <w:szCs w:val="24"/>
          <w:lang w:val="hy-AM"/>
        </w:rPr>
        <w:t>աշխատակազմի</w:t>
      </w:r>
      <w:r w:rsidR="00F713AE" w:rsidRPr="003815DE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F713AE" w:rsidRPr="003815DE">
        <w:rPr>
          <w:rFonts w:ascii="Sylfaen" w:hAnsi="Sylfaen" w:cs="Sylfaen"/>
          <w:b/>
          <w:i/>
          <w:sz w:val="28"/>
          <w:szCs w:val="24"/>
          <w:lang w:val="hy-AM"/>
        </w:rPr>
        <w:t>կառուցվածքը</w:t>
      </w:r>
      <w:r w:rsidR="00F713AE" w:rsidRPr="003815DE">
        <w:rPr>
          <w:rFonts w:ascii="Sylfaen" w:hAnsi="Sylfaen"/>
          <w:b/>
          <w:i/>
          <w:sz w:val="28"/>
          <w:szCs w:val="24"/>
          <w:lang w:val="hy-AM"/>
        </w:rPr>
        <w:t xml:space="preserve">,  </w:t>
      </w:r>
      <w:r w:rsidR="00F713AE" w:rsidRPr="003815DE">
        <w:rPr>
          <w:rFonts w:ascii="Sylfaen" w:hAnsi="Sylfaen" w:cs="Sylfaen"/>
          <w:b/>
          <w:i/>
          <w:sz w:val="28"/>
          <w:szCs w:val="24"/>
          <w:lang w:val="hy-AM"/>
        </w:rPr>
        <w:t>աշխատակիցների</w:t>
      </w:r>
      <w:r w:rsidR="00F713AE" w:rsidRPr="003815DE">
        <w:rPr>
          <w:rFonts w:ascii="Sylfaen" w:hAnsi="Sylfaen"/>
          <w:b/>
          <w:i/>
          <w:sz w:val="28"/>
          <w:szCs w:val="24"/>
          <w:lang w:val="hy-AM"/>
        </w:rPr>
        <w:t xml:space="preserve">   </w:t>
      </w:r>
      <w:r w:rsidR="00F713AE" w:rsidRPr="003815DE">
        <w:rPr>
          <w:rFonts w:ascii="Sylfaen" w:hAnsi="Sylfaen" w:cs="Sylfaen"/>
          <w:b/>
          <w:i/>
          <w:sz w:val="28"/>
          <w:szCs w:val="24"/>
          <w:lang w:val="hy-AM"/>
        </w:rPr>
        <w:t>թվաքանակը</w:t>
      </w:r>
      <w:r w:rsidR="00F713AE" w:rsidRPr="003815DE">
        <w:rPr>
          <w:rFonts w:ascii="Sylfaen" w:hAnsi="Sylfaen"/>
          <w:b/>
          <w:i/>
          <w:sz w:val="28"/>
          <w:szCs w:val="24"/>
          <w:lang w:val="hy-AM"/>
        </w:rPr>
        <w:t xml:space="preserve">, </w:t>
      </w:r>
      <w:r w:rsidR="00F713AE" w:rsidRPr="003815DE">
        <w:rPr>
          <w:rFonts w:ascii="Sylfaen" w:hAnsi="Sylfaen" w:cs="Sylfaen"/>
          <w:b/>
          <w:i/>
          <w:sz w:val="28"/>
          <w:szCs w:val="24"/>
          <w:lang w:val="hy-AM"/>
        </w:rPr>
        <w:t>հաստիքացուցակը</w:t>
      </w:r>
      <w:r w:rsidR="00F713AE" w:rsidRPr="003815DE">
        <w:rPr>
          <w:rFonts w:ascii="Sylfaen" w:hAnsi="Sylfaen"/>
          <w:b/>
          <w:i/>
          <w:sz w:val="28"/>
          <w:szCs w:val="24"/>
          <w:lang w:val="hy-AM"/>
        </w:rPr>
        <w:t xml:space="preserve">  </w:t>
      </w:r>
      <w:r w:rsidR="00F713AE" w:rsidRPr="003815DE">
        <w:rPr>
          <w:rFonts w:ascii="Sylfaen" w:hAnsi="Sylfaen" w:cs="Sylfaen"/>
          <w:b/>
          <w:i/>
          <w:sz w:val="28"/>
          <w:szCs w:val="24"/>
          <w:lang w:val="hy-AM"/>
        </w:rPr>
        <w:t>և</w:t>
      </w:r>
      <w:r w:rsidR="00F713AE" w:rsidRPr="003815DE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F713AE" w:rsidRPr="003815DE">
        <w:rPr>
          <w:rFonts w:ascii="Sylfaen" w:hAnsi="Sylfaen" w:cs="Sylfaen"/>
          <w:b/>
          <w:i/>
          <w:sz w:val="28"/>
          <w:szCs w:val="24"/>
          <w:lang w:val="hy-AM"/>
        </w:rPr>
        <w:t>պաշտոնային</w:t>
      </w:r>
      <w:r w:rsidR="00F713AE" w:rsidRPr="003815DE">
        <w:rPr>
          <w:rFonts w:ascii="Sylfaen" w:hAnsi="Sylfaen"/>
          <w:b/>
          <w:i/>
          <w:sz w:val="28"/>
          <w:szCs w:val="24"/>
          <w:lang w:val="hy-AM"/>
        </w:rPr>
        <w:t xml:space="preserve">  </w:t>
      </w:r>
      <w:r w:rsidR="00F713AE" w:rsidRPr="003815DE">
        <w:rPr>
          <w:rFonts w:ascii="Sylfaen" w:hAnsi="Sylfaen" w:cs="Sylfaen"/>
          <w:b/>
          <w:i/>
          <w:sz w:val="28"/>
          <w:szCs w:val="24"/>
          <w:lang w:val="hy-AM"/>
        </w:rPr>
        <w:t>դրույքաչափերը</w:t>
      </w:r>
      <w:r w:rsidR="00F713AE" w:rsidRPr="003815DE">
        <w:rPr>
          <w:rFonts w:ascii="Sylfaen" w:hAnsi="Sylfaen"/>
          <w:b/>
          <w:i/>
          <w:sz w:val="28"/>
          <w:szCs w:val="24"/>
          <w:lang w:val="hy-AM"/>
        </w:rPr>
        <w:t xml:space="preserve">  </w:t>
      </w:r>
      <w:r w:rsidR="00F713AE" w:rsidRPr="003815DE">
        <w:rPr>
          <w:rFonts w:ascii="Sylfaen" w:hAnsi="Sylfaen" w:cs="Sylfaen"/>
          <w:b/>
          <w:i/>
          <w:sz w:val="28"/>
          <w:szCs w:val="24"/>
          <w:lang w:val="hy-AM"/>
        </w:rPr>
        <w:t>հաստատելու</w:t>
      </w:r>
      <w:r w:rsidR="00F713AE" w:rsidRPr="003815DE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F713AE" w:rsidRPr="003815DE">
        <w:rPr>
          <w:rFonts w:ascii="Sylfaen" w:hAnsi="Sylfaen" w:cs="Sylfaen"/>
          <w:b/>
          <w:i/>
          <w:sz w:val="28"/>
          <w:szCs w:val="24"/>
          <w:lang w:val="hy-AM"/>
        </w:rPr>
        <w:t>մասին&gt;&gt; N11-Ա  որոշման մեջ փոփոխություններ և լրացումներ  կատարելու մասին</w:t>
      </w:r>
      <w:r w:rsidRPr="003815DE">
        <w:rPr>
          <w:rFonts w:ascii="Sylfaen" w:hAnsi="Sylfaen"/>
          <w:b/>
          <w:i/>
          <w:sz w:val="32"/>
          <w:szCs w:val="28"/>
          <w:lang w:val="hy-AM"/>
        </w:rPr>
        <w:t>:</w:t>
      </w:r>
    </w:p>
    <w:p w:rsidR="00F0018E" w:rsidRPr="00EC741D" w:rsidRDefault="00F0018E" w:rsidP="00502C0A">
      <w:pPr>
        <w:pStyle w:val="a4"/>
        <w:jc w:val="right"/>
        <w:rPr>
          <w:rFonts w:ascii="Sylfaen" w:hAnsi="Sylfaen"/>
          <w:sz w:val="20"/>
          <w:szCs w:val="20"/>
          <w:lang w:val="hy-AM"/>
        </w:rPr>
      </w:pPr>
      <w:r w:rsidRPr="00730E4F">
        <w:rPr>
          <w:rFonts w:ascii="Sylfaen" w:hAnsi="Sylfaen"/>
          <w:sz w:val="18"/>
          <w:szCs w:val="18"/>
          <w:lang w:val="hy-AM"/>
        </w:rPr>
        <w:t xml:space="preserve">( </w:t>
      </w:r>
      <w:r w:rsidRPr="00730E4F">
        <w:rPr>
          <w:rFonts w:ascii="Sylfaen" w:hAnsi="Sylfaen" w:cs="Sylfaen"/>
          <w:sz w:val="18"/>
          <w:szCs w:val="18"/>
          <w:lang w:val="hy-AM"/>
        </w:rPr>
        <w:t>Զեկ</w:t>
      </w:r>
      <w:r w:rsidRPr="00730E4F">
        <w:rPr>
          <w:rFonts w:ascii="Sylfaen" w:hAnsi="Sylfaen"/>
          <w:sz w:val="18"/>
          <w:szCs w:val="18"/>
          <w:lang w:val="hy-AM"/>
        </w:rPr>
        <w:t>.</w:t>
      </w:r>
      <w:r w:rsidRPr="00A64C4C">
        <w:rPr>
          <w:rFonts w:ascii="Sylfaen" w:hAnsi="Sylfaen"/>
          <w:sz w:val="18"/>
          <w:szCs w:val="18"/>
          <w:lang w:val="hy-AM"/>
        </w:rPr>
        <w:t>Ա.Հարությունյան</w:t>
      </w:r>
      <w:r w:rsidRPr="00730E4F">
        <w:rPr>
          <w:rFonts w:ascii="Sylfaen" w:hAnsi="Sylfaen"/>
          <w:sz w:val="18"/>
          <w:szCs w:val="18"/>
          <w:lang w:val="hy-AM"/>
        </w:rPr>
        <w:t>)</w:t>
      </w:r>
    </w:p>
    <w:p w:rsidR="00F0018E" w:rsidRDefault="00F0018E" w:rsidP="00F0018E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:rsidR="00F0018E" w:rsidRPr="008C646D" w:rsidRDefault="00F0018E" w:rsidP="00F0018E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:rsidR="005B3E3A" w:rsidRPr="005B3E3A" w:rsidRDefault="00F0018E" w:rsidP="005B3E3A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F73399">
        <w:rPr>
          <w:rFonts w:ascii="Sylfaen" w:hAnsi="Sylfaen"/>
          <w:b/>
          <w:i/>
          <w:sz w:val="28"/>
          <w:szCs w:val="28"/>
          <w:lang w:val="hy-AM"/>
        </w:rPr>
        <w:t>7</w:t>
      </w:r>
      <w:r w:rsidR="005B3E3A">
        <w:rPr>
          <w:rFonts w:ascii="Sylfaen" w:hAnsi="Sylfaen"/>
          <w:b/>
          <w:i/>
          <w:sz w:val="28"/>
          <w:szCs w:val="28"/>
          <w:lang w:val="hy-AM"/>
        </w:rPr>
        <w:t>8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5B3E3A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5B3E3A" w:rsidRPr="005B3E3A">
        <w:rPr>
          <w:rFonts w:ascii="Sylfaen" w:hAnsi="Sylfaen" w:cs="Sylfaen"/>
          <w:sz w:val="24"/>
          <w:szCs w:val="24"/>
          <w:lang w:val="hy-AM"/>
        </w:rPr>
        <w:t>Ղեկավարվելով</w:t>
      </w:r>
      <w:r w:rsidR="005B3E3A" w:rsidRPr="005B3E3A">
        <w:rPr>
          <w:rFonts w:ascii="Sylfaen" w:hAnsi="Sylfaen"/>
          <w:sz w:val="24"/>
          <w:szCs w:val="24"/>
          <w:lang w:val="hy-AM"/>
        </w:rPr>
        <w:t xml:space="preserve"> &lt;&lt;Նորմատիվ իրավական ակտերի մասին&gt;&gt; ՀՀ օրենքի 33-րդ և 34-րդ հոդվածներով և  &lt;&lt;</w:t>
      </w:r>
      <w:r w:rsidR="005B3E3A" w:rsidRPr="005B3E3A">
        <w:rPr>
          <w:rFonts w:ascii="Sylfaen" w:hAnsi="Sylfaen" w:cs="Sylfaen"/>
          <w:sz w:val="24"/>
          <w:szCs w:val="24"/>
          <w:lang w:val="hy-AM"/>
        </w:rPr>
        <w:t>Տեղական</w:t>
      </w:r>
      <w:r w:rsidR="005B3E3A"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="005B3E3A" w:rsidRPr="005B3E3A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5B3E3A"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="005B3E3A" w:rsidRPr="005B3E3A">
        <w:rPr>
          <w:rFonts w:ascii="Sylfaen" w:hAnsi="Sylfaen" w:cs="Sylfaen"/>
          <w:sz w:val="24"/>
          <w:szCs w:val="24"/>
          <w:lang w:val="hy-AM"/>
        </w:rPr>
        <w:t>մասին</w:t>
      </w:r>
      <w:r w:rsidR="005B3E3A" w:rsidRPr="005B3E3A">
        <w:rPr>
          <w:rFonts w:ascii="Sylfaen" w:hAnsi="Sylfaen"/>
          <w:sz w:val="24"/>
          <w:szCs w:val="24"/>
          <w:lang w:val="hy-AM"/>
        </w:rPr>
        <w:t xml:space="preserve">&gt;&gt;  </w:t>
      </w:r>
      <w:r w:rsidR="005B3E3A" w:rsidRPr="005B3E3A">
        <w:rPr>
          <w:rFonts w:ascii="Sylfaen" w:hAnsi="Sylfaen" w:cs="Sylfaen"/>
          <w:sz w:val="24"/>
          <w:szCs w:val="24"/>
          <w:lang w:val="hy-AM"/>
        </w:rPr>
        <w:t>ՀՀ</w:t>
      </w:r>
      <w:r w:rsidR="005B3E3A"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="005B3E3A" w:rsidRPr="005B3E3A">
        <w:rPr>
          <w:rFonts w:ascii="Sylfaen" w:hAnsi="Sylfaen" w:cs="Sylfaen"/>
          <w:sz w:val="24"/>
          <w:szCs w:val="24"/>
          <w:lang w:val="hy-AM"/>
        </w:rPr>
        <w:t>օրենքի</w:t>
      </w:r>
      <w:r w:rsidR="005B3E3A" w:rsidRPr="005B3E3A">
        <w:rPr>
          <w:rFonts w:ascii="Sylfaen" w:hAnsi="Sylfaen"/>
          <w:sz w:val="24"/>
          <w:szCs w:val="24"/>
          <w:lang w:val="hy-AM"/>
        </w:rPr>
        <w:t xml:space="preserve"> 18-</w:t>
      </w:r>
      <w:r w:rsidR="005B3E3A" w:rsidRPr="005B3E3A">
        <w:rPr>
          <w:rFonts w:ascii="Sylfaen" w:hAnsi="Sylfaen" w:cs="Sylfaen"/>
          <w:sz w:val="24"/>
          <w:szCs w:val="24"/>
          <w:lang w:val="hy-AM"/>
        </w:rPr>
        <w:t>րդ</w:t>
      </w:r>
      <w:r w:rsidR="005B3E3A"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="005B3E3A" w:rsidRPr="005B3E3A">
        <w:rPr>
          <w:rFonts w:ascii="Sylfaen" w:hAnsi="Sylfaen" w:cs="Sylfaen"/>
          <w:sz w:val="24"/>
          <w:szCs w:val="24"/>
          <w:lang w:val="hy-AM"/>
        </w:rPr>
        <w:t>հոդվածի</w:t>
      </w:r>
      <w:r w:rsidR="005B3E3A" w:rsidRPr="005B3E3A">
        <w:rPr>
          <w:rFonts w:ascii="Sylfaen" w:hAnsi="Sylfaen"/>
          <w:sz w:val="24"/>
          <w:szCs w:val="24"/>
          <w:lang w:val="hy-AM"/>
        </w:rPr>
        <w:t xml:space="preserve"> 1-</w:t>
      </w:r>
      <w:r w:rsidR="005B3E3A" w:rsidRPr="005B3E3A">
        <w:rPr>
          <w:rFonts w:ascii="Sylfaen" w:hAnsi="Sylfaen" w:cs="Sylfaen"/>
          <w:sz w:val="24"/>
          <w:szCs w:val="24"/>
          <w:lang w:val="hy-AM"/>
        </w:rPr>
        <w:t>ին</w:t>
      </w:r>
      <w:r w:rsidR="005B3E3A"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="005B3E3A" w:rsidRPr="005B3E3A">
        <w:rPr>
          <w:rFonts w:ascii="Sylfaen" w:hAnsi="Sylfaen" w:cs="Sylfaen"/>
          <w:sz w:val="24"/>
          <w:szCs w:val="24"/>
          <w:lang w:val="hy-AM"/>
        </w:rPr>
        <w:t>մասի</w:t>
      </w:r>
      <w:r w:rsidR="005B3E3A" w:rsidRPr="005B3E3A">
        <w:rPr>
          <w:rFonts w:ascii="Sylfaen" w:hAnsi="Sylfaen"/>
          <w:sz w:val="24"/>
          <w:szCs w:val="24"/>
          <w:lang w:val="hy-AM"/>
        </w:rPr>
        <w:t xml:space="preserve"> 28-</w:t>
      </w:r>
      <w:r w:rsidR="005B3E3A" w:rsidRPr="005B3E3A">
        <w:rPr>
          <w:rFonts w:ascii="Sylfaen" w:hAnsi="Sylfaen" w:cs="Sylfaen"/>
          <w:sz w:val="24"/>
          <w:szCs w:val="24"/>
          <w:lang w:val="hy-AM"/>
        </w:rPr>
        <w:t>րդ</w:t>
      </w:r>
      <w:r w:rsidR="005B3E3A"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="005B3E3A" w:rsidRPr="005B3E3A">
        <w:rPr>
          <w:rFonts w:ascii="Sylfaen" w:hAnsi="Sylfaen" w:cs="Sylfaen"/>
          <w:sz w:val="24"/>
          <w:szCs w:val="24"/>
          <w:lang w:val="hy-AM"/>
        </w:rPr>
        <w:t>կետով, հիմք ընդունելով համայնքի ղեկավարի առաջարկությունը,</w:t>
      </w:r>
      <w:r w:rsidR="005B3E3A" w:rsidRPr="005B3E3A">
        <w:rPr>
          <w:rFonts w:ascii="Sylfaen" w:hAnsi="Sylfaen"/>
          <w:sz w:val="24"/>
          <w:szCs w:val="24"/>
          <w:lang w:val="hy-AM"/>
        </w:rPr>
        <w:t xml:space="preserve"> </w:t>
      </w:r>
    </w:p>
    <w:p w:rsidR="005B3E3A" w:rsidRPr="005B3E3A" w:rsidRDefault="005B3E3A" w:rsidP="005B3E3A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5B3E3A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:rsidR="005B3E3A" w:rsidRPr="005B3E3A" w:rsidRDefault="005B3E3A" w:rsidP="005B3E3A">
      <w:pPr>
        <w:pStyle w:val="a4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B3E3A">
        <w:rPr>
          <w:rFonts w:ascii="Sylfaen" w:hAnsi="Sylfaen"/>
          <w:b/>
          <w:sz w:val="24"/>
          <w:szCs w:val="24"/>
          <w:lang w:val="hy-AM"/>
        </w:rPr>
        <w:t>1</w:t>
      </w:r>
      <w:r w:rsidRPr="005B3E3A">
        <w:rPr>
          <w:rFonts w:ascii="Sylfaen" w:hAnsi="Sylfaen"/>
          <w:sz w:val="24"/>
          <w:szCs w:val="24"/>
          <w:lang w:val="hy-AM"/>
        </w:rPr>
        <w:t>.&lt;&lt;</w:t>
      </w:r>
      <w:r w:rsidRPr="005B3E3A">
        <w:rPr>
          <w:rFonts w:ascii="Sylfaen" w:hAnsi="Sylfaen" w:cs="Sylfaen"/>
          <w:sz w:val="24"/>
          <w:szCs w:val="24"/>
          <w:lang w:val="hy-AM"/>
        </w:rPr>
        <w:t>ՀՀ</w:t>
      </w:r>
      <w:r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Pr="005B3E3A">
        <w:rPr>
          <w:rFonts w:ascii="Sylfaen" w:hAnsi="Sylfaen" w:cs="Sylfaen"/>
          <w:sz w:val="24"/>
          <w:szCs w:val="24"/>
          <w:lang w:val="hy-AM"/>
        </w:rPr>
        <w:t>Արագածոտնի</w:t>
      </w:r>
      <w:r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Pr="005B3E3A">
        <w:rPr>
          <w:rFonts w:ascii="Sylfaen" w:hAnsi="Sylfaen" w:cs="Sylfaen"/>
          <w:sz w:val="24"/>
          <w:szCs w:val="24"/>
          <w:lang w:val="hy-AM"/>
        </w:rPr>
        <w:t>մարզի</w:t>
      </w:r>
      <w:r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Pr="005B3E3A">
        <w:rPr>
          <w:rFonts w:ascii="Sylfaen" w:hAnsi="Sylfaen" w:cs="Sylfaen"/>
          <w:sz w:val="24"/>
          <w:szCs w:val="24"/>
          <w:lang w:val="hy-AM"/>
        </w:rPr>
        <w:t>Թալինի</w:t>
      </w:r>
      <w:r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Pr="005B3E3A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Pr="005B3E3A">
        <w:rPr>
          <w:rFonts w:ascii="Sylfaen" w:hAnsi="Sylfaen" w:cs="Sylfaen"/>
          <w:sz w:val="24"/>
          <w:szCs w:val="24"/>
          <w:lang w:val="hy-AM"/>
        </w:rPr>
        <w:t>աշխատակիցների</w:t>
      </w:r>
      <w:r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Pr="005B3E3A">
        <w:rPr>
          <w:rFonts w:ascii="Sylfaen" w:hAnsi="Sylfaen" w:cs="Sylfaen"/>
          <w:sz w:val="24"/>
          <w:szCs w:val="24"/>
          <w:lang w:val="hy-AM"/>
        </w:rPr>
        <w:t>թվաքանակը</w:t>
      </w:r>
      <w:r w:rsidRPr="005B3E3A">
        <w:rPr>
          <w:rFonts w:ascii="Sylfaen" w:hAnsi="Sylfaen"/>
          <w:sz w:val="24"/>
          <w:szCs w:val="24"/>
          <w:lang w:val="hy-AM"/>
        </w:rPr>
        <w:t xml:space="preserve">, </w:t>
      </w:r>
      <w:r w:rsidRPr="005B3E3A">
        <w:rPr>
          <w:rFonts w:ascii="Sylfaen" w:hAnsi="Sylfaen" w:cs="Sylfaen"/>
          <w:sz w:val="24"/>
          <w:szCs w:val="24"/>
          <w:lang w:val="hy-AM"/>
        </w:rPr>
        <w:t>հաստիքացուցակը</w:t>
      </w:r>
      <w:r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Pr="005B3E3A">
        <w:rPr>
          <w:rFonts w:ascii="Sylfaen" w:hAnsi="Sylfaen" w:cs="Sylfaen"/>
          <w:sz w:val="24"/>
          <w:szCs w:val="24"/>
          <w:lang w:val="hy-AM"/>
        </w:rPr>
        <w:t>և</w:t>
      </w:r>
      <w:r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Pr="005B3E3A">
        <w:rPr>
          <w:rFonts w:ascii="Sylfaen" w:hAnsi="Sylfaen" w:cs="Sylfaen"/>
          <w:sz w:val="24"/>
          <w:szCs w:val="24"/>
          <w:lang w:val="hy-AM"/>
        </w:rPr>
        <w:t>պաշտոնային</w:t>
      </w:r>
      <w:r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Pr="005B3E3A">
        <w:rPr>
          <w:rFonts w:ascii="Sylfaen" w:hAnsi="Sylfaen" w:cs="Sylfaen"/>
          <w:sz w:val="24"/>
          <w:szCs w:val="24"/>
          <w:lang w:val="hy-AM"/>
        </w:rPr>
        <w:t>դրույքաչափերը հաստատելու մասին</w:t>
      </w:r>
      <w:r w:rsidRPr="005B3E3A">
        <w:rPr>
          <w:rFonts w:ascii="Sylfaen" w:hAnsi="Sylfaen"/>
          <w:sz w:val="24"/>
          <w:szCs w:val="24"/>
          <w:lang w:val="hy-AM"/>
        </w:rPr>
        <w:t xml:space="preserve">&gt;&gt; </w:t>
      </w:r>
      <w:r w:rsidRPr="005B3E3A">
        <w:rPr>
          <w:rFonts w:ascii="Sylfaen" w:hAnsi="Sylfaen" w:cs="Sylfaen"/>
          <w:sz w:val="24"/>
          <w:szCs w:val="24"/>
          <w:lang w:val="hy-AM"/>
        </w:rPr>
        <w:t xml:space="preserve">Թալին համայնքի ավագանու 24.10.2022թ-ի </w:t>
      </w:r>
      <w:r w:rsidRPr="005B3E3A">
        <w:rPr>
          <w:rFonts w:ascii="Sylfaen" w:hAnsi="Sylfaen"/>
          <w:sz w:val="24"/>
          <w:szCs w:val="24"/>
          <w:lang w:val="hy-AM"/>
        </w:rPr>
        <w:t xml:space="preserve"> N11-Ա որոշման  թիվ 2 </w:t>
      </w:r>
      <w:r w:rsidRPr="005B3E3A">
        <w:rPr>
          <w:rFonts w:ascii="Sylfaen" w:hAnsi="Sylfaen" w:cs="Sylfaen"/>
          <w:sz w:val="24"/>
          <w:szCs w:val="24"/>
          <w:lang w:val="hy-AM"/>
        </w:rPr>
        <w:t>հավելվածում 86-րդ տողից հետո ավելացնել 87-րդ տող՝ «Արտաքին կապերի պատասխանատու» 1 հաստիքային միավոր,  125000 դրամ պաշտոնային դրույքաչափով:</w:t>
      </w:r>
    </w:p>
    <w:p w:rsidR="005B3E3A" w:rsidRPr="005B3E3A" w:rsidRDefault="005B3E3A" w:rsidP="005B3E3A">
      <w:pPr>
        <w:tabs>
          <w:tab w:val="left" w:pos="3256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B3E3A">
        <w:rPr>
          <w:rFonts w:ascii="Sylfaen" w:hAnsi="Sylfaen"/>
          <w:sz w:val="24"/>
          <w:szCs w:val="24"/>
          <w:lang w:val="hy-AM"/>
        </w:rPr>
        <w:t>2.</w:t>
      </w:r>
      <w:r w:rsidRPr="005B3E3A">
        <w:rPr>
          <w:rFonts w:ascii="Sylfaen" w:hAnsi="Sylfaen" w:cs="Sylfaen"/>
          <w:sz w:val="24"/>
          <w:szCs w:val="24"/>
          <w:lang w:val="hy-AM"/>
        </w:rPr>
        <w:t>Սույն</w:t>
      </w:r>
      <w:r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Pr="005B3E3A">
        <w:rPr>
          <w:rFonts w:ascii="Sylfaen" w:hAnsi="Sylfaen" w:cs="Sylfaen"/>
          <w:sz w:val="24"/>
          <w:szCs w:val="24"/>
          <w:lang w:val="hy-AM"/>
        </w:rPr>
        <w:t>որոշումն</w:t>
      </w:r>
      <w:r w:rsidRPr="005B3E3A">
        <w:rPr>
          <w:rFonts w:ascii="Sylfaen" w:hAnsi="Sylfaen"/>
          <w:sz w:val="24"/>
          <w:szCs w:val="24"/>
          <w:lang w:val="hy-AM"/>
        </w:rPr>
        <w:t xml:space="preserve">  </w:t>
      </w:r>
      <w:r w:rsidRPr="005B3E3A">
        <w:rPr>
          <w:rFonts w:ascii="Sylfaen" w:hAnsi="Sylfaen" w:cs="Sylfaen"/>
          <w:sz w:val="24"/>
          <w:szCs w:val="24"/>
          <w:lang w:val="hy-AM"/>
        </w:rPr>
        <w:t>ուժի</w:t>
      </w:r>
      <w:r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Pr="005B3E3A">
        <w:rPr>
          <w:rFonts w:ascii="Sylfaen" w:hAnsi="Sylfaen" w:cs="Sylfaen"/>
          <w:sz w:val="24"/>
          <w:szCs w:val="24"/>
          <w:lang w:val="hy-AM"/>
        </w:rPr>
        <w:t>մեջ</w:t>
      </w:r>
      <w:r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Pr="005B3E3A">
        <w:rPr>
          <w:rFonts w:ascii="Sylfaen" w:hAnsi="Sylfaen" w:cs="Sylfaen"/>
          <w:sz w:val="24"/>
          <w:szCs w:val="24"/>
          <w:lang w:val="hy-AM"/>
        </w:rPr>
        <w:t xml:space="preserve">է </w:t>
      </w:r>
      <w:r w:rsidRPr="005B3E3A">
        <w:rPr>
          <w:rFonts w:ascii="Sylfaen" w:hAnsi="Sylfaen"/>
          <w:sz w:val="24"/>
          <w:szCs w:val="24"/>
          <w:lang w:val="hy-AM"/>
        </w:rPr>
        <w:t xml:space="preserve"> </w:t>
      </w:r>
      <w:r w:rsidRPr="005B3E3A">
        <w:rPr>
          <w:rFonts w:ascii="Sylfaen" w:hAnsi="Sylfaen" w:cs="Sylfaen"/>
          <w:sz w:val="24"/>
          <w:szCs w:val="24"/>
          <w:lang w:val="hy-AM"/>
        </w:rPr>
        <w:t>մտնում</w:t>
      </w:r>
      <w:r w:rsidRPr="005B3E3A">
        <w:rPr>
          <w:rFonts w:ascii="Sylfaen" w:hAnsi="Sylfaen"/>
          <w:sz w:val="24"/>
          <w:szCs w:val="24"/>
          <w:lang w:val="hy-AM"/>
        </w:rPr>
        <w:t xml:space="preserve"> 2023թ-ի հուլիսի 1-ից:  </w:t>
      </w:r>
    </w:p>
    <w:p w:rsidR="005B3E3A" w:rsidRPr="005B3E3A" w:rsidRDefault="005B3E3A" w:rsidP="005B3E3A">
      <w:pPr>
        <w:rPr>
          <w:rFonts w:ascii="Sylfaen" w:hAnsi="Sylfaen"/>
          <w:sz w:val="24"/>
          <w:szCs w:val="24"/>
          <w:lang w:val="hy-AM"/>
        </w:rPr>
      </w:pPr>
    </w:p>
    <w:p w:rsidR="005B3E3A" w:rsidRPr="005B3E3A" w:rsidRDefault="005B3E3A" w:rsidP="005B3E3A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5B3E3A">
        <w:rPr>
          <w:rFonts w:ascii="Sylfaen" w:hAnsi="Sylfaen"/>
          <w:b/>
          <w:sz w:val="24"/>
          <w:szCs w:val="24"/>
          <w:lang w:val="hy-AM"/>
        </w:rPr>
        <w:t xml:space="preserve">Կողմ-20                                          Դեմ-0                                      Ձեռնպահ-1 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1.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Տ.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  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1.Ս.Մուրադյան</w:t>
      </w:r>
    </w:p>
    <w:p w:rsidR="005B3E3A" w:rsidRPr="005B3E3A" w:rsidRDefault="005B3E3A" w:rsidP="005B3E3A">
      <w:pPr>
        <w:tabs>
          <w:tab w:val="left" w:pos="6461"/>
        </w:tabs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2.Ա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4.Ս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 xml:space="preserve">Սիմոնյան                    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5.Գ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6.Ս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7.Մ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8.Ա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9.Հ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10.Է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11.Ա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Ծառուկյան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12.Գ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13.Ա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14.Ն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15.Վ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16.Գ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Սահակյան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17.Ա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18.Մ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:rsidR="005B3E3A" w:rsidRPr="005B3E3A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B3E3A">
        <w:rPr>
          <w:rFonts w:ascii="Sylfaen" w:eastAsiaTheme="minorHAnsi" w:hAnsi="Sylfaen" w:cstheme="minorBidi"/>
          <w:sz w:val="24"/>
          <w:szCs w:val="24"/>
          <w:lang w:val="hy-AM"/>
        </w:rPr>
        <w:t>19.Ա.Հարոյան</w:t>
      </w:r>
    </w:p>
    <w:p w:rsidR="005B3E3A" w:rsidRPr="000B3511" w:rsidRDefault="005B3E3A" w:rsidP="005B3E3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0B3511">
        <w:rPr>
          <w:rFonts w:ascii="Sylfaen" w:eastAsiaTheme="minorHAnsi" w:hAnsi="Sylfaen" w:cstheme="minorBidi"/>
          <w:sz w:val="24"/>
          <w:szCs w:val="24"/>
          <w:lang w:val="hy-AM"/>
        </w:rPr>
        <w:t>20.Դ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0B3511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:rsidR="005415CF" w:rsidRDefault="005415CF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0B3511" w:rsidRPr="000B3511" w:rsidRDefault="000B3511" w:rsidP="003815DE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0B3511">
        <w:rPr>
          <w:rFonts w:ascii="Sylfaen" w:hAnsi="Sylfaen" w:cs="Sylfaen"/>
          <w:b/>
          <w:sz w:val="20"/>
          <w:szCs w:val="20"/>
          <w:lang w:val="hy-AM"/>
        </w:rPr>
        <w:lastRenderedPageBreak/>
        <w:t>Հավելված</w:t>
      </w:r>
      <w:r w:rsidRPr="000B3511">
        <w:rPr>
          <w:rFonts w:ascii="Sylfaen" w:hAnsi="Sylfaen"/>
          <w:b/>
          <w:sz w:val="20"/>
          <w:szCs w:val="20"/>
          <w:lang w:val="hy-AM"/>
        </w:rPr>
        <w:t xml:space="preserve">  </w:t>
      </w:r>
    </w:p>
    <w:p w:rsidR="000B3511" w:rsidRPr="000B3511" w:rsidRDefault="000B3511" w:rsidP="003815DE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0B3511">
        <w:rPr>
          <w:rFonts w:ascii="Sylfaen" w:hAnsi="Sylfaen" w:cs="Sylfaen"/>
          <w:b/>
          <w:sz w:val="20"/>
          <w:szCs w:val="20"/>
          <w:lang w:val="hy-AM"/>
        </w:rPr>
        <w:t>Թալին</w:t>
      </w:r>
      <w:r w:rsidRPr="000B3511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0B3511">
        <w:rPr>
          <w:rFonts w:ascii="Sylfaen" w:hAnsi="Sylfaen" w:cs="Sylfaen"/>
          <w:b/>
          <w:sz w:val="20"/>
          <w:szCs w:val="20"/>
          <w:lang w:val="hy-AM"/>
        </w:rPr>
        <w:t>համայնքի</w:t>
      </w:r>
      <w:r w:rsidRPr="000B3511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0B3511">
        <w:rPr>
          <w:rFonts w:ascii="Sylfaen" w:hAnsi="Sylfaen" w:cs="Sylfaen"/>
          <w:b/>
          <w:sz w:val="20"/>
          <w:szCs w:val="20"/>
          <w:lang w:val="hy-AM"/>
        </w:rPr>
        <w:t>ավագանու</w:t>
      </w:r>
    </w:p>
    <w:p w:rsidR="000B3511" w:rsidRPr="000B3511" w:rsidRDefault="000B3511" w:rsidP="003815DE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0B3511">
        <w:rPr>
          <w:rFonts w:ascii="Sylfaen" w:hAnsi="Sylfaen"/>
          <w:b/>
          <w:sz w:val="20"/>
          <w:szCs w:val="20"/>
          <w:lang w:val="hy-AM"/>
        </w:rPr>
        <w:t>2023</w:t>
      </w:r>
      <w:r w:rsidRPr="000B3511">
        <w:rPr>
          <w:rFonts w:ascii="Sylfaen" w:hAnsi="Sylfaen" w:cs="Sylfaen"/>
          <w:b/>
          <w:sz w:val="20"/>
          <w:szCs w:val="20"/>
          <w:lang w:val="hy-AM"/>
        </w:rPr>
        <w:t>թ</w:t>
      </w:r>
      <w:r w:rsidRPr="000B3511">
        <w:rPr>
          <w:rFonts w:ascii="Sylfaen" w:hAnsi="Sylfaen"/>
          <w:b/>
          <w:sz w:val="20"/>
          <w:szCs w:val="20"/>
          <w:lang w:val="hy-AM"/>
        </w:rPr>
        <w:t>-</w:t>
      </w:r>
      <w:r w:rsidRPr="000B3511">
        <w:rPr>
          <w:rFonts w:ascii="Sylfaen" w:hAnsi="Sylfaen" w:cs="Sylfaen"/>
          <w:b/>
          <w:sz w:val="20"/>
          <w:szCs w:val="20"/>
          <w:lang w:val="hy-AM"/>
        </w:rPr>
        <w:t>ի</w:t>
      </w:r>
      <w:r w:rsidRPr="000B3511">
        <w:rPr>
          <w:rFonts w:ascii="Sylfaen" w:hAnsi="Sylfaen"/>
          <w:b/>
          <w:sz w:val="20"/>
          <w:szCs w:val="20"/>
          <w:lang w:val="hy-AM"/>
        </w:rPr>
        <w:t xml:space="preserve"> հունիսի 28-</w:t>
      </w:r>
      <w:r w:rsidRPr="000B3511">
        <w:rPr>
          <w:rFonts w:ascii="Sylfaen" w:hAnsi="Sylfaen" w:cs="Sylfaen"/>
          <w:b/>
          <w:sz w:val="20"/>
          <w:szCs w:val="20"/>
          <w:lang w:val="hy-AM"/>
        </w:rPr>
        <w:t>ի</w:t>
      </w:r>
      <w:r w:rsidRPr="000B3511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0B3511">
        <w:rPr>
          <w:rFonts w:ascii="Sylfaen" w:hAnsi="Sylfaen" w:cs="Sylfaen"/>
          <w:b/>
          <w:sz w:val="20"/>
          <w:szCs w:val="20"/>
          <w:lang w:val="hy-AM"/>
        </w:rPr>
        <w:t>թիվ</w:t>
      </w:r>
      <w:r w:rsidRPr="000B3511">
        <w:rPr>
          <w:rFonts w:ascii="Sylfaen" w:hAnsi="Sylfaen"/>
          <w:b/>
          <w:sz w:val="20"/>
          <w:szCs w:val="20"/>
          <w:lang w:val="hy-AM"/>
        </w:rPr>
        <w:t xml:space="preserve"> 78-</w:t>
      </w:r>
      <w:r w:rsidRPr="000B3511">
        <w:rPr>
          <w:rFonts w:ascii="Sylfaen" w:hAnsi="Sylfaen" w:cs="Sylfaen"/>
          <w:b/>
          <w:sz w:val="20"/>
          <w:szCs w:val="20"/>
          <w:lang w:val="hy-AM"/>
        </w:rPr>
        <w:t>Ա</w:t>
      </w:r>
      <w:r w:rsidRPr="000B3511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0B3511">
        <w:rPr>
          <w:rFonts w:ascii="Sylfaen" w:hAnsi="Sylfaen" w:cs="Sylfaen"/>
          <w:b/>
          <w:sz w:val="20"/>
          <w:szCs w:val="20"/>
          <w:lang w:val="hy-AM"/>
        </w:rPr>
        <w:t>որոշման</w:t>
      </w:r>
    </w:p>
    <w:p w:rsidR="000B3511" w:rsidRPr="000B3511" w:rsidRDefault="000B3511" w:rsidP="000B3511">
      <w:pPr>
        <w:jc w:val="center"/>
        <w:rPr>
          <w:rFonts w:ascii="Sylfaen" w:hAnsi="Sylfaen"/>
          <w:sz w:val="20"/>
          <w:szCs w:val="20"/>
          <w:lang w:val="hy-AM"/>
        </w:rPr>
      </w:pPr>
    </w:p>
    <w:p w:rsidR="000B3511" w:rsidRPr="000B3511" w:rsidRDefault="000B3511" w:rsidP="000B3511">
      <w:pPr>
        <w:spacing w:after="0"/>
        <w:jc w:val="center"/>
        <w:rPr>
          <w:rFonts w:ascii="Sylfaen" w:hAnsi="Sylfaen"/>
          <w:b/>
          <w:lang w:val="hy-AM"/>
        </w:rPr>
      </w:pPr>
      <w:r w:rsidRPr="000B3511">
        <w:rPr>
          <w:rFonts w:ascii="Sylfaen" w:hAnsi="Sylfaen" w:cs="Sylfaen"/>
          <w:b/>
          <w:lang w:val="hy-AM"/>
        </w:rPr>
        <w:t>ՀԱՅԱՍՏԱՆԻ</w:t>
      </w:r>
      <w:r w:rsidRPr="000B3511">
        <w:rPr>
          <w:rFonts w:ascii="Sylfaen" w:hAnsi="Sylfaen"/>
          <w:b/>
          <w:lang w:val="hy-AM"/>
        </w:rPr>
        <w:t xml:space="preserve"> </w:t>
      </w:r>
      <w:r w:rsidRPr="000B3511">
        <w:rPr>
          <w:rFonts w:ascii="Sylfaen" w:hAnsi="Sylfaen" w:cs="Sylfaen"/>
          <w:b/>
          <w:lang w:val="hy-AM"/>
        </w:rPr>
        <w:t>ՀԱՆՐԱՊԵՏՈՒԹՅԱՆ</w:t>
      </w:r>
      <w:r w:rsidRPr="000B3511">
        <w:rPr>
          <w:rFonts w:ascii="Sylfaen" w:hAnsi="Sylfaen"/>
          <w:b/>
          <w:lang w:val="hy-AM"/>
        </w:rPr>
        <w:t xml:space="preserve"> </w:t>
      </w:r>
      <w:r w:rsidRPr="000B3511">
        <w:rPr>
          <w:rFonts w:ascii="Sylfaen" w:hAnsi="Sylfaen" w:cs="Sylfaen"/>
          <w:b/>
          <w:lang w:val="hy-AM"/>
        </w:rPr>
        <w:t>ԱՐԱԳԱԾՈՏՆԻ</w:t>
      </w:r>
      <w:r w:rsidRPr="000B3511">
        <w:rPr>
          <w:rFonts w:ascii="Sylfaen" w:hAnsi="Sylfaen"/>
          <w:b/>
          <w:lang w:val="hy-AM"/>
        </w:rPr>
        <w:t xml:space="preserve"> </w:t>
      </w:r>
      <w:r w:rsidRPr="000B3511">
        <w:rPr>
          <w:rFonts w:ascii="Sylfaen" w:hAnsi="Sylfaen" w:cs="Sylfaen"/>
          <w:b/>
          <w:lang w:val="hy-AM"/>
        </w:rPr>
        <w:t>ՄԱՐԶԻ</w:t>
      </w:r>
      <w:r w:rsidRPr="000B3511">
        <w:rPr>
          <w:rFonts w:ascii="Sylfaen" w:hAnsi="Sylfaen"/>
          <w:b/>
          <w:lang w:val="hy-AM"/>
        </w:rPr>
        <w:t xml:space="preserve"> </w:t>
      </w:r>
      <w:r w:rsidRPr="000B3511">
        <w:rPr>
          <w:rFonts w:ascii="Sylfaen" w:hAnsi="Sylfaen" w:cs="Sylfaen"/>
          <w:b/>
          <w:lang w:val="hy-AM"/>
        </w:rPr>
        <w:t>ԹԱԼԻՆԻ</w:t>
      </w:r>
      <w:r w:rsidRPr="000B3511">
        <w:rPr>
          <w:rFonts w:ascii="Sylfaen" w:hAnsi="Sylfaen"/>
          <w:b/>
          <w:lang w:val="hy-AM"/>
        </w:rPr>
        <w:t xml:space="preserve"> </w:t>
      </w:r>
      <w:r w:rsidRPr="000B3511">
        <w:rPr>
          <w:rFonts w:ascii="Sylfaen" w:hAnsi="Sylfaen" w:cs="Sylfaen"/>
          <w:b/>
          <w:lang w:val="hy-AM"/>
        </w:rPr>
        <w:t>ՀԱՄԱՅՆՔԱՊԵՏԱՐԱՆԻ</w:t>
      </w:r>
      <w:r w:rsidRPr="000B3511">
        <w:rPr>
          <w:rFonts w:ascii="Sylfaen" w:hAnsi="Sylfaen"/>
          <w:b/>
          <w:lang w:val="hy-AM"/>
        </w:rPr>
        <w:t xml:space="preserve"> </w:t>
      </w:r>
      <w:r w:rsidRPr="000B3511">
        <w:rPr>
          <w:rFonts w:ascii="Sylfaen" w:hAnsi="Sylfaen" w:cs="Sylfaen"/>
          <w:b/>
          <w:lang w:val="hy-AM"/>
        </w:rPr>
        <w:t>ԱՇԽԱՏԱԿԱԶՄԻ</w:t>
      </w:r>
      <w:r w:rsidRPr="000B3511">
        <w:rPr>
          <w:rFonts w:ascii="Sylfaen" w:hAnsi="Sylfaen"/>
          <w:b/>
          <w:lang w:val="hy-AM"/>
        </w:rPr>
        <w:t xml:space="preserve"> </w:t>
      </w:r>
      <w:r w:rsidRPr="000B3511">
        <w:rPr>
          <w:rFonts w:ascii="Sylfaen" w:hAnsi="Sylfaen" w:cs="Sylfaen"/>
          <w:b/>
          <w:lang w:val="hy-AM"/>
        </w:rPr>
        <w:t>ԱՇԽԱՏԱԿԻՑՆԵՐԻ</w:t>
      </w:r>
      <w:r w:rsidRPr="000B3511">
        <w:rPr>
          <w:rFonts w:ascii="Sylfaen" w:hAnsi="Sylfaen"/>
          <w:b/>
          <w:lang w:val="hy-AM"/>
        </w:rPr>
        <w:t xml:space="preserve"> </w:t>
      </w:r>
      <w:r w:rsidRPr="000B3511">
        <w:rPr>
          <w:rFonts w:ascii="Sylfaen" w:hAnsi="Sylfaen" w:cs="Sylfaen"/>
          <w:b/>
          <w:lang w:val="hy-AM"/>
        </w:rPr>
        <w:t>ԹՎԱՔԱՆԱԿԸ</w:t>
      </w:r>
      <w:r w:rsidRPr="000B3511">
        <w:rPr>
          <w:rFonts w:ascii="Sylfaen" w:hAnsi="Sylfaen"/>
          <w:b/>
          <w:lang w:val="hy-AM"/>
        </w:rPr>
        <w:t>,</w:t>
      </w:r>
    </w:p>
    <w:p w:rsidR="000B3511" w:rsidRPr="000B3511" w:rsidRDefault="000B3511" w:rsidP="000B3511">
      <w:pPr>
        <w:spacing w:after="0"/>
        <w:jc w:val="center"/>
        <w:rPr>
          <w:rFonts w:ascii="Sylfaen" w:hAnsi="Sylfaen" w:cs="Sylfaen"/>
          <w:b/>
          <w:lang w:val="hy-AM"/>
        </w:rPr>
      </w:pPr>
      <w:r w:rsidRPr="000B3511">
        <w:rPr>
          <w:rFonts w:ascii="Sylfaen" w:hAnsi="Sylfaen" w:cs="Sylfaen"/>
          <w:b/>
          <w:lang w:val="hy-AM"/>
        </w:rPr>
        <w:t>ՀԱՍՏԻՔԱՑՈՒՑԱԿԸ</w:t>
      </w:r>
      <w:r w:rsidRPr="000B3511">
        <w:rPr>
          <w:rFonts w:ascii="Sylfaen" w:hAnsi="Sylfaen"/>
          <w:b/>
          <w:lang w:val="hy-AM"/>
        </w:rPr>
        <w:t xml:space="preserve">  </w:t>
      </w:r>
      <w:r w:rsidRPr="000B3511">
        <w:rPr>
          <w:rFonts w:ascii="Sylfaen" w:hAnsi="Sylfaen" w:cs="Sylfaen"/>
          <w:b/>
          <w:lang w:val="hy-AM"/>
        </w:rPr>
        <w:t>ԵՎ</w:t>
      </w:r>
      <w:r w:rsidRPr="000B3511">
        <w:rPr>
          <w:rFonts w:ascii="Sylfaen" w:hAnsi="Sylfaen"/>
          <w:b/>
          <w:lang w:val="hy-AM"/>
        </w:rPr>
        <w:t xml:space="preserve"> </w:t>
      </w:r>
      <w:r w:rsidRPr="000B3511">
        <w:rPr>
          <w:rFonts w:ascii="Sylfaen" w:hAnsi="Sylfaen" w:cs="Sylfaen"/>
          <w:b/>
          <w:lang w:val="hy-AM"/>
        </w:rPr>
        <w:t>ՊԱՇՏՈՆԱՅԻՆ</w:t>
      </w:r>
      <w:r w:rsidRPr="000B3511">
        <w:rPr>
          <w:rFonts w:ascii="Sylfaen" w:hAnsi="Sylfaen"/>
          <w:b/>
          <w:lang w:val="hy-AM"/>
        </w:rPr>
        <w:t xml:space="preserve"> </w:t>
      </w:r>
      <w:r w:rsidRPr="000B3511">
        <w:rPr>
          <w:rFonts w:ascii="Sylfaen" w:hAnsi="Sylfaen" w:cs="Sylfaen"/>
          <w:b/>
          <w:lang w:val="hy-AM"/>
        </w:rPr>
        <w:t>ԴՐՈՒՅՔԱՉԱՓԵՐԸ</w:t>
      </w:r>
    </w:p>
    <w:p w:rsidR="000B3511" w:rsidRPr="003F6FD6" w:rsidRDefault="000B3511" w:rsidP="000B3511">
      <w:pPr>
        <w:pStyle w:val="5"/>
        <w:rPr>
          <w:rFonts w:ascii="Sylfaen" w:hAnsi="Sylfaen"/>
          <w:b/>
          <w:color w:val="0D0D0D" w:themeColor="text1" w:themeTint="F2"/>
          <w:lang w:val="hy-AM"/>
        </w:rPr>
      </w:pPr>
      <w:r w:rsidRPr="00D27086">
        <w:rPr>
          <w:rFonts w:ascii="Sylfaen" w:hAnsi="Sylfaen" w:cs="Sylfaen"/>
          <w:b/>
          <w:color w:val="0D0D0D" w:themeColor="text1" w:themeTint="F2"/>
          <w:lang w:val="hy-AM"/>
        </w:rPr>
        <w:t>Աշխատակիցների</w:t>
      </w:r>
      <w:r w:rsidRPr="00D27086">
        <w:rPr>
          <w:b/>
          <w:color w:val="0D0D0D" w:themeColor="text1" w:themeTint="F2"/>
          <w:lang w:val="hy-AM"/>
        </w:rPr>
        <w:t xml:space="preserve"> </w:t>
      </w:r>
      <w:r w:rsidRPr="00D27086">
        <w:rPr>
          <w:rFonts w:ascii="Sylfaen" w:hAnsi="Sylfaen" w:cs="Sylfaen"/>
          <w:b/>
          <w:color w:val="0D0D0D" w:themeColor="text1" w:themeTint="F2"/>
          <w:lang w:val="hy-AM"/>
        </w:rPr>
        <w:t>թվաքանակը՝</w:t>
      </w:r>
      <w:r>
        <w:rPr>
          <w:b/>
          <w:color w:val="0D0D0D" w:themeColor="text1" w:themeTint="F2"/>
          <w:lang w:val="hy-AM"/>
        </w:rPr>
        <w:t xml:space="preserve">  207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83"/>
        <w:gridCol w:w="983"/>
        <w:gridCol w:w="1851"/>
        <w:gridCol w:w="1100"/>
        <w:gridCol w:w="874"/>
        <w:gridCol w:w="1848"/>
      </w:tblGrid>
      <w:tr w:rsidR="000B3511" w:rsidRPr="00D27086" w:rsidTr="00B568D3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Հ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11" w:rsidRPr="00D27086" w:rsidRDefault="000B3511" w:rsidP="00B568D3">
            <w:pPr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ՀԱՍՏԻՔԻ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ԱՆՎԱՆՈՒՄԸ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11" w:rsidRPr="00D27086" w:rsidRDefault="000B3511" w:rsidP="00B568D3">
            <w:pPr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ՀԱՍՏԻՔԱՅԻՆ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ՄԻԱՎՈՐԸ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11" w:rsidRPr="00D27086" w:rsidRDefault="000B3511" w:rsidP="00B568D3">
            <w:pPr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ՊԱՇՏՈՆԱՅԻՆ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ԴՐՈՒՅՔԱՉԱՓԸ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սահմանվում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է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հաստիքային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մեկ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միավորի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համար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11" w:rsidRPr="00D27086" w:rsidRDefault="000B3511" w:rsidP="00B568D3">
            <w:pPr>
              <w:ind w:hanging="134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Հաստիքների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քանակը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511" w:rsidRPr="00D27086" w:rsidRDefault="000B3511" w:rsidP="00B568D3">
            <w:pPr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ՀԱՎԵԼԱՎՃԱՐԸ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11" w:rsidRPr="00D27086" w:rsidRDefault="000B3511" w:rsidP="00B568D3">
            <w:pPr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Աշխատավարձի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գումարը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ընդամենը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ՀՀ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  <w:lang w:eastAsia="ru-RU"/>
              </w:rPr>
              <w:t>դրամ</w:t>
            </w:r>
          </w:p>
        </w:tc>
      </w:tr>
      <w:tr w:rsidR="000B3511" w:rsidRPr="00D27086" w:rsidTr="00B568D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ՀԱՄԱՅՆՔԱՅԻՆ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ՔԱՂԱՔԱԿԱՆ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ՊԱՇՏՈՆՆԵՐ</w:t>
            </w:r>
            <w:proofErr w:type="gramEnd"/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ղեկավար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>465000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iCs/>
                <w:lang w:eastAsia="ru-RU"/>
              </w:rPr>
              <w:t>465</w:t>
            </w:r>
            <w:r w:rsidRPr="00D27086">
              <w:rPr>
                <w:rFonts w:ascii="Arial Armenian" w:eastAsia="Times New Roman" w:hAnsi="Arial Armenian" w:cs="Calibri"/>
                <w:b/>
                <w:bCs/>
                <w:iCs/>
                <w:lang w:val="en-US" w:eastAsia="ru-RU"/>
              </w:rPr>
              <w:t>.</w:t>
            </w:r>
            <w:r w:rsidRPr="00D27086">
              <w:rPr>
                <w:rFonts w:ascii="Arial Armenian" w:eastAsia="Times New Roman" w:hAnsi="Arial Armenian" w:cs="Calibri"/>
                <w:b/>
                <w:bCs/>
                <w:iCs/>
                <w:lang w:eastAsia="ru-RU"/>
              </w:rPr>
              <w:t>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1-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տեղակալ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350.000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350.000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տեղակալ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640.000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1.455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.000</w:t>
            </w:r>
          </w:p>
        </w:tc>
      </w:tr>
      <w:tr w:rsidR="000B3511" w:rsidRPr="00D27086" w:rsidTr="00B568D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ՀԱՄԱՅՆՔԱՅԻՆ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ՀԱՅԵՑՈՂԱԿԱՆ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ՊԱՇՏՈՆՆԵՐ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խորհրդական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280.000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280.000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օգնական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520.000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lang w:val="en-US" w:eastAsia="ru-RU"/>
              </w:rPr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3F6FD6" w:rsidRDefault="000B3511" w:rsidP="00B568D3">
            <w:pPr>
              <w:pStyle w:val="5"/>
              <w:rPr>
                <w:b/>
                <w:i/>
                <w:sz w:val="20"/>
                <w:lang w:val="en-US" w:eastAsia="ru-RU"/>
              </w:rPr>
            </w:pPr>
            <w:r w:rsidRPr="00D27086">
              <w:rPr>
                <w:rFonts w:ascii="Sylfaen" w:hAnsi="Sylfaen" w:cs="Sylfaen"/>
                <w:b/>
                <w:i/>
                <w:color w:val="0D0D0D" w:themeColor="text1" w:themeTint="F2"/>
                <w:sz w:val="20"/>
                <w:lang w:eastAsia="ru-RU"/>
              </w:rPr>
              <w:t>Համայնքի</w:t>
            </w:r>
            <w:r w:rsidRPr="003F6FD6">
              <w:rPr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hAnsi="Sylfaen" w:cs="Sylfaen"/>
                <w:b/>
                <w:i/>
                <w:color w:val="0D0D0D" w:themeColor="text1" w:themeTint="F2"/>
                <w:sz w:val="20"/>
                <w:lang w:eastAsia="ru-RU"/>
              </w:rPr>
              <w:t>ղեկավարի</w:t>
            </w:r>
            <w:r w:rsidRPr="003F6FD6">
              <w:rPr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hAnsi="Sylfaen" w:cs="Sylfaen"/>
                <w:b/>
                <w:i/>
                <w:color w:val="0D0D0D" w:themeColor="text1" w:themeTint="F2"/>
                <w:sz w:val="20"/>
                <w:lang w:eastAsia="ru-RU"/>
              </w:rPr>
              <w:t>առաջին</w:t>
            </w:r>
            <w:r w:rsidRPr="003F6FD6">
              <w:rPr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hAnsi="Sylfaen" w:cs="Sylfaen"/>
                <w:b/>
                <w:i/>
                <w:color w:val="0D0D0D" w:themeColor="text1" w:themeTint="F2"/>
                <w:sz w:val="20"/>
                <w:lang w:eastAsia="ru-RU"/>
              </w:rPr>
              <w:t>տեղակալի</w:t>
            </w:r>
            <w:r w:rsidRPr="003F6FD6">
              <w:rPr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hAnsi="Sylfaen" w:cs="Sylfaen"/>
                <w:b/>
                <w:i/>
                <w:color w:val="0D0D0D" w:themeColor="text1" w:themeTint="F2"/>
                <w:sz w:val="20"/>
                <w:lang w:eastAsia="ru-RU"/>
              </w:rPr>
              <w:t>օգնական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260.000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մամուլի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քարտուղար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26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26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1.320.000</w:t>
            </w:r>
          </w:p>
        </w:tc>
      </w:tr>
      <w:tr w:rsidR="000B3511" w:rsidRPr="00D27086" w:rsidTr="00B568D3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Pr="00D27086" w:rsidRDefault="000B3511" w:rsidP="00B568D3">
            <w:pPr>
              <w:rPr>
                <w:rFonts w:ascii="Arial Armenian" w:eastAsia="Times New Roman" w:hAnsi="Arial Armenian" w:cs="Sylfaen"/>
                <w:b/>
                <w:bCs/>
                <w:i/>
                <w:iCs/>
                <w:lang w:eastAsia="ru-RU"/>
              </w:rPr>
            </w:pPr>
          </w:p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ՀԱՄԱՅՆՔԱՅԻՆ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ՊԱՇՏՈՆՆԵՐ</w:t>
            </w:r>
          </w:p>
        </w:tc>
      </w:tr>
      <w:tr w:rsidR="000B3511" w:rsidRPr="00D27086" w:rsidTr="00B568D3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 (</w:t>
            </w:r>
            <w:proofErr w:type="gramEnd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Արագածավան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300.000</w:t>
            </w:r>
          </w:p>
        </w:tc>
      </w:tr>
      <w:tr w:rsidR="000B3511" w:rsidRPr="00D27086" w:rsidTr="00B568D3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 (</w:t>
            </w:r>
            <w:proofErr w:type="gramEnd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Արտենի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</w:tr>
      <w:tr w:rsidR="000B3511" w:rsidRPr="00D27086" w:rsidTr="00B568D3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 (</w:t>
            </w:r>
            <w:proofErr w:type="gramEnd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Մաստարա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Ձորագյուղ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250.000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250.000</w:t>
            </w:r>
          </w:p>
        </w:tc>
      </w:tr>
      <w:tr w:rsidR="000B3511" w:rsidRPr="00D27086" w:rsidTr="00B568D3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Աշնակ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.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Բազմաբերդ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Կաթնաղբյուր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240.000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720.000</w:t>
            </w:r>
          </w:p>
        </w:tc>
      </w:tr>
      <w:tr w:rsidR="000B3511" w:rsidRPr="00D27086" w:rsidTr="00B568D3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lastRenderedPageBreak/>
              <w:t>12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Ագարակավան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Կաքավաձոր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.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Սասնաշեն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230.000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690.000</w:t>
            </w:r>
          </w:p>
        </w:tc>
      </w:tr>
      <w:tr w:rsidR="000B3511" w:rsidRPr="00D27086" w:rsidTr="00B568D3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</w:p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</w:p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Ակունք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Դավթաշեն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Թաթուլ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Իրինդ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880.000</w:t>
            </w:r>
          </w:p>
        </w:tc>
      </w:tr>
      <w:tr w:rsidR="000B3511" w:rsidRPr="00D27086" w:rsidTr="00B568D3">
        <w:trPr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14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Դաշտադեմ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Զարինջա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br/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Զովասար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Կարմրաշեն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Նոր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Արթիկ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Շղարշիկ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210.000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1.260.000</w:t>
            </w:r>
          </w:p>
        </w:tc>
      </w:tr>
      <w:tr w:rsidR="000B3511" w:rsidRPr="00D27086" w:rsidTr="00B568D3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Գառնահովիտ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Եղնիկ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Հացաշեն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Սուսեր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Ոսկեթաս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Պարտիզակ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Վ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.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Բազմաբերդ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Վ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.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Սասնաշեն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Ցաքմաքասար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200.000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1.800.000</w:t>
            </w:r>
          </w:p>
        </w:tc>
      </w:tr>
      <w:tr w:rsidR="000B3511" w:rsidRPr="00D27086" w:rsidTr="00B568D3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Sylfaen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Լուսակն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Գետափ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190.000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380.000</w:t>
            </w:r>
          </w:p>
        </w:tc>
      </w:tr>
      <w:tr w:rsidR="000B3511" w:rsidRPr="00D27086" w:rsidTr="00B568D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17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Դիան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Ծաղկասար</w:t>
            </w:r>
            <w:proofErr w:type="gramStart"/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)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180.000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360.000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6.900.000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ՀԱՄԱՅՆՔԱՅԻՆ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ԾԱՌԱՅՈՒԹՅԱՆ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ՊԱՇՏՈՆՆԵՐ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18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Աշխատակազմի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քարտուղար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320.000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Քաղաքաշինության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հողաշինության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բաժին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19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660.000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21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68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22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Գյուղատնտեսություն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բնապահպանության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բաժին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23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24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440.000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25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340.000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26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27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</w:tr>
      <w:tr w:rsidR="000B3511" w:rsidRPr="00D27086" w:rsidTr="00B568D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lang w:eastAsia="ru-RU"/>
              </w:rPr>
              <w:t>Ֆինանսատնտեսագիտական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lang w:eastAsia="ru-RU"/>
              </w:rPr>
              <w:t>եկամուտների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lang w:eastAsia="ru-RU"/>
              </w:rPr>
              <w:t>հաշվառման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lang w:eastAsia="ru-RU"/>
              </w:rPr>
              <w:t>հավաքագրման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lang w:eastAsia="ru-RU"/>
              </w:rPr>
              <w:t>բաժին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28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29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1.320.000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30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1.870.000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lastRenderedPageBreak/>
              <w:t>31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1.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68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32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2.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00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</w:tr>
      <w:tr w:rsidR="000B3511" w:rsidRPr="00D27086" w:rsidTr="00B568D3">
        <w:trPr>
          <w:trHeight w:val="676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Զարգացման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ծրագրերի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տուրիզմի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,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առևտրի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սպասարկման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գովազդի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բաժին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br/>
            </w:r>
          </w:p>
        </w:tc>
      </w:tr>
      <w:tr w:rsidR="000B3511" w:rsidRPr="00D27086" w:rsidTr="00B568D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33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34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35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36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37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</w:tr>
      <w:tr w:rsidR="000B3511" w:rsidRPr="00D27086" w:rsidTr="00B568D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Կրթության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մշակույթի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սպորտի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երիտասարդության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հարցերի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բաժին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38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39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40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41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42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</w:tr>
      <w:tr w:rsidR="000B3511" w:rsidRPr="00D27086" w:rsidTr="00B568D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Pr="00D27086" w:rsidRDefault="000B3511" w:rsidP="00B568D3">
            <w:pPr>
              <w:rPr>
                <w:rFonts w:ascii="Arial Armenian" w:eastAsia="Times New Roman" w:hAnsi="Arial Armenian" w:cs="Sylfaen"/>
                <w:b/>
                <w:bCs/>
                <w:i/>
                <w:iCs/>
                <w:lang w:eastAsia="ru-RU"/>
              </w:rPr>
            </w:pPr>
          </w:p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963C5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Կոմունալ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lang w:eastAsia="ru-RU"/>
              </w:rPr>
              <w:t xml:space="preserve"> </w:t>
            </w:r>
            <w:r w:rsidRPr="00D963C5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տնտեսության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lang w:eastAsia="ru-RU"/>
              </w:rPr>
              <w:t xml:space="preserve">, </w:t>
            </w:r>
            <w:r w:rsidRPr="00D963C5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համատիրությունների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lang w:eastAsia="ru-RU"/>
              </w:rPr>
              <w:t xml:space="preserve"> </w:t>
            </w:r>
            <w:r w:rsidRPr="00D963C5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աշխատանքների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lang w:eastAsia="ru-RU"/>
              </w:rPr>
              <w:t xml:space="preserve"> </w:t>
            </w:r>
            <w:r w:rsidRPr="00D963C5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համակարգման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lang w:eastAsia="ru-RU"/>
              </w:rPr>
              <w:t xml:space="preserve"> </w:t>
            </w:r>
            <w:r w:rsidRPr="00D963C5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lang w:eastAsia="ru-RU"/>
              </w:rPr>
              <w:t xml:space="preserve"> </w:t>
            </w:r>
            <w:r w:rsidRPr="00D963C5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տրանսպորտի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lang w:eastAsia="ru-RU"/>
              </w:rPr>
              <w:t xml:space="preserve"> </w:t>
            </w:r>
            <w:r w:rsidRPr="00D963C5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բաժին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43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lang w:val="en-US" w:eastAsia="ru-RU"/>
              </w:rPr>
              <w:t>44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45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lang w:val="en-US" w:eastAsia="ru-RU"/>
              </w:rPr>
              <w:t>46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47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</w:tr>
      <w:tr w:rsidR="000B3511" w:rsidRPr="00D27086" w:rsidTr="00B568D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Սոցիալական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աջակցության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առողջապահության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հարցերի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բաժին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48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49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50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51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52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</w:tr>
      <w:tr w:rsidR="000B3511" w:rsidRPr="00D27086" w:rsidTr="00B568D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Իրավաբանական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բաժին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53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54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lastRenderedPageBreak/>
              <w:t>55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56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57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</w:tr>
      <w:tr w:rsidR="000B3511" w:rsidRPr="00D27086" w:rsidTr="00B568D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Քարտուղարության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անձնակազմի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կառավարման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տեղեկատվական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տեխնոլոգիաների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բաժին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58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59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66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60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510.000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61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280.000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62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</w:tr>
      <w:tr w:rsidR="000B3511" w:rsidRPr="00D27086" w:rsidTr="00B568D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val="en-US" w:eastAsia="ru-RU"/>
              </w:rPr>
              <w:t>Գնումների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բաժին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lang w:val="en-US" w:eastAsia="ru-RU"/>
              </w:rPr>
              <w:t>63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260.000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64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val="en-US"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220.000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65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val="en-US"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66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val="en-US"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140.000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lang w:val="en-US" w:eastAsia="ru-RU"/>
              </w:rPr>
              <w:t>67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val="en-US"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125.000</w:t>
            </w:r>
          </w:p>
        </w:tc>
      </w:tr>
      <w:tr w:rsidR="000B3511" w:rsidRPr="00D27086" w:rsidTr="00B568D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Աշխատակազմ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կառուցվածքային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ստորաբաժանումների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մեջ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չներառված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պաշտոններ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>)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6</w:t>
            </w:r>
            <w:r w:rsidRPr="00D27086">
              <w:rPr>
                <w:rFonts w:ascii="Arial Armenian" w:eastAsia="Times New Roman" w:hAnsi="Arial Armenian" w:cs="Calibri"/>
                <w:lang w:val="en-US" w:eastAsia="ru-RU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ՔԿԱԳ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166.583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166.583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6</w:t>
            </w:r>
            <w:r w:rsidRPr="00D27086">
              <w:rPr>
                <w:rFonts w:ascii="Arial Armenian" w:eastAsia="Times New Roman" w:hAnsi="Arial Armenian" w:cs="Calibri"/>
                <w:lang w:val="en-US" w:eastAsia="ru-RU"/>
              </w:rPr>
              <w:t>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510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18.496.583</w:t>
            </w:r>
          </w:p>
        </w:tc>
      </w:tr>
      <w:tr w:rsidR="000B3511" w:rsidRPr="00D27086" w:rsidTr="00B568D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lang w:eastAsia="ru-RU"/>
              </w:rPr>
              <w:t>ՏԵԽՆԻԿԱԿԱՆ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lang w:eastAsia="ru-RU"/>
              </w:rPr>
              <w:t>ՍՊԱՍԱՐԿՈՒՄ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lang w:eastAsia="ru-RU"/>
              </w:rPr>
              <w:t>ԻՐԱԿԱՆԱՑՆՈՂ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lang w:eastAsia="ru-RU"/>
              </w:rPr>
              <w:t>ԱՆՁՆԱԿԱԶՄ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70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Հավաքարար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8F61B3" w:rsidRDefault="000B3511" w:rsidP="00B568D3">
            <w:pPr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2.4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00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71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Պահակ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110.000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11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72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Գործավար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22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22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73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Գործավար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7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68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74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Վարորդ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210.000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210.000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75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Վարորդ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7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34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lang w:val="en-US" w:eastAsia="ru-RU"/>
              </w:rPr>
              <w:t>76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Բանվոր</w:t>
            </w:r>
            <w:proofErr w:type="gramStart"/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sz w:val="20"/>
                <w:lang w:eastAsia="ru-RU"/>
              </w:rPr>
              <w:t xml:space="preserve">   (</w:t>
            </w:r>
            <w:proofErr w:type="gramEnd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ցրիչ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24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77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Էլեկտրիկ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240.000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78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Հնոցպան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-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փականագործ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190.000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380.000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79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Նկարահանող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օպերատոր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150.000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150.000</w:t>
            </w:r>
          </w:p>
        </w:tc>
      </w:tr>
      <w:tr w:rsidR="000B3511" w:rsidRPr="00D27086" w:rsidTr="00B568D3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lastRenderedPageBreak/>
              <w:t>80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Ինտերնետ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կապի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ներքին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ցանցի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համակարգչային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սարքերի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տեխնիկական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ծրագրային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սպասարկման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8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180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.000</w:t>
            </w:r>
          </w:p>
        </w:tc>
      </w:tr>
      <w:tr w:rsidR="000B3511" w:rsidRPr="00D27086" w:rsidTr="00B568D3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81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Անվտանգության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աշխատակից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50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50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82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Տնտեսվար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120.000</w:t>
            </w:r>
          </w:p>
        </w:tc>
      </w:tr>
      <w:tr w:rsidR="000B3511" w:rsidRPr="009A3F84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9A3F84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9A3F84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9A3F84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CB39F1" w:rsidRDefault="000B3511" w:rsidP="00B568D3">
            <w:pPr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9A3F84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CB39F1" w:rsidRDefault="000B3511" w:rsidP="00B568D3">
            <w:pPr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9A3F84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9A3F84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5.42</w:t>
            </w:r>
            <w:r w:rsidRPr="009A3F84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ՔԱՂԱՔԱՑԻԱԿԱՆ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ԱՇԽԱՏԱՆՔ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ԻՐԱԿԱՆԱՑՆՈՂ</w:t>
            </w:r>
            <w:proofErr w:type="gramEnd"/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ԱՆՁՆԱԿԱԶՄ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83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4921A9" w:rsidRDefault="000B3511" w:rsidP="00B568D3">
            <w:pPr>
              <w:jc w:val="both"/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>Անասնաբյուժ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4921A9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4921A9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4921A9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1.650.000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4921A9" w:rsidRDefault="000B3511" w:rsidP="00B568D3">
            <w:pPr>
              <w:rPr>
                <w:rFonts w:ascii="Arial Armenian" w:eastAsia="Times New Roman" w:hAnsi="Arial Armenian" w:cs="Calibri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8</w:t>
            </w:r>
            <w:r>
              <w:rPr>
                <w:rFonts w:ascii="Arial Armenian" w:eastAsia="Times New Roman" w:hAnsi="Arial Armenian" w:cs="Calibri"/>
                <w:lang w:val="en-US" w:eastAsia="ru-RU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proofErr w:type="gramStart"/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Ցանցային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  <w:t xml:space="preserve">  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ադմինիստրատոր</w:t>
            </w:r>
            <w:proofErr w:type="gramEnd"/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ՀԿՏՀ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130.000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130.000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4921A9" w:rsidRDefault="000B3511" w:rsidP="00B568D3">
            <w:pPr>
              <w:rPr>
                <w:rFonts w:ascii="Arial Armenian" w:eastAsia="Times New Roman" w:hAnsi="Arial Armenian" w:cs="Calibri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lang w:eastAsia="ru-RU"/>
              </w:rPr>
              <w:t>8</w:t>
            </w:r>
            <w:r>
              <w:rPr>
                <w:rFonts w:ascii="Arial Armenian" w:eastAsia="Times New Roman" w:hAnsi="Arial Armenian" w:cs="Calibri"/>
                <w:lang w:val="en-US" w:eastAsia="ru-RU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eastAsia="ru-RU"/>
              </w:rPr>
              <w:t>Համակարգող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20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0</w:t>
            </w:r>
            <w:r w:rsidRPr="00D27086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.000</w:t>
            </w:r>
          </w:p>
        </w:tc>
      </w:tr>
      <w:tr w:rsidR="000B3511" w:rsidRPr="00457819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Pr="00457819" w:rsidRDefault="000B3511" w:rsidP="00B568D3">
            <w:pPr>
              <w:rPr>
                <w:rFonts w:ascii="Arial Armenian" w:eastAsia="Times New Roman" w:hAnsi="Arial Armenian" w:cs="Calibri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lang w:val="en-US" w:eastAsia="ru-RU"/>
              </w:rPr>
              <w:t>86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Pr="00457819" w:rsidRDefault="000B3511" w:rsidP="00B568D3">
            <w:pPr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>Վաղ մանկական տարիքի զարգացման կենտրոնի դաստիարակ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Pr="00457819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1.5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Pr="00457819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105.000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Pr="00457819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Pr="00457819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Pr="00457819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157.500</w:t>
            </w:r>
          </w:p>
        </w:tc>
      </w:tr>
      <w:tr w:rsidR="000B3511" w:rsidRPr="00457819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Default="000B3511" w:rsidP="00B568D3">
            <w:pPr>
              <w:rPr>
                <w:rFonts w:ascii="Arial Armenian" w:eastAsia="Times New Roman" w:hAnsi="Arial Armenian" w:cs="Calibri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lang w:val="en-US" w:eastAsia="ru-RU"/>
              </w:rPr>
              <w:t>87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Default="000B3511" w:rsidP="00B568D3">
            <w:pPr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lang w:val="en-US" w:eastAsia="ru-RU"/>
              </w:rPr>
              <w:t>Արտաքին կապերի պատասխանատու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Pr="00457819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3511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125.000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457819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9A3F84" w:rsidRDefault="000B3511" w:rsidP="00B568D3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9A3F84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743448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19.5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9A3F84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743448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9A3F84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0B3511" w:rsidRPr="009A3F84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582</w:t>
            </w:r>
            <w:r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.5</w:t>
            </w:r>
            <w:r w:rsidRPr="009A3F84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00</w:t>
            </w:r>
          </w:p>
        </w:tc>
      </w:tr>
      <w:tr w:rsidR="000B3511" w:rsidRPr="00D27086" w:rsidTr="00B568D3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D27086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9A3F84" w:rsidRDefault="000B3511" w:rsidP="00B568D3">
            <w:pPr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</w:pPr>
            <w:r w:rsidRPr="009A3F84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ԸՆԴԱՄԵՆԸ</w:t>
            </w:r>
            <w:r w:rsidRPr="009A3F84">
              <w:rPr>
                <w:rFonts w:ascii="Arial Armenian" w:eastAsia="Times New Roman" w:hAnsi="Arial Armenian" w:cs="Calibri"/>
                <w:b/>
                <w:bCs/>
                <w:i/>
                <w:iCs/>
                <w:lang w:eastAsia="ru-RU"/>
              </w:rPr>
              <w:t xml:space="preserve"> </w:t>
            </w:r>
            <w:r w:rsidRPr="009A3F84">
              <w:rPr>
                <w:rFonts w:ascii="Sylfaen" w:eastAsia="Times New Roman" w:hAnsi="Sylfaen" w:cs="Sylfaen"/>
                <w:b/>
                <w:bCs/>
                <w:i/>
                <w:iCs/>
                <w:lang w:eastAsia="ru-RU"/>
              </w:rPr>
              <w:t>աշխատակազմ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743448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207.5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9A3F84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743448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207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9A3F84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511" w:rsidRPr="00457819" w:rsidRDefault="000B3511" w:rsidP="00B568D3">
            <w:pPr>
              <w:rPr>
                <w:rFonts w:ascii="Arial Armenian" w:eastAsia="Times New Roman" w:hAnsi="Arial Armenian" w:cs="Calibri"/>
                <w:b/>
                <w:bCs/>
                <w:lang w:eastAsia="ru-RU"/>
              </w:rPr>
            </w:pPr>
            <w:r w:rsidRPr="00457819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35.</w:t>
            </w:r>
            <w:r>
              <w:rPr>
                <w:rFonts w:ascii="Arial Armenian" w:eastAsia="Times New Roman" w:hAnsi="Arial Armenian" w:cs="Calibri"/>
                <w:b/>
                <w:bCs/>
                <w:lang w:val="en-US" w:eastAsia="ru-RU"/>
              </w:rPr>
              <w:t>854</w:t>
            </w:r>
            <w:r w:rsidRPr="00457819">
              <w:rPr>
                <w:rFonts w:ascii="Arial Armenian" w:eastAsia="Times New Roman" w:hAnsi="Arial Armenian" w:cs="Calibri"/>
                <w:b/>
                <w:bCs/>
                <w:lang w:eastAsia="ru-RU"/>
              </w:rPr>
              <w:t>.083</w:t>
            </w:r>
          </w:p>
        </w:tc>
      </w:tr>
    </w:tbl>
    <w:p w:rsidR="000B3511" w:rsidRDefault="000B3511" w:rsidP="000B3511">
      <w:pPr>
        <w:rPr>
          <w:rFonts w:ascii="Sylfaen" w:hAnsi="Sylfaen"/>
          <w:sz w:val="14"/>
          <w:szCs w:val="14"/>
        </w:rPr>
      </w:pPr>
    </w:p>
    <w:p w:rsidR="000B3511" w:rsidRDefault="000B3511" w:rsidP="000B3511">
      <w:pPr>
        <w:rPr>
          <w:rFonts w:ascii="Sylfaen" w:hAnsi="Sylfaen"/>
        </w:rPr>
      </w:pPr>
    </w:p>
    <w:p w:rsidR="000B3511" w:rsidRDefault="000B3511" w:rsidP="000B3511">
      <w:pPr>
        <w:rPr>
          <w:rFonts w:ascii="Sylfaen" w:hAnsi="Sylfaen"/>
        </w:rPr>
      </w:pPr>
    </w:p>
    <w:p w:rsidR="000B3511" w:rsidRDefault="000B3511" w:rsidP="000B3511">
      <w:pPr>
        <w:rPr>
          <w:rFonts w:ascii="Sylfaen" w:hAnsi="Sylfaen"/>
        </w:rPr>
      </w:pPr>
    </w:p>
    <w:p w:rsidR="000B3511" w:rsidRPr="000B3511" w:rsidRDefault="000B3511" w:rsidP="000B3511">
      <w:pPr>
        <w:jc w:val="center"/>
        <w:rPr>
          <w:rFonts w:ascii="Sylfaen" w:hAnsi="Sylfaen"/>
          <w:b/>
          <w:sz w:val="26"/>
          <w:szCs w:val="26"/>
        </w:rPr>
      </w:pPr>
      <w:r w:rsidRPr="000B3511">
        <w:rPr>
          <w:rFonts w:ascii="Sylfaen" w:hAnsi="Sylfaen"/>
          <w:b/>
          <w:sz w:val="26"/>
          <w:szCs w:val="26"/>
        </w:rPr>
        <w:t>ԱՇԽԱՏԱԿԱԶՄԻ ՔԱՐՏՈՒՂԱՐ՝                                                Ա.ԱՎԵՏԻՍՅԱՆ</w:t>
      </w:r>
    </w:p>
    <w:p w:rsidR="000B3511" w:rsidRPr="001F76AC" w:rsidRDefault="000B3511" w:rsidP="00F0018E">
      <w:pPr>
        <w:rPr>
          <w:rFonts w:ascii="Sylfaen" w:hAnsi="Sylfaen" w:cs="Sylfaen"/>
          <w:sz w:val="14"/>
          <w:szCs w:val="14"/>
          <w:lang w:val="hy-AM"/>
        </w:rPr>
      </w:pPr>
    </w:p>
    <w:p w:rsidR="005415CF" w:rsidRDefault="005415CF" w:rsidP="005415CF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5415CF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5415CF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5415CF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5415CF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5415CF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5415CF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5415CF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5415CF">
      <w:pPr>
        <w:rPr>
          <w:rFonts w:ascii="Sylfaen" w:hAnsi="Sylfaen" w:cs="Sylfaen"/>
          <w:sz w:val="14"/>
          <w:szCs w:val="14"/>
          <w:lang w:val="hy-AM"/>
        </w:rPr>
      </w:pPr>
    </w:p>
    <w:p w:rsidR="000B3511" w:rsidRDefault="000B3511" w:rsidP="005415CF">
      <w:pPr>
        <w:rPr>
          <w:rFonts w:ascii="Sylfaen" w:hAnsi="Sylfaen" w:cs="Sylfaen"/>
          <w:sz w:val="14"/>
          <w:szCs w:val="14"/>
          <w:lang w:val="hy-AM"/>
        </w:rPr>
      </w:pPr>
    </w:p>
    <w:p w:rsidR="000B3511" w:rsidRPr="001F76AC" w:rsidRDefault="000B3511" w:rsidP="005415CF">
      <w:pPr>
        <w:rPr>
          <w:rFonts w:ascii="Sylfaen" w:hAnsi="Sylfaen" w:cs="Sylfaen"/>
          <w:sz w:val="14"/>
          <w:szCs w:val="14"/>
          <w:lang w:val="hy-AM"/>
        </w:rPr>
      </w:pPr>
    </w:p>
    <w:p w:rsidR="000B3511" w:rsidRPr="003815DE" w:rsidRDefault="000B3511" w:rsidP="00502C0A">
      <w:pPr>
        <w:spacing w:after="0"/>
        <w:jc w:val="both"/>
        <w:rPr>
          <w:rFonts w:ascii="Sylfaen" w:hAnsi="Sylfaen"/>
          <w:b/>
          <w:i/>
          <w:sz w:val="28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4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815DE">
        <w:rPr>
          <w:rFonts w:ascii="Sylfaen" w:hAnsi="Sylfaen"/>
          <w:b/>
          <w:i/>
          <w:sz w:val="28"/>
          <w:szCs w:val="24"/>
          <w:lang w:val="hy-AM"/>
        </w:rPr>
        <w:t>Թալին համայնքի սեփականություն հանդիսացող ՄՏԶ-82</w:t>
      </w:r>
      <w:r w:rsidRPr="003815DE">
        <w:rPr>
          <w:rFonts w:ascii="MS Mincho" w:eastAsia="MS Mincho" w:hAnsi="MS Mincho" w:cs="MS Mincho"/>
          <w:b/>
          <w:i/>
          <w:sz w:val="28"/>
          <w:szCs w:val="24"/>
          <w:lang w:val="hy-AM"/>
        </w:rPr>
        <w:t>․</w:t>
      </w:r>
      <w:r w:rsidRPr="003815DE">
        <w:rPr>
          <w:rFonts w:ascii="Sylfaen" w:hAnsi="Sylfaen"/>
          <w:b/>
          <w:i/>
          <w:sz w:val="28"/>
          <w:szCs w:val="24"/>
          <w:lang w:val="hy-AM"/>
        </w:rPr>
        <w:t>1 1ЭО 1 Ա մակնիշի էքսկավատորը  վարձակալությամբ օգտագործման տրամադրելու մասին</w:t>
      </w:r>
      <w:r w:rsidRPr="003815DE">
        <w:rPr>
          <w:rFonts w:ascii="Sylfaen" w:hAnsi="Sylfaen"/>
          <w:b/>
          <w:i/>
          <w:sz w:val="32"/>
          <w:szCs w:val="28"/>
          <w:lang w:val="hy-AM"/>
        </w:rPr>
        <w:t>:</w:t>
      </w:r>
    </w:p>
    <w:p w:rsidR="000B3511" w:rsidRPr="000B3511" w:rsidRDefault="000B3511" w:rsidP="00502C0A">
      <w:pPr>
        <w:tabs>
          <w:tab w:val="left" w:pos="3256"/>
        </w:tabs>
        <w:spacing w:after="0"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>
        <w:rPr>
          <w:rFonts w:ascii="Sylfaen" w:eastAsiaTheme="minorHAnsi" w:hAnsi="Sylfaen" w:cstheme="minorBidi"/>
          <w:sz w:val="18"/>
          <w:szCs w:val="18"/>
          <w:lang w:val="hy-AM"/>
        </w:rPr>
        <w:t>(</w:t>
      </w:r>
      <w:r w:rsidRPr="000B3511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0B3511">
        <w:rPr>
          <w:rFonts w:ascii="Sylfaen" w:eastAsiaTheme="minorHAnsi" w:hAnsi="Sylfaen" w:cstheme="minorBidi"/>
          <w:sz w:val="18"/>
          <w:szCs w:val="18"/>
          <w:lang w:val="hy-AM"/>
        </w:rPr>
        <w:t>.Լ.Կարապետյան)</w:t>
      </w:r>
    </w:p>
    <w:p w:rsidR="000B3511" w:rsidRDefault="000B3511" w:rsidP="00502C0A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 xml:space="preserve">Ավագանու անդամ Արմեն Գրիգորյանը հարց տվեց, վարձակալության վճարը ցածր լինելու մասին: Զեկուցողը պատասխանեց, որ տեխնիկան տրվում է վարձակալության առանց գործիքների և նախորդ տարիների համեմատ կրկնակի ավելացված վարձավճարով: </w:t>
      </w:r>
      <w:r w:rsidR="00946426">
        <w:rPr>
          <w:rFonts w:ascii="Sylfaen" w:hAnsi="Sylfaen" w:cs="Calibri"/>
          <w:sz w:val="24"/>
          <w:lang w:val="hy-AM"/>
        </w:rPr>
        <w:t>Ուրիշ հ</w:t>
      </w:r>
      <w:r>
        <w:rPr>
          <w:rFonts w:ascii="Sylfaen" w:hAnsi="Sylfaen" w:cs="Calibri"/>
          <w:sz w:val="24"/>
          <w:lang w:val="hy-AM"/>
        </w:rPr>
        <w:t>արցեր և առաջարկություններ չեղան։</w:t>
      </w:r>
    </w:p>
    <w:p w:rsidR="000B3511" w:rsidRPr="008C646D" w:rsidRDefault="000B3511" w:rsidP="000B3511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:rsidR="00AE2FB7" w:rsidRPr="00AE2FB7" w:rsidRDefault="000B3511" w:rsidP="00AE2FB7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F73399">
        <w:rPr>
          <w:rFonts w:ascii="Sylfaen" w:hAnsi="Sylfaen"/>
          <w:b/>
          <w:i/>
          <w:sz w:val="28"/>
          <w:szCs w:val="28"/>
          <w:lang w:val="hy-AM"/>
        </w:rPr>
        <w:t>7</w:t>
      </w:r>
      <w:r>
        <w:rPr>
          <w:rFonts w:ascii="Sylfaen" w:hAnsi="Sylfaen"/>
          <w:b/>
          <w:i/>
          <w:sz w:val="28"/>
          <w:szCs w:val="28"/>
          <w:lang w:val="hy-AM"/>
        </w:rPr>
        <w:t>9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AE2FB7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AE2FB7" w:rsidRPr="00AE2FB7">
        <w:rPr>
          <w:rFonts w:ascii="Sylfaen" w:hAnsi="Sylfaen"/>
          <w:sz w:val="24"/>
          <w:szCs w:val="24"/>
          <w:lang w:val="hy-AM"/>
        </w:rPr>
        <w:t>Ղեկավարվելով Հայաստանի Հանրապետության &lt;&lt;Տեղական ինքնակառավարման մասին&gt;&gt; օրենքի 18-րդ հոդվածի 1-ին մասի 21-րդ կետի պահանջով, հիմք ընդունելով Թալին համայնքի Դավթաշեն բնակավայրի բնակիչ Ղազար Անդրանիկի Ղազարյանի դիմումը և համայնքի ղեկավարի առաջարկությունը,</w:t>
      </w:r>
    </w:p>
    <w:p w:rsidR="00AE2FB7" w:rsidRPr="00EC186D" w:rsidRDefault="00AE2FB7" w:rsidP="00AE2FB7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EC186D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:rsidR="00AE2FB7" w:rsidRPr="003B47B6" w:rsidRDefault="00AE2FB7" w:rsidP="00AE2FB7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B47B6">
        <w:rPr>
          <w:rFonts w:ascii="Sylfaen" w:hAnsi="Sylfaen"/>
          <w:sz w:val="24"/>
          <w:szCs w:val="24"/>
          <w:lang w:val="hy-AM"/>
        </w:rPr>
        <w:t>1.Թալին համայնքի սեփականություն հանդիսացող 2008 թվականի արտադրության, գույնը կապույտ, շարժիչը-338591, ամրաշրջանակ 80864847, պետհամարանիշ 33-38 ԼՏ, տեխնիկական վկայագիր  Բ-018549, ՄՏԶ-82</w:t>
      </w:r>
      <w:r w:rsidRPr="003B47B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B47B6">
        <w:rPr>
          <w:rFonts w:ascii="Sylfaen" w:hAnsi="Sylfaen"/>
          <w:sz w:val="24"/>
          <w:szCs w:val="24"/>
          <w:lang w:val="hy-AM"/>
        </w:rPr>
        <w:t>1 ЭО 1 Ա մակնիշի տրակտորը (Էքսկավատորը) վարձակալության հիմունքներով օգտագործման տրամադրել Ղազար Անդրանիկի Ղազարյանին,  2 (երկու) տարի ժամկետով, տարեկան 100</w:t>
      </w:r>
      <w:r w:rsidRPr="003B47B6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Pr="003B47B6">
        <w:rPr>
          <w:rFonts w:ascii="Sylfaen" w:hAnsi="Sylfaen"/>
          <w:sz w:val="24"/>
          <w:szCs w:val="24"/>
          <w:lang w:val="hy-AM"/>
        </w:rPr>
        <w:t>000 (մեկ հարյուր հազար) ՀՀ դրամ վարձավճարով:</w:t>
      </w:r>
    </w:p>
    <w:p w:rsidR="00AE2FB7" w:rsidRPr="003B47B6" w:rsidRDefault="00AE2FB7" w:rsidP="00AE2FB7">
      <w:pPr>
        <w:tabs>
          <w:tab w:val="left" w:pos="3256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B47B6">
        <w:rPr>
          <w:rFonts w:ascii="Sylfaen" w:hAnsi="Sylfaen"/>
          <w:sz w:val="24"/>
          <w:szCs w:val="24"/>
          <w:lang w:val="hy-AM"/>
        </w:rPr>
        <w:t xml:space="preserve">2.Սույն որոշումն ուժի մեջ է մտնում պաշտոնական հրապարակմանը հաջորդող օրվանից։ </w:t>
      </w:r>
    </w:p>
    <w:p w:rsidR="00AE2FB7" w:rsidRPr="003B47B6" w:rsidRDefault="00AE2FB7" w:rsidP="00AE2FB7">
      <w:pPr>
        <w:rPr>
          <w:rFonts w:ascii="Sylfaen" w:hAnsi="Sylfaen"/>
          <w:sz w:val="24"/>
          <w:szCs w:val="24"/>
          <w:lang w:val="hy-AM"/>
        </w:rPr>
      </w:pPr>
    </w:p>
    <w:p w:rsidR="00AE2FB7" w:rsidRPr="003B47B6" w:rsidRDefault="00AE2FB7" w:rsidP="00AE2FB7">
      <w:pPr>
        <w:rPr>
          <w:rFonts w:ascii="Sylfaen" w:hAnsi="Sylfaen"/>
          <w:b/>
          <w:sz w:val="24"/>
          <w:szCs w:val="24"/>
          <w:lang w:val="hy-AM"/>
        </w:rPr>
      </w:pPr>
      <w:r w:rsidRPr="003B47B6">
        <w:rPr>
          <w:rFonts w:ascii="Sylfaen" w:hAnsi="Sylfaen"/>
          <w:b/>
          <w:sz w:val="24"/>
          <w:szCs w:val="24"/>
          <w:lang w:val="hy-AM"/>
        </w:rPr>
        <w:t xml:space="preserve">      Կողմ-17                                         Դեմ-0                                      Ձեռնպահ-4 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 xml:space="preserve">1.Տ.Սափեյան                              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 xml:space="preserve"> 1.Վ.Եղիազարյան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2.Ա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 xml:space="preserve">Կարապետյան                                                                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2.Գ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Սահակյան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                   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 xml:space="preserve"> 3.Ա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4.Ս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 xml:space="preserve">Սիմոնյան                                                                        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 xml:space="preserve">    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 xml:space="preserve">   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4.Դ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5.Գ.Ղազարյան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6.Ս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7.Մ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8.Ա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9.Հ.Կարապետյան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10.Է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11.Ա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Ծառուկյան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12.Գ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13.Ա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14.Ն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15.Մ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16.Ս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Մուրադյան</w:t>
      </w:r>
    </w:p>
    <w:p w:rsidR="00AE2FB7" w:rsidRPr="003B47B6" w:rsidRDefault="00AE2FB7" w:rsidP="00AE2FB7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B47B6">
        <w:rPr>
          <w:rFonts w:ascii="Sylfaen" w:eastAsiaTheme="minorHAnsi" w:hAnsi="Sylfaen" w:cstheme="minorBidi"/>
          <w:sz w:val="24"/>
          <w:szCs w:val="24"/>
          <w:lang w:val="hy-AM"/>
        </w:rPr>
        <w:t>17.Ա.Հարոյան</w:t>
      </w:r>
    </w:p>
    <w:p w:rsidR="005415CF" w:rsidRPr="003B47B6" w:rsidRDefault="005415CF" w:rsidP="000B3511">
      <w:pPr>
        <w:rPr>
          <w:rFonts w:ascii="Sylfaen" w:hAnsi="Sylfaen" w:cs="Sylfaen"/>
          <w:sz w:val="14"/>
          <w:szCs w:val="14"/>
          <w:lang w:val="hy-AM"/>
        </w:rPr>
      </w:pPr>
    </w:p>
    <w:p w:rsidR="005415CF" w:rsidRPr="001F76AC" w:rsidRDefault="005415CF" w:rsidP="005415CF">
      <w:pPr>
        <w:rPr>
          <w:rFonts w:ascii="Sylfaen" w:hAnsi="Sylfaen" w:cs="Sylfaen"/>
          <w:sz w:val="14"/>
          <w:szCs w:val="14"/>
          <w:lang w:val="hy-AM"/>
        </w:rPr>
      </w:pPr>
    </w:p>
    <w:p w:rsidR="00656C67" w:rsidRPr="003815DE" w:rsidRDefault="00656C67" w:rsidP="00502C0A">
      <w:pPr>
        <w:spacing w:after="0"/>
        <w:jc w:val="both"/>
        <w:rPr>
          <w:rFonts w:ascii="Sylfaen" w:hAnsi="Sylfaen"/>
          <w:b/>
          <w:i/>
          <w:sz w:val="28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 w:rsidR="003815DE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i/>
          <w:sz w:val="28"/>
          <w:szCs w:val="28"/>
          <w:lang w:val="hy-AM"/>
        </w:rPr>
        <w:t>5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="003815DE">
        <w:rPr>
          <w:rFonts w:ascii="Sylfaen" w:hAnsi="Sylfaen"/>
          <w:sz w:val="24"/>
          <w:szCs w:val="24"/>
          <w:lang w:val="hy-AM"/>
        </w:rPr>
        <w:t xml:space="preserve"> </w:t>
      </w:r>
      <w:r w:rsidRPr="003815DE">
        <w:rPr>
          <w:rFonts w:ascii="Sylfaen" w:hAnsi="Sylfaen"/>
          <w:b/>
          <w:i/>
          <w:sz w:val="28"/>
          <w:szCs w:val="24"/>
          <w:lang w:val="hy-AM"/>
        </w:rPr>
        <w:t>Թալին</w:t>
      </w:r>
      <w:r w:rsidR="003815DE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3815DE">
        <w:rPr>
          <w:rFonts w:ascii="Sylfaen" w:hAnsi="Sylfaen"/>
          <w:b/>
          <w:i/>
          <w:sz w:val="28"/>
          <w:szCs w:val="24"/>
          <w:lang w:val="hy-AM"/>
        </w:rPr>
        <w:t>համայնքի</w:t>
      </w:r>
      <w:r w:rsidR="003815DE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3815DE">
        <w:rPr>
          <w:rFonts w:ascii="Sylfaen" w:hAnsi="Sylfaen"/>
          <w:b/>
          <w:i/>
          <w:sz w:val="28"/>
          <w:szCs w:val="24"/>
          <w:lang w:val="hy-AM"/>
        </w:rPr>
        <w:t>սեփականություն</w:t>
      </w:r>
      <w:r w:rsidR="003815DE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3815DE">
        <w:rPr>
          <w:rFonts w:ascii="Sylfaen" w:hAnsi="Sylfaen"/>
          <w:b/>
          <w:i/>
          <w:sz w:val="28"/>
          <w:szCs w:val="24"/>
          <w:lang w:val="hy-AM"/>
        </w:rPr>
        <w:t>հանդիսացող</w:t>
      </w:r>
      <w:r w:rsidR="003815DE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3815DE">
        <w:rPr>
          <w:rFonts w:ascii="Sylfaen" w:hAnsi="Sylfaen"/>
          <w:b/>
          <w:i/>
          <w:sz w:val="28"/>
          <w:szCs w:val="24"/>
          <w:lang w:val="hy-AM"/>
        </w:rPr>
        <w:t>գյուղատնտեսական</w:t>
      </w:r>
      <w:r w:rsidR="003815DE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3815DE">
        <w:rPr>
          <w:rFonts w:ascii="Sylfaen" w:hAnsi="Sylfaen"/>
          <w:b/>
          <w:i/>
          <w:sz w:val="28"/>
          <w:szCs w:val="24"/>
          <w:lang w:val="hy-AM"/>
        </w:rPr>
        <w:t>նշանակության</w:t>
      </w:r>
      <w:r w:rsidR="003815DE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3815DE">
        <w:rPr>
          <w:rFonts w:ascii="Sylfaen" w:hAnsi="Sylfaen"/>
          <w:b/>
          <w:i/>
          <w:sz w:val="28"/>
          <w:szCs w:val="24"/>
          <w:lang w:val="hy-AM"/>
        </w:rPr>
        <w:t>հակավորման</w:t>
      </w:r>
      <w:r w:rsidR="003815DE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3815DE">
        <w:rPr>
          <w:rFonts w:ascii="Sylfaen" w:hAnsi="Sylfaen"/>
          <w:b/>
          <w:i/>
          <w:sz w:val="28"/>
          <w:szCs w:val="24"/>
          <w:lang w:val="hy-AM"/>
        </w:rPr>
        <w:t>մեքենան</w:t>
      </w:r>
      <w:r w:rsidR="003815DE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3815DE">
        <w:rPr>
          <w:rFonts w:ascii="Sylfaen" w:hAnsi="Sylfaen"/>
          <w:b/>
          <w:i/>
          <w:sz w:val="28"/>
          <w:szCs w:val="24"/>
          <w:lang w:val="hy-AM"/>
        </w:rPr>
        <w:t>վարձակալությամբ օգտագործման տրամադրելու մասին</w:t>
      </w:r>
      <w:r w:rsidRPr="003815DE">
        <w:rPr>
          <w:rFonts w:ascii="Sylfaen" w:hAnsi="Sylfaen"/>
          <w:b/>
          <w:i/>
          <w:sz w:val="32"/>
          <w:szCs w:val="28"/>
          <w:lang w:val="hy-AM"/>
        </w:rPr>
        <w:t>:</w:t>
      </w:r>
    </w:p>
    <w:p w:rsidR="00656C67" w:rsidRPr="000B3511" w:rsidRDefault="00656C67" w:rsidP="00502C0A">
      <w:pPr>
        <w:tabs>
          <w:tab w:val="left" w:pos="3256"/>
        </w:tabs>
        <w:spacing w:after="0"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>
        <w:rPr>
          <w:rFonts w:ascii="Sylfaen" w:eastAsiaTheme="minorHAnsi" w:hAnsi="Sylfaen" w:cstheme="minorBidi"/>
          <w:sz w:val="18"/>
          <w:szCs w:val="18"/>
          <w:lang w:val="hy-AM"/>
        </w:rPr>
        <w:t>(</w:t>
      </w:r>
      <w:r w:rsidRPr="000B3511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0B3511">
        <w:rPr>
          <w:rFonts w:ascii="Sylfaen" w:eastAsiaTheme="minorHAnsi" w:hAnsi="Sylfaen" w:cstheme="minorBidi"/>
          <w:sz w:val="18"/>
          <w:szCs w:val="18"/>
          <w:lang w:val="hy-AM"/>
        </w:rPr>
        <w:t>.Լ.Կարապետյան)</w:t>
      </w:r>
    </w:p>
    <w:p w:rsidR="00656C67" w:rsidRDefault="00656C67" w:rsidP="00656C67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:rsidR="00656C67" w:rsidRPr="008C646D" w:rsidRDefault="00656C67" w:rsidP="00656C67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:rsidR="000969C1" w:rsidRPr="000969C1" w:rsidRDefault="00656C67" w:rsidP="000969C1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="000969C1">
        <w:rPr>
          <w:rFonts w:ascii="Sylfaen" w:hAnsi="Sylfaen"/>
          <w:b/>
          <w:i/>
          <w:sz w:val="28"/>
          <w:szCs w:val="28"/>
          <w:lang w:val="hy-AM"/>
        </w:rPr>
        <w:t>80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0969C1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0969C1" w:rsidRPr="000969C1">
        <w:rPr>
          <w:rFonts w:ascii="Sylfaen" w:hAnsi="Sylfaen"/>
          <w:sz w:val="24"/>
          <w:szCs w:val="24"/>
          <w:lang w:val="hy-AM"/>
        </w:rPr>
        <w:t>Ղեկավարվելով Հայաստանի Հանրապետության &lt;&lt;Տեղական ինքնակառավարման մասին&gt;&gt; օրենքի 18-րդ հոդվածի 1-ին մասի 21-րդ կետի պահանջով, հիմք ընդունելով Թալին համայնքի Դավթաշեն բնակավայրի բնակիչ Թաթուլ Դավթի Սարգսյանի դիմումը և համայնքի ղեկավարի առաջարկությունը,</w:t>
      </w:r>
    </w:p>
    <w:p w:rsidR="000969C1" w:rsidRPr="000969C1" w:rsidRDefault="000969C1" w:rsidP="000969C1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0969C1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:rsidR="000969C1" w:rsidRPr="00EC186D" w:rsidRDefault="000969C1" w:rsidP="000969C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C186D">
        <w:rPr>
          <w:rFonts w:ascii="Sylfaen" w:hAnsi="Sylfaen"/>
          <w:sz w:val="24"/>
          <w:szCs w:val="24"/>
          <w:lang w:val="hy-AM"/>
        </w:rPr>
        <w:t>1</w:t>
      </w:r>
      <w:r w:rsidRPr="00EC186D">
        <w:rPr>
          <w:rFonts w:ascii="MS Mincho" w:hAnsi="MS Mincho" w:cs="MS Mincho"/>
          <w:sz w:val="24"/>
          <w:szCs w:val="24"/>
          <w:lang w:val="hy-AM"/>
        </w:rPr>
        <w:t>․</w:t>
      </w:r>
      <w:r w:rsidRPr="00EC186D">
        <w:rPr>
          <w:rFonts w:ascii="Sylfaen" w:hAnsi="Sylfaen"/>
          <w:sz w:val="24"/>
          <w:szCs w:val="24"/>
          <w:lang w:val="hy-AM"/>
        </w:rPr>
        <w:t>Թալին համայնքի սեփականություն հանդիսացող գյուղատնտեսական նշանակության  հակավորման մեքենան վարձակալության հիմունքներով օգտագործման տրամադրել Թաթուլ Դավթի Սարգսյանին,  2 (երկու) տարի ժամկետով, տարեկան 100</w:t>
      </w:r>
      <w:r w:rsidRPr="00EC186D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Pr="00EC186D">
        <w:rPr>
          <w:rFonts w:ascii="Sylfaen" w:hAnsi="Sylfaen"/>
          <w:sz w:val="24"/>
          <w:szCs w:val="24"/>
          <w:lang w:val="hy-AM"/>
        </w:rPr>
        <w:t>000 (մեկ հարյուր հազար) ՀՀ դրամ վարձավճարով։</w:t>
      </w:r>
    </w:p>
    <w:p w:rsidR="000969C1" w:rsidRPr="00EC186D" w:rsidRDefault="000969C1" w:rsidP="000969C1">
      <w:pPr>
        <w:tabs>
          <w:tab w:val="left" w:pos="3256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C186D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օրվանից։</w:t>
      </w:r>
    </w:p>
    <w:p w:rsidR="000969C1" w:rsidRPr="00EC186D" w:rsidRDefault="000969C1" w:rsidP="000969C1">
      <w:pPr>
        <w:rPr>
          <w:rFonts w:ascii="Sylfaen" w:hAnsi="Sylfaen"/>
          <w:sz w:val="24"/>
          <w:szCs w:val="24"/>
          <w:lang w:val="hy-AM"/>
        </w:rPr>
      </w:pPr>
    </w:p>
    <w:p w:rsidR="000969C1" w:rsidRPr="00EC186D" w:rsidRDefault="000969C1" w:rsidP="000969C1">
      <w:pPr>
        <w:rPr>
          <w:rFonts w:ascii="Sylfaen" w:hAnsi="Sylfaen"/>
          <w:b/>
          <w:sz w:val="24"/>
          <w:szCs w:val="24"/>
          <w:lang w:val="hy-AM"/>
        </w:rPr>
      </w:pPr>
      <w:r w:rsidRPr="00EC186D">
        <w:rPr>
          <w:rFonts w:ascii="Sylfaen" w:hAnsi="Sylfaen"/>
          <w:b/>
          <w:sz w:val="24"/>
          <w:szCs w:val="24"/>
          <w:lang w:val="hy-AM"/>
        </w:rPr>
        <w:t xml:space="preserve">      Կողմ-19                                          Դեմ-0                                      Ձեռնպահ-2 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1.Տ.Սափեյան                              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     1.Վ.Եղիազարյան</w:t>
      </w:r>
    </w:p>
    <w:p w:rsidR="000969C1" w:rsidRPr="00EC186D" w:rsidRDefault="000969C1" w:rsidP="000969C1">
      <w:pPr>
        <w:tabs>
          <w:tab w:val="left" w:pos="6461"/>
        </w:tabs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2.Ա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Կարապետյան                                                                 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 xml:space="preserve">       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2.Դ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4.Ս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Սիմոնյան                    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5.Գ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6.Ս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7.Մ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8.Ա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9.Հ.Կարապետյան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10.Է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11.Ա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Ծառուկյան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12.Գ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13.Ա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14.Ն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15.Գ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Սահակյան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16.Ա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17.Մ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18.Ա.Հարոյան</w:t>
      </w:r>
    </w:p>
    <w:p w:rsidR="000969C1" w:rsidRPr="00EC186D" w:rsidRDefault="000969C1" w:rsidP="000969C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19.Ս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Մուրադյան</w:t>
      </w:r>
    </w:p>
    <w:p w:rsidR="00BC7B46" w:rsidRDefault="00BC7B46" w:rsidP="00656C67">
      <w:pPr>
        <w:rPr>
          <w:rFonts w:ascii="Sylfaen" w:hAnsi="Sylfaen"/>
          <w:lang w:val="hy-AM"/>
        </w:rPr>
      </w:pPr>
    </w:p>
    <w:p w:rsidR="00B568D3" w:rsidRPr="003815DE" w:rsidRDefault="00B568D3" w:rsidP="00502C0A">
      <w:pPr>
        <w:spacing w:after="0"/>
        <w:jc w:val="both"/>
        <w:rPr>
          <w:rFonts w:ascii="Sylfaen" w:hAnsi="Sylfaen" w:cs="Tahoma"/>
          <w:b/>
          <w:i/>
          <w:color w:val="333333"/>
          <w:sz w:val="28"/>
          <w:szCs w:val="24"/>
          <w:shd w:val="clear" w:color="auto" w:fill="FFFFFF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6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815DE">
        <w:rPr>
          <w:rFonts w:ascii="Sylfaen" w:eastAsia="Times New Roman" w:hAnsi="Sylfaen" w:cs="Tahoma"/>
          <w:b/>
          <w:i/>
          <w:color w:val="333333"/>
          <w:sz w:val="28"/>
          <w:szCs w:val="24"/>
          <w:lang w:val="hy-AM" w:eastAsia="ru-RU"/>
        </w:rPr>
        <w:t>ՀՀ Արագածոտնի մարզի Թալին համայնք</w:t>
      </w:r>
      <w:r w:rsidRPr="003815DE">
        <w:rPr>
          <w:rFonts w:ascii="Sylfaen" w:hAnsi="Sylfaen" w:cs="Tahoma"/>
          <w:b/>
          <w:i/>
          <w:color w:val="333333"/>
          <w:sz w:val="28"/>
          <w:szCs w:val="24"/>
          <w:shd w:val="clear" w:color="auto" w:fill="FFFFFF"/>
          <w:lang w:val="hy-AM"/>
        </w:rPr>
        <w:t>ի Թալին քաղաքի  Մ.</w:t>
      </w:r>
      <w:r w:rsidR="006839EB" w:rsidRPr="003815DE">
        <w:rPr>
          <w:rFonts w:ascii="Sylfaen" w:hAnsi="Sylfaen" w:cs="Tahoma"/>
          <w:b/>
          <w:i/>
          <w:color w:val="333333"/>
          <w:sz w:val="28"/>
          <w:szCs w:val="24"/>
          <w:shd w:val="clear" w:color="auto" w:fill="FFFFFF"/>
          <w:lang w:val="hy-AM"/>
        </w:rPr>
        <w:t>Գո</w:t>
      </w:r>
      <w:r w:rsidRPr="003815DE">
        <w:rPr>
          <w:rFonts w:ascii="Sylfaen" w:hAnsi="Sylfaen" w:cs="Tahoma"/>
          <w:b/>
          <w:i/>
          <w:color w:val="333333"/>
          <w:sz w:val="28"/>
          <w:szCs w:val="24"/>
          <w:shd w:val="clear" w:color="auto" w:fill="FFFFFF"/>
          <w:lang w:val="hy-AM"/>
        </w:rPr>
        <w:t>րկու փողոցն անվանափոխելու մասին</w:t>
      </w:r>
      <w:r w:rsidRPr="003815DE">
        <w:rPr>
          <w:rFonts w:ascii="Sylfaen" w:hAnsi="Sylfaen"/>
          <w:b/>
          <w:i/>
          <w:sz w:val="32"/>
          <w:szCs w:val="28"/>
          <w:lang w:val="hy-AM"/>
        </w:rPr>
        <w:t>:</w:t>
      </w:r>
    </w:p>
    <w:p w:rsidR="00B568D3" w:rsidRPr="000B3511" w:rsidRDefault="00B568D3" w:rsidP="00502C0A">
      <w:pPr>
        <w:tabs>
          <w:tab w:val="left" w:pos="3256"/>
        </w:tabs>
        <w:spacing w:after="0"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>
        <w:rPr>
          <w:rFonts w:ascii="Sylfaen" w:eastAsiaTheme="minorHAnsi" w:hAnsi="Sylfaen" w:cstheme="minorBidi"/>
          <w:sz w:val="18"/>
          <w:szCs w:val="18"/>
          <w:lang w:val="hy-AM"/>
        </w:rPr>
        <w:t>(</w:t>
      </w:r>
      <w:r w:rsidRPr="000B3511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0B3511">
        <w:rPr>
          <w:rFonts w:ascii="Sylfaen" w:eastAsiaTheme="minorHAnsi" w:hAnsi="Sylfaen" w:cstheme="minorBidi"/>
          <w:sz w:val="18"/>
          <w:szCs w:val="18"/>
          <w:lang w:val="hy-AM"/>
        </w:rPr>
        <w:t>.Լ.</w:t>
      </w:r>
      <w:r w:rsidR="006839EB">
        <w:rPr>
          <w:rFonts w:ascii="Sylfaen" w:eastAsiaTheme="minorHAnsi" w:hAnsi="Sylfaen" w:cstheme="minorBidi"/>
          <w:sz w:val="18"/>
          <w:szCs w:val="18"/>
          <w:lang w:val="hy-AM"/>
        </w:rPr>
        <w:t>Ավագ</w:t>
      </w:r>
      <w:r w:rsidRPr="000B3511">
        <w:rPr>
          <w:rFonts w:ascii="Sylfaen" w:eastAsiaTheme="minorHAnsi" w:hAnsi="Sylfaen" w:cstheme="minorBidi"/>
          <w:sz w:val="18"/>
          <w:szCs w:val="18"/>
          <w:lang w:val="hy-AM"/>
        </w:rPr>
        <w:t>յան)</w:t>
      </w:r>
    </w:p>
    <w:p w:rsidR="00B568D3" w:rsidRDefault="00B568D3" w:rsidP="00B568D3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:rsidR="00B568D3" w:rsidRPr="008C646D" w:rsidRDefault="00B568D3" w:rsidP="00B568D3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:rsidR="006839EB" w:rsidRPr="006839EB" w:rsidRDefault="00B568D3" w:rsidP="006839EB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81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6839EB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6839EB" w:rsidRPr="006839EB">
        <w:rPr>
          <w:rFonts w:ascii="Sylfaen" w:hAnsi="Sylfaen" w:cs="Tahoma"/>
          <w:color w:val="333333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22-րդ կետով, հիմք ընդունելով Թալին համայնքի ղեկավարի առաջարկությունը և 2023 թվականի հունիսի 15-ին անցկացված հանրային քննարկման արդյունքները,</w:t>
      </w:r>
    </w:p>
    <w:p w:rsidR="006839EB" w:rsidRPr="006839EB" w:rsidRDefault="006839EB" w:rsidP="006839EB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6839EB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:rsidR="006839EB" w:rsidRPr="00EC186D" w:rsidRDefault="006839EB" w:rsidP="006839EB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EC186D">
        <w:rPr>
          <w:rFonts w:ascii="Sylfaen" w:hAnsi="Sylfaen"/>
          <w:sz w:val="24"/>
          <w:szCs w:val="24"/>
          <w:lang w:val="hy-AM"/>
        </w:rPr>
        <w:t>1.</w:t>
      </w:r>
      <w:r w:rsidRPr="00EC186D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Տալ համաձայնություն Թալին քաղաքի  Մ.Գորկու անվան փողոցը անվանափոխել Մկրտիչ Հարությունյանի անվամբ։</w:t>
      </w:r>
    </w:p>
    <w:p w:rsidR="006839EB" w:rsidRPr="00EC186D" w:rsidRDefault="006839EB" w:rsidP="006839EB">
      <w:pPr>
        <w:shd w:val="clear" w:color="auto" w:fill="FFFFFF"/>
        <w:spacing w:after="0" w:line="36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 w:eastAsia="ru-RU"/>
        </w:rPr>
      </w:pPr>
      <w:r w:rsidRPr="00EC186D">
        <w:rPr>
          <w:rFonts w:ascii="Sylfaen" w:hAnsi="Sylfaen"/>
          <w:sz w:val="24"/>
          <w:szCs w:val="24"/>
          <w:lang w:val="hy-AM"/>
        </w:rPr>
        <w:t>2.</w:t>
      </w:r>
      <w:r w:rsidRPr="00EC186D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Նախկին Մ.Գորկու անվան փողոցի  բնակիչներին ազատել անվանափոխության  հետ կապված հասցեի տրամադրման համար  գանձվող  տեղական վճարից։</w:t>
      </w:r>
    </w:p>
    <w:p w:rsidR="006839EB" w:rsidRPr="00EC186D" w:rsidRDefault="006839EB" w:rsidP="006839EB">
      <w:pPr>
        <w:shd w:val="clear" w:color="auto" w:fill="FFFFFF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C186D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3.</w:t>
      </w:r>
      <w:r w:rsidRPr="00EC186D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:rsidR="006839EB" w:rsidRPr="00EC186D" w:rsidRDefault="006839EB" w:rsidP="006839EB">
      <w:pPr>
        <w:rPr>
          <w:rFonts w:ascii="Sylfaen" w:hAnsi="Sylfaen"/>
          <w:b/>
          <w:sz w:val="24"/>
          <w:szCs w:val="24"/>
          <w:lang w:val="hy-AM"/>
        </w:rPr>
      </w:pPr>
      <w:r w:rsidRPr="00EC186D">
        <w:rPr>
          <w:rFonts w:ascii="Sylfaen" w:hAnsi="Sylfaen"/>
          <w:sz w:val="24"/>
          <w:szCs w:val="24"/>
          <w:lang w:val="hy-AM"/>
        </w:rPr>
        <w:lastRenderedPageBreak/>
        <w:t xml:space="preserve">      </w:t>
      </w:r>
      <w:r w:rsidRPr="00EC186D">
        <w:rPr>
          <w:rFonts w:ascii="Sylfaen" w:hAnsi="Sylfaen"/>
          <w:b/>
          <w:sz w:val="24"/>
          <w:szCs w:val="24"/>
          <w:lang w:val="hy-AM"/>
        </w:rPr>
        <w:t xml:space="preserve">Կողմ-21                                          Դեմ-0                                      Ձեռնպահ-0 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1.Տ.Սափեյան                              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</w:t>
      </w:r>
    </w:p>
    <w:p w:rsidR="006839EB" w:rsidRPr="00EC186D" w:rsidRDefault="006839EB" w:rsidP="006839EB">
      <w:pPr>
        <w:tabs>
          <w:tab w:val="left" w:pos="6461"/>
        </w:tabs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2.Ա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Կարապետյան                                                                 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4.Ս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Սիմոնյան                    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5.Գ.Ղազարյան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6.Ս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7.Մ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8.Ա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9.Հ.Կարապետյան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10.Է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11.Ա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Ծառուկյան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12.Գ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13.Ա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14.Ն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15.Վ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16.Գ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Սահակյան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17.Ա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18.Մ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19.Ա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Հարոյան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20.Ս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Մուրադյան</w:t>
      </w:r>
    </w:p>
    <w:p w:rsidR="006839EB" w:rsidRPr="00EC186D" w:rsidRDefault="006839EB" w:rsidP="006839E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21.Դ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:rsidR="00170E41" w:rsidRPr="00EC186D" w:rsidRDefault="00170E41" w:rsidP="00B568D3">
      <w:pPr>
        <w:rPr>
          <w:rFonts w:ascii="Sylfaen" w:hAnsi="Sylfaen"/>
          <w:lang w:val="hy-AM"/>
        </w:rPr>
      </w:pPr>
    </w:p>
    <w:p w:rsidR="00170E41" w:rsidRPr="003815DE" w:rsidRDefault="00170E41" w:rsidP="00502C0A">
      <w:pPr>
        <w:spacing w:after="0"/>
        <w:jc w:val="both"/>
        <w:rPr>
          <w:rFonts w:ascii="Sylfaen" w:hAnsi="Sylfaen" w:cs="Tahoma"/>
          <w:b/>
          <w:i/>
          <w:color w:val="333333"/>
          <w:sz w:val="28"/>
          <w:szCs w:val="24"/>
          <w:shd w:val="clear" w:color="auto" w:fill="FFFFFF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7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815DE">
        <w:rPr>
          <w:rFonts w:ascii="Sylfaen" w:eastAsia="Times New Roman" w:hAnsi="Sylfaen" w:cs="Tahoma"/>
          <w:b/>
          <w:i/>
          <w:color w:val="333333"/>
          <w:sz w:val="28"/>
          <w:szCs w:val="24"/>
          <w:lang w:val="hy-AM" w:eastAsia="ru-RU"/>
        </w:rPr>
        <w:t>ՀՀ Արագածոտնի մարզի Թալին համայնք</w:t>
      </w:r>
      <w:r w:rsidRPr="003815DE">
        <w:rPr>
          <w:rFonts w:ascii="Sylfaen" w:hAnsi="Sylfaen" w:cs="Tahoma"/>
          <w:b/>
          <w:i/>
          <w:color w:val="333333"/>
          <w:sz w:val="28"/>
          <w:szCs w:val="24"/>
          <w:shd w:val="clear" w:color="auto" w:fill="FFFFFF"/>
          <w:lang w:val="hy-AM"/>
        </w:rPr>
        <w:t>ի սեփականություն հանդիսացող «Թալինի համայնքային կենտրոնական գրադարան» ՀՈԱԿ-ի ընթերցասրահը անվանակոչելու մասին</w:t>
      </w:r>
      <w:r w:rsidRPr="003815DE">
        <w:rPr>
          <w:rFonts w:ascii="Sylfaen" w:hAnsi="Sylfaen"/>
          <w:b/>
          <w:i/>
          <w:sz w:val="32"/>
          <w:szCs w:val="28"/>
          <w:lang w:val="hy-AM"/>
        </w:rPr>
        <w:t>:</w:t>
      </w:r>
    </w:p>
    <w:p w:rsidR="00170E41" w:rsidRPr="000B3511" w:rsidRDefault="00170E41" w:rsidP="00502C0A">
      <w:pPr>
        <w:tabs>
          <w:tab w:val="left" w:pos="3256"/>
        </w:tabs>
        <w:spacing w:after="0"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>
        <w:rPr>
          <w:rFonts w:ascii="Sylfaen" w:eastAsiaTheme="minorHAnsi" w:hAnsi="Sylfaen" w:cstheme="minorBidi"/>
          <w:sz w:val="18"/>
          <w:szCs w:val="18"/>
          <w:lang w:val="hy-AM"/>
        </w:rPr>
        <w:t>(</w:t>
      </w:r>
      <w:r w:rsidRPr="000B3511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0B3511">
        <w:rPr>
          <w:rFonts w:ascii="Sylfaen" w:eastAsiaTheme="minorHAnsi" w:hAnsi="Sylfaen" w:cstheme="minorBidi"/>
          <w:sz w:val="18"/>
          <w:szCs w:val="18"/>
          <w:lang w:val="hy-AM"/>
        </w:rPr>
        <w:t>.Լ.</w:t>
      </w:r>
      <w:r>
        <w:rPr>
          <w:rFonts w:ascii="Sylfaen" w:eastAsiaTheme="minorHAnsi" w:hAnsi="Sylfaen" w:cstheme="minorBidi"/>
          <w:sz w:val="18"/>
          <w:szCs w:val="18"/>
          <w:lang w:val="hy-AM"/>
        </w:rPr>
        <w:t>Ավագ</w:t>
      </w:r>
      <w:r w:rsidRPr="000B3511">
        <w:rPr>
          <w:rFonts w:ascii="Sylfaen" w:eastAsiaTheme="minorHAnsi" w:hAnsi="Sylfaen" w:cstheme="minorBidi"/>
          <w:sz w:val="18"/>
          <w:szCs w:val="18"/>
          <w:lang w:val="hy-AM"/>
        </w:rPr>
        <w:t>յան)</w:t>
      </w:r>
    </w:p>
    <w:p w:rsidR="00502C0A" w:rsidRPr="008C646D" w:rsidRDefault="00170E41" w:rsidP="00170E41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:rsidR="00502C0A" w:rsidRDefault="00502C0A" w:rsidP="00170E41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170E41" w:rsidRPr="00170E41" w:rsidRDefault="00170E41" w:rsidP="00170E41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82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170E41">
        <w:rPr>
          <w:rFonts w:ascii="Sylfaen" w:hAnsi="Sylfaen" w:cs="Tahoma"/>
          <w:color w:val="333333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22-րդ կետով, հիմք ընդունելով ՀՀ տարածքային կառավարման և ենթակառուցվածքների նախարարի նախաձեռնությունը, նկատի ունենալով Ֆրանսիայի ազգային հերոս, հայազգի բանաստեղծ Միսաք Մանուշյանի աճյունը Ֆրանսիայի պանթեոն տեղափոխելու հանգամանքը և Թալին համայնքի ղեկավարի առաջարկությունը,</w:t>
      </w:r>
    </w:p>
    <w:p w:rsidR="00170E41" w:rsidRPr="00EC186D" w:rsidRDefault="00170E41" w:rsidP="00170E41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EC186D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:rsidR="00170E41" w:rsidRPr="00EC186D" w:rsidRDefault="00170E41" w:rsidP="00170E41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EC186D">
        <w:rPr>
          <w:rFonts w:ascii="Sylfaen" w:hAnsi="Sylfaen"/>
          <w:sz w:val="24"/>
          <w:szCs w:val="24"/>
          <w:lang w:val="hy-AM"/>
        </w:rPr>
        <w:t>1.</w:t>
      </w:r>
      <w:r w:rsidRPr="00EC186D">
        <w:rPr>
          <w:rFonts w:ascii="Sylfaen" w:hAnsi="Sylfaen" w:cs="MS Mincho"/>
          <w:sz w:val="24"/>
          <w:szCs w:val="24"/>
          <w:lang w:val="hy-AM"/>
        </w:rPr>
        <w:t>Մ</w:t>
      </w:r>
      <w:r w:rsidRPr="00EC186D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իանալով Միսաք Մանուշյանի հիշատակի հավերժացմանն ուղղված նախաձեռնությանը, տալ համաձայնություն ք.Թալին, Շահումյան 3 հասցեում գտնվող «Թալինի համայնքային կենտրոնական գրադարան» ՀՈԱԿ-ի ընթերցասրահը անվանակոչելու Միսաք Մանուշյանի անվամբ:</w:t>
      </w:r>
    </w:p>
    <w:p w:rsidR="00170E41" w:rsidRPr="00EC186D" w:rsidRDefault="00170E41" w:rsidP="00170E41">
      <w:pPr>
        <w:shd w:val="clear" w:color="auto" w:fill="FFFFFF"/>
        <w:spacing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EC186D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օրվանից։</w:t>
      </w:r>
    </w:p>
    <w:p w:rsidR="00170E41" w:rsidRPr="00EC186D" w:rsidRDefault="00170E41" w:rsidP="00170E41">
      <w:pPr>
        <w:shd w:val="clear" w:color="auto" w:fill="FFFFFF"/>
        <w:spacing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</w:p>
    <w:p w:rsidR="00170E41" w:rsidRPr="00EC186D" w:rsidRDefault="00170E41" w:rsidP="00170E41">
      <w:pPr>
        <w:rPr>
          <w:rFonts w:ascii="Sylfaen" w:hAnsi="Sylfaen"/>
          <w:b/>
          <w:sz w:val="24"/>
          <w:szCs w:val="24"/>
          <w:lang w:val="hy-AM"/>
        </w:rPr>
      </w:pPr>
      <w:r w:rsidRPr="00EC186D">
        <w:rPr>
          <w:rFonts w:ascii="Sylfaen" w:hAnsi="Sylfaen"/>
          <w:b/>
          <w:sz w:val="24"/>
          <w:szCs w:val="24"/>
          <w:lang w:val="hy-AM"/>
        </w:rPr>
        <w:t xml:space="preserve">     Կողմ-21                                          Դեմ-0                                      Ձեռնպահ-0 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1.Տ.Սափեյան                              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</w:t>
      </w:r>
    </w:p>
    <w:p w:rsidR="00170E41" w:rsidRPr="00EC186D" w:rsidRDefault="00170E41" w:rsidP="00170E41">
      <w:pPr>
        <w:tabs>
          <w:tab w:val="left" w:pos="6461"/>
        </w:tabs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2.Ա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Կարապետյան                                                                 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4.Ս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Սիմոնյան                    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5.Գ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6.Ս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7.Մ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8.Ա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9.Հ.Կարապետյան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10.Է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11.Ա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Ծառուկյան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12.Գ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13.Ա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14.Ն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15.Վ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16.Գ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Սահակյան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17.Ա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18.Մ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19.Ա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Հարոյան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20.Ս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Մուրադյան</w:t>
      </w:r>
    </w:p>
    <w:p w:rsidR="00170E41" w:rsidRPr="00EC186D" w:rsidRDefault="00170E41" w:rsidP="00170E41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21.Դ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:rsidR="00F54B1F" w:rsidRPr="00EC186D" w:rsidRDefault="00F54B1F" w:rsidP="00F54B1F">
      <w:pPr>
        <w:rPr>
          <w:rFonts w:ascii="Sylfaen" w:hAnsi="Sylfaen"/>
          <w:lang w:val="hy-AM"/>
        </w:rPr>
      </w:pPr>
    </w:p>
    <w:p w:rsidR="00F54B1F" w:rsidRPr="00F54B1F" w:rsidRDefault="00F54B1F" w:rsidP="00502C0A">
      <w:pPr>
        <w:spacing w:after="0"/>
        <w:jc w:val="both"/>
        <w:rPr>
          <w:rFonts w:ascii="Sylfaen" w:eastAsia="Times New Roman" w:hAnsi="Sylfaen" w:cs="Tahoma"/>
          <w:b/>
          <w:i/>
          <w:color w:val="333333"/>
          <w:sz w:val="24"/>
          <w:szCs w:val="24"/>
          <w:lang w:val="hy-AM" w:eastAsia="ru-RU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8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815DE">
        <w:rPr>
          <w:rFonts w:ascii="Sylfaen" w:eastAsia="Times New Roman" w:hAnsi="Sylfaen" w:cs="Tahoma"/>
          <w:b/>
          <w:i/>
          <w:color w:val="333333"/>
          <w:sz w:val="28"/>
          <w:szCs w:val="24"/>
          <w:lang w:val="hy-AM" w:eastAsia="ru-RU"/>
        </w:rPr>
        <w:t>Տիգրան Սաֆարյանին Թալին համայնքի «Պատվավոր քաղաքացի» կոչում շնորհելու մասին</w:t>
      </w:r>
      <w:r w:rsidRPr="003815DE">
        <w:rPr>
          <w:rFonts w:ascii="Sylfaen" w:hAnsi="Sylfaen"/>
          <w:b/>
          <w:i/>
          <w:sz w:val="28"/>
          <w:szCs w:val="24"/>
          <w:lang w:val="hy-AM"/>
        </w:rPr>
        <w:t>:</w:t>
      </w:r>
    </w:p>
    <w:p w:rsidR="00F54B1F" w:rsidRPr="000B3511" w:rsidRDefault="00F54B1F" w:rsidP="00502C0A">
      <w:pPr>
        <w:tabs>
          <w:tab w:val="left" w:pos="3256"/>
        </w:tabs>
        <w:spacing w:after="0"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>
        <w:rPr>
          <w:rFonts w:ascii="Sylfaen" w:eastAsiaTheme="minorHAnsi" w:hAnsi="Sylfaen" w:cstheme="minorBidi"/>
          <w:sz w:val="18"/>
          <w:szCs w:val="18"/>
          <w:lang w:val="hy-AM"/>
        </w:rPr>
        <w:t>(</w:t>
      </w:r>
      <w:r w:rsidRPr="000B3511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0B3511">
        <w:rPr>
          <w:rFonts w:ascii="Sylfaen" w:eastAsiaTheme="minorHAnsi" w:hAnsi="Sylfaen" w:cstheme="minorBidi"/>
          <w:sz w:val="18"/>
          <w:szCs w:val="18"/>
          <w:lang w:val="hy-AM"/>
        </w:rPr>
        <w:t>.Լ.</w:t>
      </w:r>
      <w:r>
        <w:rPr>
          <w:rFonts w:ascii="Sylfaen" w:eastAsiaTheme="minorHAnsi" w:hAnsi="Sylfaen" w:cstheme="minorBidi"/>
          <w:sz w:val="18"/>
          <w:szCs w:val="18"/>
          <w:lang w:val="hy-AM"/>
        </w:rPr>
        <w:t>Ավագ</w:t>
      </w:r>
      <w:r w:rsidRPr="000B3511">
        <w:rPr>
          <w:rFonts w:ascii="Sylfaen" w:eastAsiaTheme="minorHAnsi" w:hAnsi="Sylfaen" w:cstheme="minorBidi"/>
          <w:sz w:val="18"/>
          <w:szCs w:val="18"/>
          <w:lang w:val="hy-AM"/>
        </w:rPr>
        <w:t>յան)</w:t>
      </w:r>
    </w:p>
    <w:p w:rsidR="00F54B1F" w:rsidRDefault="00F54B1F" w:rsidP="00502C0A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 w:rsidR="00A31C5D">
        <w:rPr>
          <w:rFonts w:ascii="Sylfaen" w:hAnsi="Sylfaen" w:cs="Calibri"/>
          <w:sz w:val="24"/>
          <w:lang w:val="hy-AM"/>
        </w:rPr>
        <w:t>Ավագանու անդամ Մնացական Մնացականյանը հարց տվեց Տիգրան Սաֆարյանի կողմից համայնքում իրականացված ծրագրերի վերաբերյալ: Հարցին պատասխանելով համայնքի ղեկավարը ավագանու անդամներին տեղեկացրեց Տիգրան Սաֆարյանի կողմից իրականացված և իրականացվելիք  ծրագրերի մասին: Ուրիշ հ</w:t>
      </w:r>
      <w:r>
        <w:rPr>
          <w:rFonts w:ascii="Sylfaen" w:hAnsi="Sylfaen" w:cs="Calibri"/>
          <w:sz w:val="24"/>
          <w:lang w:val="hy-AM"/>
        </w:rPr>
        <w:t>արցեր և առաջարկություններ չեղան։</w:t>
      </w:r>
    </w:p>
    <w:p w:rsidR="00F54B1F" w:rsidRPr="008C646D" w:rsidRDefault="00F54B1F" w:rsidP="00F54B1F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:rsidR="0080681A" w:rsidRPr="0080681A" w:rsidRDefault="00F54B1F" w:rsidP="0080681A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8</w:t>
      </w:r>
      <w:r w:rsidR="0080681A">
        <w:rPr>
          <w:rFonts w:ascii="Sylfaen" w:hAnsi="Sylfaen"/>
          <w:b/>
          <w:i/>
          <w:sz w:val="28"/>
          <w:szCs w:val="28"/>
          <w:lang w:val="hy-AM"/>
        </w:rPr>
        <w:t>3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80681A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80681A" w:rsidRPr="0080681A">
        <w:rPr>
          <w:rFonts w:ascii="Sylfaen" w:hAnsi="Sylfaen" w:cs="Tahoma"/>
          <w:color w:val="333333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26-րդ կետով և Թալին համայնքի ավագանու կանոնակարգի 34-րդ կետով, հիմք ընդունելով Թալին համայնքի ղեկավարի առաջարկությունը,</w:t>
      </w:r>
    </w:p>
    <w:p w:rsidR="0080681A" w:rsidRPr="0080681A" w:rsidRDefault="0080681A" w:rsidP="0080681A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80681A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:rsidR="0080681A" w:rsidRPr="0080681A" w:rsidRDefault="0080681A" w:rsidP="0080681A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80681A">
        <w:rPr>
          <w:rFonts w:ascii="Sylfaen" w:hAnsi="Sylfaen"/>
          <w:sz w:val="24"/>
          <w:szCs w:val="24"/>
          <w:lang w:val="hy-AM"/>
        </w:rPr>
        <w:t>1.</w:t>
      </w:r>
      <w:r w:rsidRPr="0080681A">
        <w:rPr>
          <w:rFonts w:ascii="Sylfaen" w:hAnsi="Sylfaen" w:cs="Tahoma"/>
          <w:color w:val="333333"/>
          <w:sz w:val="24"/>
          <w:szCs w:val="24"/>
          <w:lang w:val="hy-AM"/>
        </w:rPr>
        <w:t>Թալին համայնքի  զարգացման ծրագրերին նշանակալի աջակցություն ցուցաբերելու համար</w:t>
      </w:r>
      <w:r w:rsidRPr="0080681A">
        <w:rPr>
          <w:rFonts w:ascii="Sylfaen" w:hAnsi="Sylfaen" w:cs="Tahoma"/>
          <w:color w:val="333333"/>
          <w:sz w:val="24"/>
          <w:szCs w:val="24"/>
          <w:lang w:val="hy-AM"/>
        </w:rPr>
        <w:br/>
      </w:r>
      <w:r w:rsidRPr="0080681A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Տիգրան Ռաֆայելի Սաֆարյանին շնորհել Թալին համայնքի «Պատվավոր քաղաքացի» կոչում։</w:t>
      </w:r>
    </w:p>
    <w:p w:rsidR="0080681A" w:rsidRDefault="0080681A" w:rsidP="0080681A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80681A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օրվանից։</w:t>
      </w:r>
    </w:p>
    <w:p w:rsidR="0080681A" w:rsidRPr="0080681A" w:rsidRDefault="0080681A" w:rsidP="0080681A">
      <w:pPr>
        <w:shd w:val="clear" w:color="auto" w:fill="FFFFFF"/>
        <w:spacing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</w:p>
    <w:p w:rsidR="0080681A" w:rsidRPr="00EC186D" w:rsidRDefault="0080681A" w:rsidP="0080681A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</w:t>
      </w:r>
      <w:r w:rsidRPr="0080681A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C186D">
        <w:rPr>
          <w:rFonts w:ascii="Sylfaen" w:hAnsi="Sylfaen"/>
          <w:b/>
          <w:sz w:val="24"/>
          <w:szCs w:val="24"/>
          <w:lang w:val="hy-AM"/>
        </w:rPr>
        <w:t xml:space="preserve">Կողմ-21                                          Դեմ-0                                      Ձեռնպահ-0 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1.Տ.Սափեյան                              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</w:t>
      </w:r>
    </w:p>
    <w:p w:rsidR="0080681A" w:rsidRPr="00EC186D" w:rsidRDefault="0080681A" w:rsidP="0080681A">
      <w:pPr>
        <w:tabs>
          <w:tab w:val="left" w:pos="6461"/>
        </w:tabs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2.Ա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Կարապետյան                                                                 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4.Ս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Սիմոնյան                    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5.Գ.Ղազարյան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6.Ս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7.Մ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8.Ա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9.Հ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10.Է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11.Ա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Ծառուկյան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12.Գ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13.Ա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14.Ն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15.Վ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16.Գ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Սահակյան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17.Ա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18.Մ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19.Ա.Հարոյան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20.Ս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Մուրադյան</w:t>
      </w:r>
    </w:p>
    <w:p w:rsidR="0080681A" w:rsidRPr="00EC186D" w:rsidRDefault="0080681A" w:rsidP="0080681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21.Դ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:rsidR="00B568D3" w:rsidRPr="00EC186D" w:rsidRDefault="00B568D3" w:rsidP="00F54B1F">
      <w:pPr>
        <w:rPr>
          <w:rFonts w:ascii="Sylfaen" w:hAnsi="Sylfaen"/>
          <w:lang w:val="hy-AM"/>
        </w:rPr>
      </w:pPr>
    </w:p>
    <w:p w:rsidR="00835399" w:rsidRPr="00F54B1F" w:rsidRDefault="00835399" w:rsidP="00502C0A">
      <w:pPr>
        <w:spacing w:after="0"/>
        <w:jc w:val="both"/>
        <w:rPr>
          <w:rFonts w:ascii="Sylfaen" w:eastAsia="Times New Roman" w:hAnsi="Sylfaen" w:cs="Tahoma"/>
          <w:b/>
          <w:i/>
          <w:color w:val="333333"/>
          <w:sz w:val="24"/>
          <w:szCs w:val="24"/>
          <w:lang w:val="hy-AM" w:eastAsia="ru-RU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9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3815DE" w:rsidRPr="003815DE">
        <w:rPr>
          <w:rFonts w:ascii="Sylfaen" w:hAnsi="Sylfaen"/>
          <w:b/>
          <w:i/>
          <w:sz w:val="28"/>
          <w:szCs w:val="28"/>
          <w:lang w:val="hy-AM"/>
        </w:rPr>
        <w:t>Համայնքի</w:t>
      </w:r>
      <w:r w:rsidR="003815DE" w:rsidRPr="003815DE">
        <w:rPr>
          <w:rFonts w:ascii="Sylfaen" w:hAnsi="Sylfaen" w:cstheme="minorHAnsi"/>
          <w:b/>
          <w:i/>
          <w:sz w:val="28"/>
          <w:szCs w:val="28"/>
          <w:lang w:val="hy-AM"/>
        </w:rPr>
        <w:t xml:space="preserve"> </w:t>
      </w:r>
      <w:r w:rsidR="003815DE" w:rsidRPr="003815DE">
        <w:rPr>
          <w:rFonts w:ascii="Sylfaen" w:hAnsi="Sylfaen"/>
          <w:b/>
          <w:i/>
          <w:sz w:val="28"/>
          <w:szCs w:val="28"/>
          <w:lang w:val="hy-AM"/>
        </w:rPr>
        <w:t>սեփականություն</w:t>
      </w:r>
      <w:r w:rsidR="003815DE" w:rsidRPr="003815DE">
        <w:rPr>
          <w:rFonts w:ascii="Sylfaen" w:hAnsi="Sylfaen" w:cstheme="minorHAnsi"/>
          <w:b/>
          <w:i/>
          <w:sz w:val="28"/>
          <w:szCs w:val="28"/>
          <w:lang w:val="hy-AM"/>
        </w:rPr>
        <w:t xml:space="preserve"> </w:t>
      </w:r>
      <w:r w:rsidR="003815DE" w:rsidRPr="003815DE">
        <w:rPr>
          <w:rFonts w:ascii="Sylfaen" w:hAnsi="Sylfaen"/>
          <w:b/>
          <w:i/>
          <w:sz w:val="28"/>
          <w:szCs w:val="28"/>
          <w:lang w:val="hy-AM"/>
        </w:rPr>
        <w:t>հանդիսացող</w:t>
      </w:r>
      <w:r w:rsidR="003815DE" w:rsidRPr="003815DE">
        <w:rPr>
          <w:rFonts w:ascii="Sylfaen" w:hAnsi="Sylfaen" w:cstheme="minorHAnsi"/>
          <w:b/>
          <w:i/>
          <w:sz w:val="28"/>
          <w:szCs w:val="28"/>
          <w:lang w:val="hy-AM"/>
        </w:rPr>
        <w:t xml:space="preserve"> </w:t>
      </w:r>
      <w:r w:rsidR="003815DE" w:rsidRPr="003815DE">
        <w:rPr>
          <w:rFonts w:ascii="Sylfaen" w:hAnsi="Sylfaen"/>
          <w:b/>
          <w:i/>
          <w:sz w:val="28"/>
          <w:szCs w:val="28"/>
          <w:lang w:val="hy-AM"/>
        </w:rPr>
        <w:t>հողամասերը վարձակալության իրավունքով օգտագործման տրամադրելու մասին</w:t>
      </w:r>
      <w:r w:rsidRPr="003815DE">
        <w:rPr>
          <w:rFonts w:ascii="Sylfaen" w:hAnsi="Sylfaen"/>
          <w:b/>
          <w:i/>
          <w:sz w:val="28"/>
          <w:szCs w:val="28"/>
          <w:lang w:val="hy-AM"/>
        </w:rPr>
        <w:t>:</w:t>
      </w:r>
    </w:p>
    <w:p w:rsidR="00835399" w:rsidRPr="000B3511" w:rsidRDefault="003815DE" w:rsidP="00502C0A">
      <w:pPr>
        <w:tabs>
          <w:tab w:val="left" w:pos="3256"/>
        </w:tabs>
        <w:spacing w:after="0"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3815DE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3815DE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3815DE">
        <w:rPr>
          <w:rFonts w:ascii="Sylfaen" w:eastAsiaTheme="minorHAnsi" w:hAnsi="Sylfaen" w:cstheme="minorBidi"/>
          <w:sz w:val="18"/>
          <w:szCs w:val="18"/>
          <w:lang w:val="hy-AM"/>
        </w:rPr>
        <w:t>.Գ.Միրզախանյան)</w:t>
      </w:r>
    </w:p>
    <w:p w:rsidR="00835399" w:rsidRDefault="00835399" w:rsidP="00835399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 w:rsidR="003815DE" w:rsidRPr="003815DE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 և առաջարկություններ չեղան։</w:t>
      </w:r>
    </w:p>
    <w:p w:rsidR="00835399" w:rsidRPr="008C646D" w:rsidRDefault="00835399" w:rsidP="00835399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:rsidR="0096316A" w:rsidRPr="0096316A" w:rsidRDefault="00835399" w:rsidP="0096316A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84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96316A" w:rsidRPr="0096316A">
        <w:rPr>
          <w:rFonts w:ascii="Sylfaen" w:hAnsi="Sylfaen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Ղեկավարվելով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eastAsia="Times New Roman" w:hAnsi="Sylfaen"/>
          <w:sz w:val="24"/>
          <w:szCs w:val="24"/>
          <w:lang w:val="hy-AM" w:eastAsia="ru-RU"/>
        </w:rPr>
        <w:t>«</w:t>
      </w:r>
      <w:r w:rsidR="0096316A" w:rsidRPr="0096316A">
        <w:rPr>
          <w:rFonts w:ascii="Sylfaen" w:hAnsi="Sylfaen"/>
          <w:sz w:val="24"/>
          <w:szCs w:val="24"/>
          <w:lang w:val="hy-AM"/>
        </w:rPr>
        <w:t>Տեղական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ինքնակառավարման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մասին</w:t>
      </w:r>
      <w:r w:rsidR="0096316A" w:rsidRPr="0096316A">
        <w:rPr>
          <w:rFonts w:ascii="Sylfaen" w:eastAsia="Times New Roman" w:hAnsi="Sylfaen"/>
          <w:sz w:val="24"/>
          <w:szCs w:val="24"/>
          <w:lang w:val="hy-AM" w:eastAsia="ru-RU"/>
        </w:rPr>
        <w:t xml:space="preserve">» 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ՀՀ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օրենքի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eastAsia="Arial" w:hAnsi="Sylfaen" w:cstheme="minorHAnsi"/>
          <w:sz w:val="24"/>
          <w:szCs w:val="24"/>
          <w:lang w:val="hy-AM"/>
        </w:rPr>
        <w:t>18-</w:t>
      </w:r>
      <w:r w:rsidR="0096316A" w:rsidRPr="0096316A">
        <w:rPr>
          <w:rFonts w:ascii="Sylfaen" w:hAnsi="Sylfaen"/>
          <w:sz w:val="24"/>
          <w:szCs w:val="24"/>
          <w:lang w:val="hy-AM"/>
        </w:rPr>
        <w:t>րդ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հոդվածի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eastAsia="Arial" w:hAnsi="Sylfaen" w:cstheme="minorHAnsi"/>
          <w:sz w:val="24"/>
          <w:szCs w:val="24"/>
          <w:lang w:val="hy-AM"/>
        </w:rPr>
        <w:t>21-</w:t>
      </w:r>
      <w:r w:rsidR="0096316A" w:rsidRPr="0096316A">
        <w:rPr>
          <w:rFonts w:ascii="Sylfaen" w:hAnsi="Sylfaen"/>
          <w:sz w:val="24"/>
          <w:szCs w:val="24"/>
          <w:lang w:val="hy-AM"/>
        </w:rPr>
        <w:t>րդ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կետի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="0096316A" w:rsidRPr="0096316A">
        <w:rPr>
          <w:rFonts w:ascii="Sylfaen" w:hAnsi="Sylfaen"/>
          <w:sz w:val="24"/>
          <w:szCs w:val="24"/>
          <w:lang w:val="hy-AM"/>
        </w:rPr>
        <w:t>ՀՀ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հողային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օրենսգրքի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="0096316A" w:rsidRPr="0096316A">
        <w:rPr>
          <w:rFonts w:ascii="Sylfaen" w:eastAsia="Arial" w:hAnsi="Sylfaen" w:cstheme="minorHAnsi"/>
          <w:sz w:val="24"/>
          <w:szCs w:val="24"/>
          <w:lang w:val="hy-AM"/>
        </w:rPr>
        <w:t>57-</w:t>
      </w:r>
      <w:r w:rsidR="0096316A" w:rsidRPr="0096316A">
        <w:rPr>
          <w:rFonts w:ascii="Sylfaen" w:hAnsi="Sylfaen"/>
          <w:sz w:val="24"/>
          <w:szCs w:val="24"/>
          <w:lang w:val="hy-AM"/>
        </w:rPr>
        <w:t>րդ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հոդվածի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eastAsia="Arial" w:hAnsi="Sylfaen" w:cstheme="minorHAnsi"/>
          <w:sz w:val="24"/>
          <w:szCs w:val="24"/>
          <w:lang w:val="hy-AM"/>
        </w:rPr>
        <w:t>2-</w:t>
      </w:r>
      <w:r w:rsidR="0096316A" w:rsidRPr="0096316A">
        <w:rPr>
          <w:rFonts w:ascii="Sylfaen" w:hAnsi="Sylfaen"/>
          <w:sz w:val="24"/>
          <w:szCs w:val="24"/>
          <w:lang w:val="hy-AM"/>
        </w:rPr>
        <w:t>րդ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մասի,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 </w:t>
      </w:r>
      <w:r w:rsidR="0096316A" w:rsidRPr="0096316A">
        <w:rPr>
          <w:rFonts w:ascii="Sylfaen" w:eastAsia="Arial" w:hAnsi="Sylfaen" w:cstheme="minorHAnsi"/>
          <w:sz w:val="24"/>
          <w:szCs w:val="24"/>
          <w:lang w:val="hy-AM"/>
        </w:rPr>
        <w:t>76-</w:t>
      </w:r>
      <w:r w:rsidR="0096316A" w:rsidRPr="0096316A">
        <w:rPr>
          <w:rFonts w:ascii="Sylfaen" w:hAnsi="Sylfaen"/>
          <w:sz w:val="24"/>
          <w:szCs w:val="24"/>
          <w:lang w:val="hy-AM"/>
        </w:rPr>
        <w:t>րդ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հոդվածի 3-րդ կետի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="0096316A" w:rsidRPr="0096316A">
        <w:rPr>
          <w:rFonts w:ascii="Sylfaen" w:hAnsi="Sylfaen"/>
          <w:sz w:val="24"/>
          <w:szCs w:val="24"/>
          <w:lang w:val="hy-AM"/>
        </w:rPr>
        <w:t>ՀՀ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կառավարության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eastAsia="Arial" w:hAnsi="Sylfaen" w:cstheme="minorHAnsi"/>
          <w:sz w:val="24"/>
          <w:szCs w:val="24"/>
          <w:lang w:val="hy-AM"/>
        </w:rPr>
        <w:t>12.04.2001</w:t>
      </w:r>
      <w:r w:rsidR="0096316A" w:rsidRPr="0096316A">
        <w:rPr>
          <w:rFonts w:ascii="Sylfaen" w:hAnsi="Sylfaen"/>
          <w:sz w:val="24"/>
          <w:szCs w:val="24"/>
          <w:lang w:val="hy-AM"/>
        </w:rPr>
        <w:t>թ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. </w:t>
      </w:r>
      <w:r w:rsidR="0096316A" w:rsidRPr="0096316A">
        <w:rPr>
          <w:rFonts w:ascii="Sylfaen" w:eastAsia="Arial" w:hAnsi="Sylfaen" w:cstheme="minorHAnsi"/>
          <w:sz w:val="24"/>
          <w:szCs w:val="24"/>
          <w:lang w:val="hy-AM" w:bidi="en-US"/>
        </w:rPr>
        <w:t xml:space="preserve">286 </w:t>
      </w:r>
      <w:r w:rsidR="0096316A" w:rsidRPr="0096316A">
        <w:rPr>
          <w:rFonts w:ascii="Sylfaen" w:hAnsi="Sylfaen"/>
          <w:sz w:val="24"/>
          <w:szCs w:val="24"/>
          <w:lang w:val="hy-AM"/>
        </w:rPr>
        <w:t>որոշմամբ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 xml:space="preserve">հաստատված </w:t>
      </w:r>
      <w:r w:rsidR="0096316A" w:rsidRPr="0096316A">
        <w:rPr>
          <w:rFonts w:ascii="Sylfaen" w:eastAsia="Times New Roman" w:hAnsi="Sylfaen"/>
          <w:sz w:val="24"/>
          <w:szCs w:val="24"/>
          <w:lang w:val="hy-AM" w:eastAsia="ru-RU"/>
        </w:rPr>
        <w:t>«</w:t>
      </w:r>
      <w:r w:rsidR="0096316A" w:rsidRPr="0096316A">
        <w:rPr>
          <w:rFonts w:ascii="Sylfaen" w:hAnsi="Sylfaen"/>
          <w:sz w:val="24"/>
          <w:szCs w:val="24"/>
          <w:lang w:val="hy-AM"/>
        </w:rPr>
        <w:t>Պետական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և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համայնքային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սեփականություն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հանդիսացող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հողամասերի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տրամադրման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կարգ</w:t>
      </w:r>
      <w:r w:rsidR="0096316A" w:rsidRPr="0096316A">
        <w:rPr>
          <w:rFonts w:ascii="Sylfaen" w:eastAsia="Times New Roman" w:hAnsi="Sylfaen"/>
          <w:sz w:val="24"/>
          <w:szCs w:val="24"/>
          <w:lang w:val="hy-AM" w:eastAsia="ru-RU"/>
        </w:rPr>
        <w:t>»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>-</w:t>
      </w:r>
      <w:r w:rsidR="0096316A" w:rsidRPr="0096316A">
        <w:rPr>
          <w:rFonts w:ascii="Sylfaen" w:hAnsi="Sylfaen"/>
          <w:sz w:val="24"/>
          <w:szCs w:val="24"/>
          <w:lang w:val="hy-AM"/>
        </w:rPr>
        <w:t>ի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eastAsia="Arial" w:hAnsi="Sylfaen" w:cstheme="minorHAnsi"/>
          <w:sz w:val="24"/>
          <w:szCs w:val="24"/>
          <w:lang w:val="hy-AM"/>
        </w:rPr>
        <w:t>46-</w:t>
      </w:r>
      <w:r w:rsidR="0096316A" w:rsidRPr="0096316A">
        <w:rPr>
          <w:rFonts w:ascii="Sylfaen" w:hAnsi="Sylfaen"/>
          <w:sz w:val="24"/>
          <w:szCs w:val="24"/>
          <w:lang w:val="hy-AM"/>
        </w:rPr>
        <w:t>րդ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կետի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պահանջներով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="0096316A" w:rsidRPr="0096316A">
        <w:rPr>
          <w:rFonts w:ascii="Sylfaen" w:hAnsi="Sylfaen"/>
          <w:sz w:val="24"/>
          <w:szCs w:val="24"/>
          <w:lang w:val="hy-AM"/>
        </w:rPr>
        <w:t>Թալին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համայնքի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գլխավոր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հատակագծին,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քաղաքաշինական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գոտիավորման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նախագծին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և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հողերի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օգտագործման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սխեմային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համապատասխան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="0096316A" w:rsidRPr="0096316A">
        <w:rPr>
          <w:rFonts w:ascii="Sylfaen" w:hAnsi="Sylfaen"/>
          <w:sz w:val="24"/>
          <w:szCs w:val="24"/>
          <w:lang w:val="hy-AM"/>
        </w:rPr>
        <w:t>հիմք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ընդունելով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համայնքի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ղեկավարի</w:t>
      </w:r>
      <w:r w:rsidR="0096316A"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96316A" w:rsidRPr="0096316A">
        <w:rPr>
          <w:rFonts w:ascii="Sylfaen" w:hAnsi="Sylfaen"/>
          <w:sz w:val="24"/>
          <w:szCs w:val="24"/>
          <w:lang w:val="hy-AM"/>
        </w:rPr>
        <w:t>առաջարկությունը</w:t>
      </w:r>
      <w:r w:rsidR="0096316A" w:rsidRPr="0096316A">
        <w:rPr>
          <w:rFonts w:ascii="Sylfaen" w:hAnsi="Sylfaen" w:cs="Tahoma"/>
          <w:color w:val="333333"/>
          <w:sz w:val="24"/>
          <w:szCs w:val="24"/>
          <w:lang w:val="hy-AM"/>
        </w:rPr>
        <w:t>,</w:t>
      </w:r>
    </w:p>
    <w:p w:rsidR="0096316A" w:rsidRPr="0096316A" w:rsidRDefault="0096316A" w:rsidP="0096316A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96316A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:rsidR="0096316A" w:rsidRPr="0096316A" w:rsidRDefault="0096316A" w:rsidP="0096316A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96316A">
        <w:rPr>
          <w:rFonts w:ascii="Sylfaen" w:hAnsi="Sylfaen"/>
          <w:sz w:val="24"/>
          <w:szCs w:val="24"/>
          <w:lang w:val="hy-AM"/>
        </w:rPr>
        <w:t>1.</w:t>
      </w:r>
      <w:r w:rsidRPr="0096316A">
        <w:rPr>
          <w:rFonts w:ascii="Sylfaen" w:hAnsi="Sylfaen" w:cs="Sylfaen"/>
          <w:sz w:val="24"/>
          <w:szCs w:val="24"/>
          <w:lang w:val="hy-AM"/>
        </w:rPr>
        <w:t>Տալ</w:t>
      </w:r>
      <w:r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96316A">
        <w:rPr>
          <w:rFonts w:ascii="Sylfaen" w:hAnsi="Sylfaen" w:cs="Sylfaen"/>
          <w:sz w:val="24"/>
          <w:szCs w:val="24"/>
          <w:lang w:val="hy-AM"/>
        </w:rPr>
        <w:t>համաձայնություն</w:t>
      </w:r>
      <w:r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96316A">
        <w:rPr>
          <w:rFonts w:ascii="Sylfaen" w:hAnsi="Sylfaen" w:cs="Sylfaen"/>
          <w:sz w:val="24"/>
          <w:szCs w:val="24"/>
          <w:lang w:val="hy-AM"/>
        </w:rPr>
        <w:t>Թալին</w:t>
      </w:r>
      <w:r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96316A">
        <w:rPr>
          <w:rFonts w:ascii="Sylfaen" w:hAnsi="Sylfaen" w:cs="Sylfaen"/>
          <w:sz w:val="24"/>
          <w:szCs w:val="24"/>
          <w:lang w:val="hy-AM"/>
        </w:rPr>
        <w:t>համայնքի</w:t>
      </w:r>
      <w:r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96316A">
        <w:rPr>
          <w:rFonts w:ascii="Sylfaen" w:hAnsi="Sylfaen" w:cs="Sylfaen"/>
          <w:sz w:val="24"/>
          <w:szCs w:val="24"/>
          <w:lang w:val="hy-AM"/>
        </w:rPr>
        <w:t>սեփականություն</w:t>
      </w:r>
      <w:r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96316A">
        <w:rPr>
          <w:rFonts w:ascii="Sylfaen" w:hAnsi="Sylfaen" w:cs="Sylfaen"/>
          <w:sz w:val="24"/>
          <w:szCs w:val="24"/>
          <w:lang w:val="hy-AM"/>
        </w:rPr>
        <w:t>հանդիսացող</w:t>
      </w:r>
      <w:r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96316A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գյուղատնտեսական</w:t>
      </w:r>
      <w:r w:rsidRPr="0096316A">
        <w:rPr>
          <w:rFonts w:ascii="Sylfaen" w:hAnsi="Sylfaen" w:cs="Times New Roma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96316A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նշանակության</w:t>
      </w:r>
      <w:r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96316A">
        <w:rPr>
          <w:rFonts w:ascii="Sylfaen" w:hAnsi="Sylfaen" w:cs="Sylfaen"/>
          <w:sz w:val="24"/>
          <w:szCs w:val="24"/>
          <w:lang w:val="hy-AM"/>
        </w:rPr>
        <w:t>հողամասերը</w:t>
      </w:r>
      <w:r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96316A">
        <w:rPr>
          <w:rFonts w:ascii="Sylfaen" w:hAnsi="Sylfaen" w:cs="Sylfaen"/>
          <w:sz w:val="24"/>
          <w:szCs w:val="24"/>
          <w:lang w:val="hy-AM"/>
        </w:rPr>
        <w:t>վարձակալության</w:t>
      </w:r>
      <w:r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96316A">
        <w:rPr>
          <w:rFonts w:ascii="Sylfaen" w:hAnsi="Sylfaen" w:cs="Sylfaen"/>
          <w:sz w:val="24"/>
          <w:szCs w:val="24"/>
          <w:lang w:val="hy-AM"/>
        </w:rPr>
        <w:t>իրավունքով</w:t>
      </w:r>
      <w:r w:rsidRPr="0096316A">
        <w:rPr>
          <w:rFonts w:ascii="Sylfaen" w:hAnsi="Sylfaen" w:cs="Times New Roman"/>
          <w:sz w:val="24"/>
          <w:szCs w:val="24"/>
          <w:lang w:val="hy-AM"/>
        </w:rPr>
        <w:t xml:space="preserve"> օգտագործման </w:t>
      </w:r>
      <w:r w:rsidRPr="0096316A">
        <w:rPr>
          <w:rFonts w:ascii="Sylfaen" w:hAnsi="Sylfaen" w:cs="Sylfaen"/>
          <w:sz w:val="24"/>
          <w:szCs w:val="24"/>
          <w:lang w:val="hy-AM"/>
        </w:rPr>
        <w:t>տրամադրելու</w:t>
      </w:r>
      <w:r w:rsidRPr="0096316A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96316A">
        <w:rPr>
          <w:rFonts w:ascii="Sylfaen" w:hAnsi="Sylfaen" w:cs="Sylfaen"/>
          <w:sz w:val="24"/>
          <w:szCs w:val="24"/>
          <w:lang w:val="hy-AM"/>
        </w:rPr>
        <w:t>համար</w:t>
      </w:r>
      <w:r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96316A">
        <w:rPr>
          <w:rFonts w:ascii="Sylfaen" w:hAnsi="Sylfaen" w:cs="Sylfaen"/>
          <w:sz w:val="24"/>
          <w:szCs w:val="24"/>
          <w:lang w:val="hy-AM"/>
        </w:rPr>
        <w:t>և</w:t>
      </w:r>
      <w:r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96316A">
        <w:rPr>
          <w:rFonts w:ascii="Sylfaen" w:hAnsi="Sylfaen" w:cs="Sylfaen"/>
          <w:sz w:val="24"/>
          <w:szCs w:val="24"/>
          <w:lang w:val="hy-AM"/>
        </w:rPr>
        <w:t>հաստատել</w:t>
      </w:r>
      <w:r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96316A">
        <w:rPr>
          <w:rFonts w:ascii="Sylfaen" w:hAnsi="Sylfaen" w:cs="Sylfaen"/>
          <w:sz w:val="24"/>
          <w:szCs w:val="24"/>
          <w:lang w:val="hy-AM"/>
        </w:rPr>
        <w:t>մեկնարկային</w:t>
      </w:r>
      <w:r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96316A">
        <w:rPr>
          <w:rFonts w:ascii="Sylfaen" w:hAnsi="Sylfaen" w:cs="Sylfaen"/>
          <w:sz w:val="24"/>
          <w:szCs w:val="24"/>
          <w:lang w:val="hy-AM"/>
        </w:rPr>
        <w:t>գին՝</w:t>
      </w:r>
      <w:r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96316A">
        <w:rPr>
          <w:rFonts w:ascii="Sylfaen" w:hAnsi="Sylfaen" w:cs="Sylfaen"/>
          <w:sz w:val="24"/>
          <w:szCs w:val="24"/>
          <w:lang w:val="hy-AM"/>
        </w:rPr>
        <w:t>համաձայն</w:t>
      </w:r>
      <w:r w:rsidRPr="0096316A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96316A">
        <w:rPr>
          <w:rFonts w:ascii="Sylfaen" w:hAnsi="Sylfaen" w:cs="Sylfaen"/>
          <w:sz w:val="24"/>
          <w:szCs w:val="24"/>
          <w:lang w:val="hy-AM"/>
        </w:rPr>
        <w:lastRenderedPageBreak/>
        <w:t>հավելվածի</w:t>
      </w:r>
      <w:r w:rsidRPr="0096316A">
        <w:rPr>
          <w:rFonts w:ascii="Sylfaen" w:hAnsi="Sylfaen" w:cstheme="minorHAnsi"/>
          <w:sz w:val="24"/>
          <w:szCs w:val="24"/>
          <w:lang w:val="hy-AM"/>
        </w:rPr>
        <w:t>:</w:t>
      </w:r>
    </w:p>
    <w:p w:rsidR="0096316A" w:rsidRDefault="0096316A" w:rsidP="0096316A">
      <w:pPr>
        <w:shd w:val="clear" w:color="auto" w:fill="FFFFFF"/>
        <w:spacing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96316A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օրվանից։</w:t>
      </w:r>
    </w:p>
    <w:p w:rsidR="0096316A" w:rsidRDefault="0096316A" w:rsidP="0096316A">
      <w:pPr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</w:p>
    <w:p w:rsidR="0096316A" w:rsidRPr="0096316A" w:rsidRDefault="0096316A" w:rsidP="0096316A">
      <w:pPr>
        <w:rPr>
          <w:rFonts w:ascii="Sylfaen" w:hAnsi="Sylfaen"/>
          <w:b/>
          <w:sz w:val="24"/>
          <w:szCs w:val="24"/>
          <w:lang w:val="hy-AM"/>
        </w:rPr>
      </w:pPr>
      <w:r w:rsidRPr="0096316A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    </w:t>
      </w:r>
      <w:r w:rsidRPr="0096316A">
        <w:rPr>
          <w:rFonts w:ascii="Sylfaen" w:hAnsi="Sylfaen"/>
          <w:b/>
          <w:sz w:val="24"/>
          <w:szCs w:val="24"/>
          <w:lang w:val="hy-AM"/>
        </w:rPr>
        <w:t xml:space="preserve">Կողմ-18                                          Դեմ-0                                      Ձեռնպահ-3 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1.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Տ.</w:t>
      </w: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    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 </w:t>
      </w: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 xml:space="preserve">  1.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Վ.</w:t>
      </w: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2.Ա.Կարապետյան                                                                       2.Գ.Սահակյան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 xml:space="preserve">3.Ս.Գրիգորյան  </w:t>
      </w: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                     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 xml:space="preserve">      </w:t>
      </w: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 xml:space="preserve">   3.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Դ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 xml:space="preserve">4.Ս.Սիմոնյան                    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5.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Գ.</w:t>
      </w: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6.Ս.Մկրտչյան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7.Մ.Մարգարյան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8.Ա.Մինասյան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9.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Հ.</w:t>
      </w: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10.Է.Մկրտչյան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11.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Ա.</w:t>
      </w: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Ծառուկյան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12.Գ.Սարգսյան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13.Ա.Վարդանյան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14.Ն.Գրիգորյան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15.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Ա</w:t>
      </w: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.Գրիգորյան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16.Մ.Մնացականյան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17.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Ա.</w:t>
      </w: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Հարոյան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18.Ս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96316A">
        <w:rPr>
          <w:rFonts w:ascii="Sylfaen" w:eastAsiaTheme="minorHAnsi" w:hAnsi="Sylfaen" w:cstheme="minorBidi"/>
          <w:sz w:val="24"/>
          <w:szCs w:val="24"/>
          <w:lang w:val="hy-AM"/>
        </w:rPr>
        <w:t>Մուրադյան</w:t>
      </w:r>
    </w:p>
    <w:p w:rsidR="0096316A" w:rsidRPr="0096316A" w:rsidRDefault="0096316A" w:rsidP="0096316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</w:p>
    <w:p w:rsidR="0096316A" w:rsidRDefault="0096316A" w:rsidP="0096316A">
      <w:pPr>
        <w:rPr>
          <w:rFonts w:ascii="Sylfaen" w:hAnsi="Sylfaen"/>
          <w:b/>
          <w:lang w:val="hy-AM"/>
        </w:rPr>
      </w:pPr>
    </w:p>
    <w:p w:rsidR="0096316A" w:rsidRDefault="0096316A" w:rsidP="0096316A">
      <w:pPr>
        <w:rPr>
          <w:rFonts w:ascii="Sylfaen" w:hAnsi="Sylfaen"/>
          <w:b/>
          <w:lang w:val="hy-AM"/>
        </w:rPr>
      </w:pPr>
    </w:p>
    <w:p w:rsidR="0096316A" w:rsidRDefault="0096316A" w:rsidP="0096316A">
      <w:pPr>
        <w:rPr>
          <w:rFonts w:ascii="Sylfaen" w:hAnsi="Sylfaen"/>
          <w:b/>
          <w:lang w:val="hy-AM"/>
        </w:rPr>
      </w:pPr>
    </w:p>
    <w:p w:rsidR="00502C0A" w:rsidRPr="0096316A" w:rsidRDefault="00502C0A" w:rsidP="0096316A">
      <w:pPr>
        <w:rPr>
          <w:rFonts w:ascii="Sylfaen" w:hAnsi="Sylfaen"/>
          <w:b/>
          <w:lang w:val="hy-AM"/>
        </w:rPr>
      </w:pPr>
    </w:p>
    <w:p w:rsidR="0096316A" w:rsidRPr="0096316A" w:rsidRDefault="0096316A" w:rsidP="0096316A">
      <w:pPr>
        <w:tabs>
          <w:tab w:val="left" w:pos="1002"/>
        </w:tabs>
        <w:rPr>
          <w:rFonts w:ascii="Sylfaen" w:hAnsi="Sylfaen"/>
          <w:lang w:val="hy-AM"/>
        </w:rPr>
      </w:pPr>
    </w:p>
    <w:p w:rsidR="0096316A" w:rsidRPr="0096316A" w:rsidRDefault="0096316A" w:rsidP="0096316A">
      <w:pPr>
        <w:tabs>
          <w:tab w:val="left" w:pos="1002"/>
        </w:tabs>
        <w:rPr>
          <w:rFonts w:ascii="Sylfaen" w:hAnsi="Sylfaen"/>
          <w:lang w:val="hy-AM"/>
        </w:rPr>
      </w:pPr>
    </w:p>
    <w:p w:rsidR="0096316A" w:rsidRPr="00375DC8" w:rsidRDefault="0096316A" w:rsidP="0096316A">
      <w:pPr>
        <w:pStyle w:val="11"/>
        <w:spacing w:after="0" w:line="240" w:lineRule="auto"/>
        <w:ind w:right="140"/>
        <w:jc w:val="right"/>
        <w:rPr>
          <w:rFonts w:ascii="Sylfaen" w:hAnsi="Sylfaen" w:cstheme="minorHAnsi"/>
          <w:b/>
          <w:sz w:val="18"/>
          <w:szCs w:val="18"/>
          <w:lang w:val="hy-AM"/>
        </w:rPr>
      </w:pPr>
      <w:r w:rsidRPr="00375DC8">
        <w:rPr>
          <w:rFonts w:ascii="Sylfaen" w:hAnsi="Sylfaen" w:cstheme="minorHAnsi"/>
          <w:b/>
          <w:sz w:val="18"/>
          <w:szCs w:val="18"/>
          <w:lang w:val="hy-AM"/>
        </w:rPr>
        <w:lastRenderedPageBreak/>
        <w:t xml:space="preserve">                                                                                                                                   Հավելված</w:t>
      </w:r>
    </w:p>
    <w:p w:rsidR="0096316A" w:rsidRPr="006F1665" w:rsidRDefault="0096316A" w:rsidP="0096316A">
      <w:pPr>
        <w:pStyle w:val="11"/>
        <w:spacing w:after="0" w:line="240" w:lineRule="auto"/>
        <w:ind w:right="140"/>
        <w:jc w:val="right"/>
        <w:rPr>
          <w:rFonts w:ascii="Sylfaen" w:hAnsi="Sylfaen" w:cstheme="minorHAnsi"/>
          <w:b/>
          <w:sz w:val="18"/>
          <w:szCs w:val="18"/>
          <w:lang w:val="hy-AM"/>
        </w:rPr>
      </w:pPr>
      <w:r w:rsidRPr="006F1665">
        <w:rPr>
          <w:rFonts w:ascii="Sylfaen" w:hAnsi="Sylfaen" w:cstheme="minorHAnsi"/>
          <w:b/>
          <w:sz w:val="18"/>
          <w:szCs w:val="18"/>
          <w:lang w:val="hy-AM"/>
        </w:rPr>
        <w:t xml:space="preserve">Թալին համայնքի ավագանու </w:t>
      </w:r>
    </w:p>
    <w:p w:rsidR="0096316A" w:rsidRPr="0096316A" w:rsidRDefault="0096316A" w:rsidP="0096316A">
      <w:pPr>
        <w:spacing w:line="240" w:lineRule="auto"/>
        <w:ind w:right="140"/>
        <w:jc w:val="right"/>
        <w:rPr>
          <w:rFonts w:ascii="Sylfaen" w:hAnsi="Sylfaen"/>
          <w:b/>
          <w:sz w:val="18"/>
          <w:szCs w:val="18"/>
          <w:lang w:val="hy-AM"/>
        </w:rPr>
      </w:pPr>
      <w:r w:rsidRPr="0096316A">
        <w:rPr>
          <w:rFonts w:ascii="Sylfaen" w:hAnsi="Sylfaen" w:cstheme="minorHAnsi"/>
          <w:b/>
          <w:sz w:val="18"/>
          <w:szCs w:val="18"/>
          <w:lang w:val="hy-AM"/>
        </w:rPr>
        <w:t>2023թ.  հունիսի 28-ի թիվ    84-Ա որոշման</w:t>
      </w:r>
    </w:p>
    <w:tbl>
      <w:tblPr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559"/>
        <w:gridCol w:w="709"/>
        <w:gridCol w:w="1559"/>
        <w:gridCol w:w="993"/>
        <w:gridCol w:w="992"/>
        <w:gridCol w:w="992"/>
      </w:tblGrid>
      <w:tr w:rsidR="0096316A" w:rsidRPr="00D21EC9" w:rsidTr="00EC186D">
        <w:trPr>
          <w:trHeight w:hRule="exact" w:val="158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Լոտ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spacing w:line="314" w:lineRule="auto"/>
              <w:jc w:val="center"/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Հողամասի</w:t>
            </w:r>
          </w:p>
          <w:p w:rsidR="0096316A" w:rsidRPr="00A64C4C" w:rsidRDefault="0096316A" w:rsidP="00EC186D">
            <w:pPr>
              <w:pStyle w:val="a9"/>
              <w:spacing w:line="314" w:lineRule="auto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proofErr w:type="gramStart"/>
            <w:r w:rsidRPr="00A64C4C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գործառնական</w:t>
            </w:r>
            <w:proofErr w:type="gramEnd"/>
            <w:r w:rsidRPr="00A64C4C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 xml:space="preserve"> նշանակությունը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Գտնվելու վայրը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ind w:firstLine="260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Ծածկագիրը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spacing w:line="312" w:lineRule="auto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Մակե</w:t>
            </w:r>
            <w:r w:rsidRPr="00A64C4C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softHyphen/>
              <w:t xml:space="preserve">րեսը /հա </w:t>
            </w:r>
            <w:r w:rsidRPr="00A64C4C">
              <w:rPr>
                <w:rFonts w:ascii="Sylfaen" w:hAnsi="Sylfaen" w:cstheme="minorHAnsi"/>
                <w:b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spacing w:line="317" w:lineRule="auto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Նպատակային նշանակությունը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spacing w:line="314" w:lineRule="auto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Շինության առկայությունը և գինը ՀՀ դրամ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spacing w:line="314" w:lineRule="auto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1հա-ի մեկնարկային գինը</w:t>
            </w:r>
            <w:r w:rsidRPr="00A64C4C">
              <w:rPr>
                <w:rFonts w:ascii="Sylfaen" w:hAnsi="Sylfaen" w:cstheme="minorHAnsi"/>
                <w:b/>
                <w:sz w:val="16"/>
                <w:szCs w:val="16"/>
              </w:rPr>
              <w:t xml:space="preserve"> </w:t>
            </w:r>
            <w:r w:rsidRPr="00A64C4C">
              <w:rPr>
                <w:rFonts w:ascii="Sylfaen" w:hAnsi="Sylfaen" w:cstheme="minorHAnsi"/>
                <w:b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r w:rsidRPr="00A64C4C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դրամ/</w:t>
            </w:r>
          </w:p>
        </w:tc>
        <w:tc>
          <w:tcPr>
            <w:tcW w:w="992" w:type="dxa"/>
          </w:tcPr>
          <w:p w:rsidR="0096316A" w:rsidRPr="00A64C4C" w:rsidRDefault="0096316A" w:rsidP="00EC186D">
            <w:pPr>
              <w:pStyle w:val="a9"/>
              <w:spacing w:line="314" w:lineRule="auto"/>
              <w:jc w:val="center"/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Վարձակալության պայմանագրի ժամկետը</w:t>
            </w:r>
          </w:p>
        </w:tc>
      </w:tr>
      <w:tr w:rsidR="0096316A" w:rsidRPr="00417E82" w:rsidTr="00EC186D">
        <w:trPr>
          <w:trHeight w:hRule="exact" w:val="91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ind w:firstLine="200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color w:val="000000"/>
                <w:sz w:val="16"/>
                <w:szCs w:val="16"/>
              </w:rPr>
              <w:t>Արոտավայր</w:t>
            </w:r>
          </w:p>
          <w:p w:rsidR="0096316A" w:rsidRPr="00A64C4C" w:rsidRDefault="0096316A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color w:val="000000"/>
                <w:sz w:val="16"/>
                <w:szCs w:val="16"/>
              </w:rPr>
              <w:t>Իրինդ 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color w:val="000000"/>
                <w:sz w:val="16"/>
                <w:szCs w:val="16"/>
              </w:rPr>
              <w:t>02-048-0112-0065</w:t>
            </w:r>
          </w:p>
          <w:p w:rsidR="0096316A" w:rsidRPr="00A64C4C" w:rsidRDefault="0096316A" w:rsidP="00EC186D">
            <w:pPr>
              <w:pStyle w:val="a9"/>
              <w:spacing w:after="80"/>
              <w:ind w:firstLine="260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color w:val="000000"/>
                <w:sz w:val="16"/>
                <w:szCs w:val="16"/>
              </w:rPr>
              <w:t>0,355</w:t>
            </w:r>
          </w:p>
          <w:p w:rsidR="0096316A" w:rsidRPr="00A64C4C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gramStart"/>
            <w:r w:rsidRPr="00A64C4C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gramStart"/>
            <w:r w:rsidRPr="00A64C4C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sz w:val="16"/>
                <w:szCs w:val="16"/>
                <w:lang w:val="en-US"/>
              </w:rPr>
              <w:t>1</w:t>
            </w:r>
            <w:r w:rsidRPr="00A64C4C">
              <w:rPr>
                <w:rFonts w:ascii="Sylfaen" w:hAnsi="Sylfaen" w:cstheme="minorHAnsi"/>
                <w:sz w:val="16"/>
                <w:szCs w:val="16"/>
              </w:rPr>
              <w:t>2000</w:t>
            </w:r>
          </w:p>
        </w:tc>
        <w:tc>
          <w:tcPr>
            <w:tcW w:w="992" w:type="dxa"/>
          </w:tcPr>
          <w:p w:rsidR="0096316A" w:rsidRPr="00A64C4C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  <w:p w:rsidR="0096316A" w:rsidRPr="00A64C4C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sz w:val="16"/>
                <w:szCs w:val="16"/>
              </w:rPr>
              <w:t>4 տարի</w:t>
            </w:r>
          </w:p>
        </w:tc>
      </w:tr>
      <w:tr w:rsidR="0096316A" w:rsidRPr="00417E82" w:rsidTr="00EC186D">
        <w:trPr>
          <w:trHeight w:hRule="exact" w:val="9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ind w:firstLine="200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color w:val="000000"/>
                <w:sz w:val="16"/>
                <w:szCs w:val="16"/>
              </w:rPr>
              <w:t>Արոտավայր</w:t>
            </w:r>
          </w:p>
          <w:p w:rsidR="0096316A" w:rsidRPr="00A64C4C" w:rsidRDefault="0096316A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color w:val="000000"/>
                <w:sz w:val="16"/>
                <w:szCs w:val="16"/>
              </w:rPr>
              <w:t>Իրինդ 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color w:val="000000"/>
                <w:sz w:val="16"/>
                <w:szCs w:val="16"/>
              </w:rPr>
              <w:t>02-048-0112-0064</w:t>
            </w:r>
          </w:p>
          <w:p w:rsidR="0096316A" w:rsidRPr="00A64C4C" w:rsidRDefault="0096316A" w:rsidP="00EC186D">
            <w:pPr>
              <w:pStyle w:val="a9"/>
              <w:spacing w:after="80"/>
              <w:ind w:firstLine="260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color w:val="000000"/>
                <w:sz w:val="16"/>
                <w:szCs w:val="16"/>
              </w:rPr>
              <w:t>0,355</w:t>
            </w:r>
          </w:p>
          <w:p w:rsidR="0096316A" w:rsidRPr="00A64C4C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gramStart"/>
            <w:r w:rsidRPr="00A64C4C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gramStart"/>
            <w:r w:rsidRPr="00A64C4C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6316A" w:rsidRPr="00A64C4C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sz w:val="16"/>
                <w:szCs w:val="16"/>
              </w:rPr>
              <w:t>12000</w:t>
            </w:r>
          </w:p>
        </w:tc>
        <w:tc>
          <w:tcPr>
            <w:tcW w:w="992" w:type="dxa"/>
          </w:tcPr>
          <w:p w:rsidR="0096316A" w:rsidRPr="00A64C4C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  <w:p w:rsidR="0096316A" w:rsidRPr="00A64C4C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A64C4C">
              <w:rPr>
                <w:rFonts w:ascii="Sylfaen" w:hAnsi="Sylfaen" w:cstheme="minorHAnsi"/>
                <w:sz w:val="16"/>
                <w:szCs w:val="16"/>
              </w:rPr>
              <w:t>4 տարի</w:t>
            </w:r>
          </w:p>
        </w:tc>
      </w:tr>
      <w:tr w:rsidR="0096316A" w:rsidRPr="00417E82" w:rsidTr="00EC186D">
        <w:trPr>
          <w:trHeight w:hRule="exact" w:val="9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6316A" w:rsidRPr="00D21EC9" w:rsidRDefault="0096316A" w:rsidP="00EC186D">
            <w:pPr>
              <w:pStyle w:val="a9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6A" w:rsidRDefault="0096316A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Արոտավայր</w:t>
            </w:r>
          </w:p>
          <w:p w:rsidR="0096316A" w:rsidRPr="00D21EC9" w:rsidRDefault="0096316A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316A" w:rsidRPr="00D21EC9" w:rsidRDefault="0096316A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Արագածավան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16A" w:rsidRPr="00882EF0" w:rsidRDefault="0096316A" w:rsidP="00EC186D">
            <w:pPr>
              <w:pStyle w:val="a9"/>
              <w:spacing w:after="80"/>
              <w:ind w:firstLine="260"/>
              <w:rPr>
                <w:rFonts w:ascii="Times Armenian" w:hAnsi="Times Armenian" w:cstheme="minorHAnsi"/>
                <w:color w:val="000000"/>
                <w:sz w:val="16"/>
                <w:szCs w:val="16"/>
              </w:rPr>
            </w:pPr>
            <w:r w:rsidRPr="00882EF0">
              <w:rPr>
                <w:rFonts w:ascii="Times Armenian" w:hAnsi="Times Armenian" w:cstheme="minorHAnsi"/>
                <w:color w:val="000000"/>
                <w:sz w:val="16"/>
                <w:szCs w:val="16"/>
              </w:rPr>
              <w:t>02-016-0243-0680</w:t>
            </w:r>
          </w:p>
          <w:p w:rsidR="0096316A" w:rsidRPr="00D21EC9" w:rsidRDefault="0096316A" w:rsidP="00EC186D">
            <w:pPr>
              <w:pStyle w:val="a9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316A" w:rsidRPr="00D21EC9" w:rsidRDefault="0096316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  <w:p w:rsidR="0096316A" w:rsidRPr="00D21EC9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316A" w:rsidRPr="00D21EC9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6316A" w:rsidRPr="00D21EC9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6316A" w:rsidRPr="008F4D63" w:rsidRDefault="0096316A" w:rsidP="00EC186D">
            <w:pPr>
              <w:pStyle w:val="a9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 xml:space="preserve">       12000</w:t>
            </w:r>
          </w:p>
        </w:tc>
        <w:tc>
          <w:tcPr>
            <w:tcW w:w="992" w:type="dxa"/>
          </w:tcPr>
          <w:p w:rsidR="0096316A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  <w:p w:rsidR="0096316A" w:rsidRPr="00417E82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4 տարի</w:t>
            </w:r>
          </w:p>
        </w:tc>
      </w:tr>
      <w:tr w:rsidR="0096316A" w:rsidRPr="00417E82" w:rsidTr="00EC186D">
        <w:trPr>
          <w:trHeight w:hRule="exact" w:val="9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6316A" w:rsidRPr="00A65395" w:rsidRDefault="0096316A" w:rsidP="00EC186D">
            <w:pPr>
              <w:pStyle w:val="a9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6A" w:rsidRDefault="0096316A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Արոտավայր</w:t>
            </w:r>
          </w:p>
          <w:p w:rsidR="0096316A" w:rsidRPr="00D21EC9" w:rsidRDefault="0096316A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316A" w:rsidRPr="00D21EC9" w:rsidRDefault="0096316A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Ն.Սասնաշեն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16A" w:rsidRPr="00A65395" w:rsidRDefault="0096316A" w:rsidP="00EC186D">
            <w:pPr>
              <w:pStyle w:val="a9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 w:rsidRPr="00882EF0">
              <w:rPr>
                <w:rFonts w:ascii="Times Armenian" w:hAnsi="Times Armenian" w:cstheme="minorHAnsi"/>
                <w:color w:val="000000"/>
                <w:sz w:val="16"/>
                <w:szCs w:val="16"/>
              </w:rPr>
              <w:t>02-0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74</w:t>
            </w:r>
            <w:r>
              <w:rPr>
                <w:rFonts w:ascii="Times Armenian" w:hAnsi="Times Armenian" w:cstheme="minorHAnsi"/>
                <w:color w:val="000000"/>
                <w:sz w:val="16"/>
                <w:szCs w:val="16"/>
              </w:rPr>
              <w:t>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0202</w:t>
            </w:r>
            <w:r w:rsidRPr="00882EF0">
              <w:rPr>
                <w:rFonts w:ascii="Times Armenian" w:hAnsi="Times Armenian" w:cstheme="minorHAnsi"/>
                <w:color w:val="000000"/>
                <w:sz w:val="16"/>
                <w:szCs w:val="16"/>
              </w:rPr>
              <w:t>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ից</w:t>
            </w:r>
          </w:p>
          <w:p w:rsidR="0096316A" w:rsidRPr="00D21EC9" w:rsidRDefault="0096316A" w:rsidP="00EC186D">
            <w:pPr>
              <w:pStyle w:val="a9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316A" w:rsidRPr="00A65395" w:rsidRDefault="0096316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17,8747</w:t>
            </w:r>
          </w:p>
          <w:p w:rsidR="0096316A" w:rsidRPr="00D21EC9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316A" w:rsidRPr="00D21EC9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6316A" w:rsidRPr="00D21EC9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6316A" w:rsidRPr="008F4D63" w:rsidRDefault="0096316A" w:rsidP="00EC186D">
            <w:pPr>
              <w:pStyle w:val="a9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 xml:space="preserve">       12000</w:t>
            </w:r>
          </w:p>
        </w:tc>
        <w:tc>
          <w:tcPr>
            <w:tcW w:w="992" w:type="dxa"/>
          </w:tcPr>
          <w:p w:rsidR="0096316A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  <w:p w:rsidR="0096316A" w:rsidRPr="00417E82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  <w:lang w:val="hy-AM"/>
              </w:rPr>
              <w:t>25</w:t>
            </w:r>
            <w:r>
              <w:rPr>
                <w:rFonts w:ascii="Sylfaen" w:hAnsi="Sylfaen" w:cstheme="minorHAnsi"/>
                <w:sz w:val="16"/>
                <w:szCs w:val="16"/>
              </w:rPr>
              <w:t xml:space="preserve"> տարի</w:t>
            </w:r>
          </w:p>
        </w:tc>
      </w:tr>
      <w:tr w:rsidR="0096316A" w:rsidRPr="00417E82" w:rsidTr="00EC186D">
        <w:trPr>
          <w:trHeight w:hRule="exact" w:val="9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6316A" w:rsidRPr="00A65395" w:rsidRDefault="0096316A" w:rsidP="00EC186D">
            <w:pPr>
              <w:pStyle w:val="a9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A65395">
              <w:rPr>
                <w:rFonts w:ascii="Sylfaen" w:hAnsi="Sylfae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6A" w:rsidRDefault="0096316A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Արոտավայր</w:t>
            </w:r>
          </w:p>
          <w:p w:rsidR="0096316A" w:rsidRPr="00D21EC9" w:rsidRDefault="0096316A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316A" w:rsidRPr="00D21EC9" w:rsidRDefault="0096316A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Վ.Սասնաշեն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16A" w:rsidRPr="00A65395" w:rsidRDefault="0096316A" w:rsidP="00EC186D">
            <w:pPr>
              <w:pStyle w:val="a9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Times Armenian" w:hAnsi="Times Armenian" w:cstheme="minorHAnsi"/>
                <w:color w:val="000000"/>
                <w:sz w:val="16"/>
                <w:szCs w:val="16"/>
              </w:rPr>
              <w:t>02-104</w:t>
            </w:r>
            <w:r w:rsidRPr="00882EF0">
              <w:rPr>
                <w:rFonts w:ascii="Times Armenian" w:hAnsi="Times Armenian" w:cstheme="minorHAnsi"/>
                <w:color w:val="000000"/>
                <w:sz w:val="16"/>
                <w:szCs w:val="16"/>
              </w:rPr>
              <w:t>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120</w:t>
            </w:r>
            <w:r w:rsidRPr="00882EF0">
              <w:rPr>
                <w:rFonts w:ascii="Times Armenian" w:hAnsi="Times Armenian" w:cstheme="minorHAnsi"/>
                <w:color w:val="000000"/>
                <w:sz w:val="16"/>
                <w:szCs w:val="16"/>
              </w:rPr>
              <w:t>-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ից</w:t>
            </w:r>
          </w:p>
          <w:p w:rsidR="0096316A" w:rsidRPr="00D21EC9" w:rsidRDefault="0096316A" w:rsidP="00EC186D">
            <w:pPr>
              <w:pStyle w:val="a9"/>
              <w:spacing w:after="80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316A" w:rsidRPr="00A65395" w:rsidRDefault="0096316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6,3386</w:t>
            </w:r>
          </w:p>
          <w:p w:rsidR="0096316A" w:rsidRPr="00D21EC9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316A" w:rsidRPr="00D21EC9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6316A" w:rsidRPr="00D21EC9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6316A" w:rsidRPr="008F4D63" w:rsidRDefault="0096316A" w:rsidP="00EC186D">
            <w:pPr>
              <w:pStyle w:val="a9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 xml:space="preserve">       12000</w:t>
            </w:r>
          </w:p>
        </w:tc>
        <w:tc>
          <w:tcPr>
            <w:tcW w:w="992" w:type="dxa"/>
          </w:tcPr>
          <w:p w:rsidR="0096316A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  <w:p w:rsidR="0096316A" w:rsidRPr="00417E82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  <w:lang w:val="hy-AM"/>
              </w:rPr>
              <w:t>25</w:t>
            </w:r>
            <w:r>
              <w:rPr>
                <w:rFonts w:ascii="Sylfaen" w:hAnsi="Sylfaen" w:cstheme="minorHAnsi"/>
                <w:sz w:val="16"/>
                <w:szCs w:val="16"/>
              </w:rPr>
              <w:t xml:space="preserve"> տարի</w:t>
            </w:r>
          </w:p>
        </w:tc>
      </w:tr>
      <w:tr w:rsidR="0096316A" w:rsidRPr="00417E82" w:rsidTr="00EC186D">
        <w:trPr>
          <w:trHeight w:hRule="exact" w:val="97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6316A" w:rsidRPr="004F28B5" w:rsidRDefault="0096316A" w:rsidP="00EC186D">
            <w:pPr>
              <w:pStyle w:val="a9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6A" w:rsidRPr="004F28B5" w:rsidRDefault="0096316A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Այլ հողատեսք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16A" w:rsidRDefault="0096316A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Կաքավաձոր</w:t>
            </w:r>
          </w:p>
          <w:p w:rsidR="0096316A" w:rsidRDefault="0096316A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բնակավայր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16A" w:rsidRPr="004F28B5" w:rsidRDefault="0096316A" w:rsidP="00EC186D">
            <w:pPr>
              <w:pStyle w:val="a9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02-060-0204-0223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16A" w:rsidRDefault="0096316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16A" w:rsidRPr="00D21EC9" w:rsidRDefault="0096316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6316A" w:rsidRPr="00D21EC9" w:rsidRDefault="0096316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6316A" w:rsidRPr="008662A1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sz w:val="16"/>
                <w:szCs w:val="16"/>
                <w:lang w:val="hy-AM"/>
              </w:rPr>
              <w:t>12000</w:t>
            </w:r>
          </w:p>
        </w:tc>
        <w:tc>
          <w:tcPr>
            <w:tcW w:w="992" w:type="dxa"/>
          </w:tcPr>
          <w:p w:rsidR="0096316A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  <w:lang w:val="hy-AM"/>
              </w:rPr>
            </w:pPr>
          </w:p>
          <w:p w:rsidR="0096316A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  <w:lang w:val="hy-AM"/>
              </w:rPr>
              <w:t xml:space="preserve">25 </w:t>
            </w:r>
            <w:r>
              <w:rPr>
                <w:rFonts w:ascii="Sylfaen" w:hAnsi="Sylfaen" w:cstheme="minorHAnsi"/>
                <w:sz w:val="16"/>
                <w:szCs w:val="16"/>
              </w:rPr>
              <w:t>տարի</w:t>
            </w:r>
          </w:p>
          <w:p w:rsidR="0096316A" w:rsidRDefault="0096316A" w:rsidP="00EC186D">
            <w:pPr>
              <w:pStyle w:val="a9"/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</w:tr>
    </w:tbl>
    <w:p w:rsidR="0096316A" w:rsidRDefault="0096316A" w:rsidP="0096316A">
      <w:pPr>
        <w:rPr>
          <w:rFonts w:ascii="Sylfaen" w:hAnsi="Sylfaen"/>
        </w:rPr>
      </w:pPr>
    </w:p>
    <w:p w:rsidR="0096316A" w:rsidRDefault="0096316A" w:rsidP="0096316A">
      <w:pPr>
        <w:tabs>
          <w:tab w:val="left" w:pos="1002"/>
        </w:tabs>
        <w:rPr>
          <w:rFonts w:ascii="Sylfaen" w:hAnsi="Sylfaen"/>
        </w:rPr>
      </w:pPr>
    </w:p>
    <w:p w:rsidR="0096316A" w:rsidRDefault="0096316A" w:rsidP="0096316A">
      <w:pPr>
        <w:tabs>
          <w:tab w:val="left" w:pos="1002"/>
        </w:tabs>
        <w:rPr>
          <w:rFonts w:ascii="Sylfaen" w:hAnsi="Sylfaen"/>
        </w:rPr>
      </w:pPr>
    </w:p>
    <w:p w:rsidR="0096316A" w:rsidRDefault="0096316A" w:rsidP="0096316A">
      <w:pPr>
        <w:tabs>
          <w:tab w:val="left" w:pos="1002"/>
        </w:tabs>
        <w:rPr>
          <w:rFonts w:ascii="Sylfaen" w:hAnsi="Sylfaen"/>
        </w:rPr>
      </w:pPr>
    </w:p>
    <w:p w:rsidR="0096316A" w:rsidRDefault="0096316A" w:rsidP="0096316A">
      <w:pPr>
        <w:tabs>
          <w:tab w:val="left" w:pos="1002"/>
        </w:tabs>
        <w:rPr>
          <w:rFonts w:ascii="Sylfaen" w:hAnsi="Sylfaen"/>
        </w:rPr>
      </w:pPr>
    </w:p>
    <w:p w:rsidR="0096316A" w:rsidRPr="0096316A" w:rsidRDefault="0096316A" w:rsidP="0096316A">
      <w:pPr>
        <w:jc w:val="center"/>
        <w:rPr>
          <w:rFonts w:ascii="Sylfaen" w:hAnsi="Sylfaen"/>
          <w:b/>
          <w:sz w:val="26"/>
          <w:szCs w:val="26"/>
        </w:rPr>
      </w:pPr>
      <w:r w:rsidRPr="0096316A">
        <w:rPr>
          <w:rFonts w:ascii="Sylfaen" w:hAnsi="Sylfaen"/>
          <w:b/>
          <w:sz w:val="26"/>
          <w:szCs w:val="26"/>
        </w:rPr>
        <w:t>ԱՇԽԱՏԱԿԱԶՄԻ ՔԱՐՏՈՒՂԱՐ՝                                                Ա.ԱՎԵՏԻՍՅԱՆ</w:t>
      </w:r>
    </w:p>
    <w:p w:rsidR="00835399" w:rsidRDefault="00835399" w:rsidP="00835399">
      <w:pPr>
        <w:rPr>
          <w:rFonts w:ascii="Sylfaen" w:hAnsi="Sylfaen"/>
        </w:rPr>
      </w:pPr>
    </w:p>
    <w:p w:rsidR="0011386D" w:rsidRDefault="0011386D" w:rsidP="00835399">
      <w:pPr>
        <w:rPr>
          <w:rFonts w:ascii="Sylfaen" w:hAnsi="Sylfaen"/>
        </w:rPr>
      </w:pPr>
    </w:p>
    <w:p w:rsidR="0011386D" w:rsidRDefault="0011386D" w:rsidP="00835399">
      <w:pPr>
        <w:rPr>
          <w:rFonts w:ascii="Sylfaen" w:hAnsi="Sylfaen"/>
        </w:rPr>
      </w:pPr>
    </w:p>
    <w:p w:rsidR="0011386D" w:rsidRDefault="0011386D" w:rsidP="00835399">
      <w:pPr>
        <w:rPr>
          <w:rFonts w:ascii="Sylfaen" w:hAnsi="Sylfaen"/>
        </w:rPr>
      </w:pPr>
    </w:p>
    <w:p w:rsidR="0011386D" w:rsidRDefault="0011386D" w:rsidP="00835399">
      <w:pPr>
        <w:rPr>
          <w:rFonts w:ascii="Sylfaen" w:hAnsi="Sylfaen"/>
        </w:rPr>
      </w:pPr>
    </w:p>
    <w:p w:rsidR="0011386D" w:rsidRDefault="0011386D" w:rsidP="00835399">
      <w:pPr>
        <w:rPr>
          <w:rFonts w:ascii="Sylfaen" w:hAnsi="Sylfaen"/>
        </w:rPr>
      </w:pPr>
    </w:p>
    <w:p w:rsidR="0011386D" w:rsidRDefault="0011386D" w:rsidP="00835399">
      <w:pPr>
        <w:rPr>
          <w:rFonts w:ascii="Sylfaen" w:hAnsi="Sylfaen"/>
        </w:rPr>
      </w:pPr>
    </w:p>
    <w:p w:rsidR="0011386D" w:rsidRDefault="0011386D" w:rsidP="00835399">
      <w:pPr>
        <w:rPr>
          <w:rFonts w:ascii="Sylfaen" w:hAnsi="Sylfaen"/>
        </w:rPr>
      </w:pPr>
    </w:p>
    <w:p w:rsidR="0011386D" w:rsidRDefault="0011386D" w:rsidP="00835399">
      <w:pPr>
        <w:rPr>
          <w:rFonts w:ascii="Sylfaen" w:hAnsi="Sylfaen"/>
        </w:rPr>
      </w:pPr>
    </w:p>
    <w:p w:rsidR="0011386D" w:rsidRDefault="0011386D" w:rsidP="00835399">
      <w:pPr>
        <w:rPr>
          <w:rFonts w:ascii="Sylfaen" w:hAnsi="Sylfaen"/>
        </w:rPr>
      </w:pPr>
    </w:p>
    <w:p w:rsidR="0011386D" w:rsidRPr="00F54B1F" w:rsidRDefault="0011386D" w:rsidP="0011386D">
      <w:pPr>
        <w:jc w:val="both"/>
        <w:rPr>
          <w:rFonts w:ascii="Sylfaen" w:eastAsia="Times New Roman" w:hAnsi="Sylfaen" w:cs="Tahoma"/>
          <w:b/>
          <w:i/>
          <w:color w:val="333333"/>
          <w:sz w:val="24"/>
          <w:szCs w:val="24"/>
          <w:lang w:val="hy-AM" w:eastAsia="ru-RU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10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1386D">
        <w:rPr>
          <w:rFonts w:ascii="Sylfaen" w:hAnsi="Sylfaen"/>
          <w:b/>
          <w:i/>
          <w:sz w:val="28"/>
          <w:szCs w:val="28"/>
          <w:lang w:val="hy-AM"/>
        </w:rPr>
        <w:t>Համայնքի</w:t>
      </w:r>
      <w:r w:rsidRPr="0011386D">
        <w:rPr>
          <w:rFonts w:ascii="Sylfaen" w:hAnsi="Sylfaen" w:cstheme="minorHAnsi"/>
          <w:b/>
          <w:i/>
          <w:sz w:val="28"/>
          <w:szCs w:val="28"/>
          <w:lang w:val="hy-AM"/>
        </w:rPr>
        <w:t xml:space="preserve"> </w:t>
      </w:r>
      <w:r w:rsidRPr="0011386D">
        <w:rPr>
          <w:rFonts w:ascii="Sylfaen" w:hAnsi="Sylfaen"/>
          <w:b/>
          <w:i/>
          <w:sz w:val="28"/>
          <w:szCs w:val="28"/>
          <w:lang w:val="hy-AM"/>
        </w:rPr>
        <w:t>սեփականություն</w:t>
      </w:r>
      <w:r w:rsidRPr="0011386D">
        <w:rPr>
          <w:rFonts w:ascii="Sylfaen" w:hAnsi="Sylfaen" w:cstheme="minorHAnsi"/>
          <w:b/>
          <w:i/>
          <w:sz w:val="28"/>
          <w:szCs w:val="28"/>
          <w:lang w:val="hy-AM"/>
        </w:rPr>
        <w:t xml:space="preserve"> </w:t>
      </w:r>
      <w:r w:rsidRPr="0011386D">
        <w:rPr>
          <w:rFonts w:ascii="Sylfaen" w:hAnsi="Sylfaen"/>
          <w:b/>
          <w:i/>
          <w:sz w:val="28"/>
          <w:szCs w:val="28"/>
          <w:lang w:val="hy-AM"/>
        </w:rPr>
        <w:t>հանդիսացող</w:t>
      </w:r>
      <w:r w:rsidRPr="0011386D">
        <w:rPr>
          <w:rFonts w:ascii="Sylfaen" w:hAnsi="Sylfaen" w:cstheme="minorHAnsi"/>
          <w:b/>
          <w:i/>
          <w:sz w:val="28"/>
          <w:szCs w:val="28"/>
          <w:lang w:val="hy-AM"/>
        </w:rPr>
        <w:t xml:space="preserve"> </w:t>
      </w:r>
      <w:r w:rsidRPr="0011386D">
        <w:rPr>
          <w:rFonts w:ascii="Sylfaen" w:hAnsi="Sylfaen"/>
          <w:b/>
          <w:i/>
          <w:sz w:val="28"/>
          <w:szCs w:val="28"/>
          <w:lang w:val="hy-AM"/>
        </w:rPr>
        <w:t>հողամասը վարձակալության իրավունքով օգտագործման տրամադրելու մասին</w:t>
      </w:r>
      <w:r w:rsidRPr="003815DE">
        <w:rPr>
          <w:rFonts w:ascii="Sylfaen" w:hAnsi="Sylfaen"/>
          <w:b/>
          <w:i/>
          <w:sz w:val="28"/>
          <w:szCs w:val="28"/>
          <w:lang w:val="hy-AM"/>
        </w:rPr>
        <w:t>:</w:t>
      </w:r>
    </w:p>
    <w:p w:rsidR="0011386D" w:rsidRPr="000B3511" w:rsidRDefault="0011386D" w:rsidP="0011386D">
      <w:pPr>
        <w:tabs>
          <w:tab w:val="left" w:pos="3256"/>
        </w:tabs>
        <w:spacing w:line="256" w:lineRule="auto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3815DE">
        <w:rPr>
          <w:rFonts w:ascii="Sylfaen" w:eastAsiaTheme="minorHAnsi" w:hAnsi="Sylfaen" w:cstheme="minorBidi"/>
          <w:sz w:val="18"/>
          <w:szCs w:val="18"/>
          <w:lang w:val="hy-AM"/>
        </w:rPr>
        <w:t xml:space="preserve">( </w:t>
      </w:r>
      <w:r w:rsidRPr="003815DE">
        <w:rPr>
          <w:rFonts w:ascii="Sylfaen" w:eastAsiaTheme="minorHAnsi" w:hAnsi="Sylfaen" w:cs="Sylfaen"/>
          <w:sz w:val="18"/>
          <w:szCs w:val="18"/>
          <w:lang w:val="hy-AM"/>
        </w:rPr>
        <w:t>Զեկ</w:t>
      </w:r>
      <w:r w:rsidRPr="003815DE">
        <w:rPr>
          <w:rFonts w:ascii="Sylfaen" w:eastAsiaTheme="minorHAnsi" w:hAnsi="Sylfaen" w:cstheme="minorBidi"/>
          <w:sz w:val="18"/>
          <w:szCs w:val="18"/>
          <w:lang w:val="hy-AM"/>
        </w:rPr>
        <w:t>.Գ.Միրզախանյան)</w:t>
      </w:r>
    </w:p>
    <w:p w:rsidR="0011386D" w:rsidRDefault="0011386D" w:rsidP="0011386D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 w:rsidRPr="003815DE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 և առաջարկություններ չեղան։</w:t>
      </w:r>
    </w:p>
    <w:p w:rsidR="0011386D" w:rsidRPr="008C646D" w:rsidRDefault="0011386D" w:rsidP="0011386D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:rsidR="00516959" w:rsidRPr="00516959" w:rsidRDefault="0011386D" w:rsidP="00516959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85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516959" w:rsidRPr="00516959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516959" w:rsidRPr="00516959">
        <w:rPr>
          <w:rFonts w:ascii="Sylfaen" w:hAnsi="Sylfaen"/>
          <w:sz w:val="24"/>
          <w:szCs w:val="24"/>
          <w:lang w:val="hy-AM"/>
        </w:rPr>
        <w:t>Ղեկավարվելով</w:t>
      </w:r>
      <w:r w:rsidR="00516959" w:rsidRPr="00516959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516959" w:rsidRPr="00516959">
        <w:rPr>
          <w:rFonts w:ascii="Sylfaen" w:eastAsia="Times New Roman" w:hAnsi="Sylfaen"/>
          <w:sz w:val="24"/>
          <w:szCs w:val="24"/>
          <w:lang w:val="hy-AM" w:eastAsia="ru-RU"/>
        </w:rPr>
        <w:t>«</w:t>
      </w:r>
      <w:r w:rsidR="00516959" w:rsidRPr="00516959">
        <w:rPr>
          <w:rFonts w:ascii="Sylfaen" w:hAnsi="Sylfaen"/>
          <w:sz w:val="24"/>
          <w:szCs w:val="24"/>
          <w:lang w:val="hy-AM"/>
        </w:rPr>
        <w:t>Տեղական</w:t>
      </w:r>
      <w:r w:rsidR="00516959" w:rsidRPr="00516959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516959" w:rsidRPr="00516959">
        <w:rPr>
          <w:rFonts w:ascii="Sylfaen" w:hAnsi="Sylfaen"/>
          <w:sz w:val="24"/>
          <w:szCs w:val="24"/>
          <w:lang w:val="hy-AM"/>
        </w:rPr>
        <w:t>ինքնակառավարման</w:t>
      </w:r>
      <w:r w:rsidR="00516959" w:rsidRPr="00516959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516959" w:rsidRPr="00516959">
        <w:rPr>
          <w:rFonts w:ascii="Sylfaen" w:hAnsi="Sylfaen"/>
          <w:sz w:val="24"/>
          <w:szCs w:val="24"/>
          <w:lang w:val="hy-AM"/>
        </w:rPr>
        <w:t>մասին</w:t>
      </w:r>
      <w:r w:rsidR="00516959" w:rsidRPr="00516959">
        <w:rPr>
          <w:rFonts w:ascii="Sylfaen" w:eastAsia="Times New Roman" w:hAnsi="Sylfaen"/>
          <w:sz w:val="24"/>
          <w:szCs w:val="24"/>
          <w:lang w:val="hy-AM" w:eastAsia="ru-RU"/>
        </w:rPr>
        <w:t xml:space="preserve">» </w:t>
      </w:r>
      <w:r w:rsidR="00516959" w:rsidRPr="00516959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516959" w:rsidRPr="00516959">
        <w:rPr>
          <w:rFonts w:ascii="Sylfaen" w:hAnsi="Sylfaen"/>
          <w:sz w:val="24"/>
          <w:szCs w:val="24"/>
          <w:lang w:val="hy-AM"/>
        </w:rPr>
        <w:t>ՀՀ</w:t>
      </w:r>
      <w:r w:rsidR="00516959" w:rsidRPr="00516959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516959" w:rsidRPr="00516959">
        <w:rPr>
          <w:rFonts w:ascii="Sylfaen" w:hAnsi="Sylfaen"/>
          <w:sz w:val="24"/>
          <w:szCs w:val="24"/>
          <w:lang w:val="hy-AM"/>
        </w:rPr>
        <w:t>օրենքի</w:t>
      </w:r>
      <w:r w:rsidR="00516959" w:rsidRPr="00516959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516959" w:rsidRPr="00516959">
        <w:rPr>
          <w:rFonts w:ascii="Sylfaen" w:eastAsia="Arial" w:hAnsi="Sylfaen" w:cstheme="minorHAnsi"/>
          <w:sz w:val="24"/>
          <w:szCs w:val="24"/>
          <w:lang w:val="hy-AM"/>
        </w:rPr>
        <w:t>18-</w:t>
      </w:r>
      <w:r w:rsidR="00516959" w:rsidRPr="00516959">
        <w:rPr>
          <w:rFonts w:ascii="Sylfaen" w:hAnsi="Sylfaen"/>
          <w:sz w:val="24"/>
          <w:szCs w:val="24"/>
          <w:lang w:val="hy-AM"/>
        </w:rPr>
        <w:t>րդ</w:t>
      </w:r>
      <w:r w:rsidR="00516959" w:rsidRPr="00516959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516959" w:rsidRPr="00516959">
        <w:rPr>
          <w:rFonts w:ascii="Sylfaen" w:hAnsi="Sylfaen"/>
          <w:sz w:val="24"/>
          <w:szCs w:val="24"/>
          <w:lang w:val="hy-AM"/>
        </w:rPr>
        <w:t>հոդվածի առաջին մասի</w:t>
      </w:r>
      <w:r w:rsidR="00516959" w:rsidRPr="00516959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516959" w:rsidRPr="00516959">
        <w:rPr>
          <w:rFonts w:ascii="Sylfaen" w:eastAsia="Arial" w:hAnsi="Sylfaen" w:cstheme="minorHAnsi"/>
          <w:sz w:val="24"/>
          <w:szCs w:val="24"/>
          <w:lang w:val="hy-AM"/>
        </w:rPr>
        <w:t>21-</w:t>
      </w:r>
      <w:r w:rsidR="00516959" w:rsidRPr="00516959">
        <w:rPr>
          <w:rFonts w:ascii="Sylfaen" w:hAnsi="Sylfaen"/>
          <w:sz w:val="24"/>
          <w:szCs w:val="24"/>
          <w:lang w:val="hy-AM"/>
        </w:rPr>
        <w:t>րդ</w:t>
      </w:r>
      <w:r w:rsidR="00516959" w:rsidRPr="00516959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516959" w:rsidRPr="00516959">
        <w:rPr>
          <w:rFonts w:ascii="Sylfaen" w:hAnsi="Sylfaen"/>
          <w:sz w:val="24"/>
          <w:szCs w:val="24"/>
          <w:lang w:val="hy-AM"/>
        </w:rPr>
        <w:t>կետով, ՀՀ կառավարության 12.04.2001թ. N-286 որոշմամբ հաստատված  «Պետական և համայնքային սեփականություն հանդիսացող հողամասերի տրամադրման կարգ»-ի  44-րդ կետի «Ը»-ենթակետով,</w:t>
      </w:r>
      <w:r w:rsidR="00516959" w:rsidRPr="00516959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516959" w:rsidRPr="00516959">
        <w:rPr>
          <w:rFonts w:ascii="Sylfaen" w:hAnsi="Sylfaen"/>
          <w:sz w:val="24"/>
          <w:szCs w:val="24"/>
          <w:lang w:val="hy-AM"/>
        </w:rPr>
        <w:t>հիմք</w:t>
      </w:r>
      <w:r w:rsidR="00516959" w:rsidRPr="00516959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516959" w:rsidRPr="00516959">
        <w:rPr>
          <w:rFonts w:ascii="Sylfaen" w:hAnsi="Sylfaen"/>
          <w:sz w:val="24"/>
          <w:szCs w:val="24"/>
          <w:lang w:val="hy-AM"/>
        </w:rPr>
        <w:t>ընդունելով 09.02.2021թ-ի  ՀՀ Տարածքային կառավարման և ենթակառուցվածքների նախարարության թիվ N ՇԱԹ-29/636 «Օգտակար հանածոների արդյունահանման և(կամ) ընդերքօգտագործման թափոնների վերամշակման թույլտվություն»-ը, ՀՀ Տարածքային կառավարման և ենթակառուցվածքների նախարարության թիվ NL-636 Լեռնահատկացման ակտը,  «ԱՐՏ-ԷՄ» ՍՊԸ-ի 05</w:t>
      </w:r>
      <w:r w:rsidR="00516959" w:rsidRPr="00516959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="00516959" w:rsidRPr="00516959">
        <w:rPr>
          <w:rFonts w:ascii="Sylfaen" w:hAnsi="Sylfaen"/>
          <w:sz w:val="24"/>
          <w:szCs w:val="24"/>
          <w:lang w:val="hy-AM"/>
        </w:rPr>
        <w:t>06.2023թ-ի դիմումը և</w:t>
      </w:r>
      <w:r w:rsidR="00516959" w:rsidRPr="00516959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516959" w:rsidRPr="00516959">
        <w:rPr>
          <w:rFonts w:ascii="Sylfaen" w:hAnsi="Sylfaen"/>
          <w:sz w:val="24"/>
          <w:szCs w:val="24"/>
          <w:lang w:val="hy-AM"/>
        </w:rPr>
        <w:t>համայնքի</w:t>
      </w:r>
      <w:r w:rsidR="00516959" w:rsidRPr="00516959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516959" w:rsidRPr="00516959">
        <w:rPr>
          <w:rFonts w:ascii="Sylfaen" w:hAnsi="Sylfaen"/>
          <w:sz w:val="24"/>
          <w:szCs w:val="24"/>
          <w:lang w:val="hy-AM"/>
        </w:rPr>
        <w:t>ղեկավարի</w:t>
      </w:r>
      <w:r w:rsidR="00516959" w:rsidRPr="00516959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516959" w:rsidRPr="00516959">
        <w:rPr>
          <w:rFonts w:ascii="Sylfaen" w:hAnsi="Sylfaen"/>
          <w:sz w:val="24"/>
          <w:szCs w:val="24"/>
          <w:lang w:val="hy-AM"/>
        </w:rPr>
        <w:t>առաջարկությունը</w:t>
      </w:r>
      <w:r w:rsidR="00516959" w:rsidRPr="00516959">
        <w:rPr>
          <w:rFonts w:ascii="Sylfaen" w:hAnsi="Sylfaen" w:cstheme="minorHAnsi"/>
          <w:sz w:val="24"/>
          <w:szCs w:val="24"/>
          <w:lang w:val="hy-AM"/>
        </w:rPr>
        <w:t>,</w:t>
      </w:r>
    </w:p>
    <w:p w:rsidR="00516959" w:rsidRPr="00516959" w:rsidRDefault="00516959" w:rsidP="00516959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516959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:rsidR="00516959" w:rsidRPr="00516959" w:rsidRDefault="00516959" w:rsidP="00516959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</w:pPr>
      <w:r w:rsidRPr="00516959">
        <w:rPr>
          <w:rFonts w:ascii="Sylfaen" w:hAnsi="Sylfaen"/>
          <w:sz w:val="24"/>
          <w:szCs w:val="24"/>
          <w:lang w:val="hy-AM"/>
        </w:rPr>
        <w:t>1.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Տալ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համաձայնություն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Թալին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համայնքի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Զովասար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բնակավայրի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վարչական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տարածքում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գտնվող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համայնքային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սեփականություն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հանդիսացող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02-045-0105-0083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կադաստրային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ծածկագրով՝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1,3872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հա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մակերեսով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հողամասը.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նպատակային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333333"/>
          <w:sz w:val="24"/>
          <w:szCs w:val="24"/>
          <w:shd w:val="clear" w:color="auto" w:fill="FFFFFF"/>
          <w:lang w:val="hy-AM" w:eastAsia="hy-AM" w:bidi="hy-AM"/>
        </w:rPr>
        <w:t xml:space="preserve">նշանակությունը՝ արդյունաբերության,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 xml:space="preserve">ընդերքօգտագործման և այլ արտադրական նշանակության, գործառնական նշանակությունը՝ ընդերքի օգտագործման, 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վարձակալության</w:t>
      </w:r>
      <w:r w:rsidRPr="00516959">
        <w:rPr>
          <w:rFonts w:ascii="Sylfaen" w:hAnsi="Sylfaen" w:cstheme="minorHAnsi"/>
          <w:color w:val="000000"/>
          <w:sz w:val="24"/>
          <w:szCs w:val="24"/>
          <w:lang w:val="hy-AM" w:eastAsia="hy-AM" w:bidi="hy-AM"/>
        </w:rPr>
        <w:t xml:space="preserve"> </w:t>
      </w:r>
      <w:r w:rsidRPr="00516959">
        <w:rPr>
          <w:rFonts w:ascii="Sylfaen" w:hAnsi="Sylfaen" w:cs="Times New Roman"/>
          <w:color w:val="000000"/>
          <w:sz w:val="24"/>
          <w:szCs w:val="24"/>
          <w:lang w:val="hy-AM" w:eastAsia="hy-AM" w:bidi="hy-AM"/>
        </w:rPr>
        <w:t>իրավունքով  տրամադրելու «ԱՐՏ-ԷՄ»  ՍՊԸ-ին։</w:t>
      </w:r>
    </w:p>
    <w:p w:rsidR="00516959" w:rsidRPr="00516959" w:rsidRDefault="00516959" w:rsidP="00516959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516959">
        <w:rPr>
          <w:rFonts w:ascii="Sylfaen" w:eastAsia="Courier New" w:hAnsi="Sylfaen" w:cs="Times New Roman"/>
          <w:color w:val="000000"/>
          <w:sz w:val="24"/>
          <w:szCs w:val="24"/>
          <w:lang w:val="hy-AM" w:eastAsia="hy-AM" w:bidi="hy-AM"/>
        </w:rPr>
        <w:t>2.«ԱՐՏ-ԷՄ» ՍՊԸ-ի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hy-AM" w:eastAsia="ru-RU" w:bidi="hy-AM"/>
        </w:rPr>
        <w:t xml:space="preserve"> հետ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fr-FR" w:eastAsia="ru-RU" w:bidi="hy-AM"/>
        </w:rPr>
        <w:t xml:space="preserve"> 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hy-AM" w:eastAsia="ru-RU" w:bidi="hy-AM"/>
        </w:rPr>
        <w:t>կնքել</w:t>
      </w:r>
      <w:r w:rsidRPr="00516959">
        <w:rPr>
          <w:rFonts w:ascii="Sylfaen" w:eastAsia="Times New Roman" w:hAnsi="Sylfaen" w:cs="Calibri"/>
          <w:color w:val="000000"/>
          <w:sz w:val="24"/>
          <w:szCs w:val="24"/>
          <w:lang w:val="fr-FR" w:eastAsia="ru-RU" w:bidi="hy-AM"/>
        </w:rPr>
        <w:t> 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hy-AM" w:eastAsia="ru-RU" w:bidi="hy-AM"/>
        </w:rPr>
        <w:t>վարձակալության</w:t>
      </w:r>
      <w:r w:rsidRPr="00516959">
        <w:rPr>
          <w:rFonts w:ascii="Sylfaen" w:eastAsia="Times New Roman" w:hAnsi="Sylfaen" w:cs="Calibri"/>
          <w:color w:val="000000"/>
          <w:sz w:val="24"/>
          <w:szCs w:val="24"/>
          <w:lang w:val="fr-FR" w:eastAsia="ru-RU" w:bidi="hy-AM"/>
        </w:rPr>
        <w:t> 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hy-AM" w:eastAsia="ru-RU" w:bidi="hy-AM"/>
        </w:rPr>
        <w:t>պայմանագիր մինչև 09</w:t>
      </w:r>
      <w:r w:rsidRPr="00516959">
        <w:rPr>
          <w:rFonts w:ascii="Sylfaen" w:eastAsia="MS Mincho" w:hAnsi="Sylfaen" w:cs="MS Mincho"/>
          <w:color w:val="000000"/>
          <w:sz w:val="24"/>
          <w:szCs w:val="24"/>
          <w:lang w:val="hy-AM" w:eastAsia="ru-RU" w:bidi="hy-AM"/>
        </w:rPr>
        <w:t>.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hy-AM" w:eastAsia="ru-RU" w:bidi="hy-AM"/>
        </w:rPr>
        <w:t>02</w:t>
      </w:r>
      <w:r w:rsidRPr="00516959">
        <w:rPr>
          <w:rFonts w:ascii="Sylfaen" w:eastAsia="MS Mincho" w:hAnsi="Sylfaen" w:cs="MS Mincho"/>
          <w:color w:val="000000"/>
          <w:sz w:val="24"/>
          <w:szCs w:val="24"/>
          <w:lang w:val="hy-AM" w:eastAsia="ru-RU" w:bidi="hy-AM"/>
        </w:rPr>
        <w:t>.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hy-AM" w:eastAsia="ru-RU" w:bidi="hy-AM"/>
        </w:rPr>
        <w:t>2046 թվականը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fr-FR" w:eastAsia="ru-RU" w:bidi="hy-AM"/>
        </w:rPr>
        <w:t>,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hy-AM" w:eastAsia="ru-RU" w:bidi="hy-AM"/>
        </w:rPr>
        <w:t xml:space="preserve"> մեկ հեկտարի համար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fr-FR" w:eastAsia="ru-RU" w:bidi="hy-AM"/>
        </w:rPr>
        <w:t xml:space="preserve"> 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hy-AM" w:eastAsia="ru-RU" w:bidi="hy-AM"/>
        </w:rPr>
        <w:t>տարեկան</w:t>
      </w:r>
      <w:r w:rsidRPr="00516959">
        <w:rPr>
          <w:rFonts w:ascii="Sylfaen" w:eastAsia="Times New Roman" w:hAnsi="Sylfaen" w:cs="Calibri"/>
          <w:color w:val="000000"/>
          <w:sz w:val="24"/>
          <w:szCs w:val="24"/>
          <w:lang w:val="fr-FR" w:eastAsia="ru-RU" w:bidi="hy-AM"/>
        </w:rPr>
        <w:t> 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hy-AM" w:eastAsia="ru-RU" w:bidi="hy-AM"/>
        </w:rPr>
        <w:t>սահմանելով 40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fr-FR" w:eastAsia="ru-RU" w:bidi="hy-AM"/>
        </w:rPr>
        <w:t>0.000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hy-AM" w:eastAsia="ru-RU" w:bidi="hy-AM"/>
        </w:rPr>
        <w:t xml:space="preserve"> 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fr-FR" w:eastAsia="ru-RU" w:bidi="hy-AM"/>
        </w:rPr>
        <w:t>/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hy-AM" w:eastAsia="ru-RU" w:bidi="hy-AM"/>
        </w:rPr>
        <w:t>չորս հարյուր հազար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fr-FR" w:eastAsia="ru-RU" w:bidi="hy-AM"/>
        </w:rPr>
        <w:t xml:space="preserve">/ 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hy-AM" w:eastAsia="ru-RU" w:bidi="hy-AM"/>
        </w:rPr>
        <w:t>ՀՀ</w:t>
      </w:r>
      <w:r w:rsidRPr="00516959">
        <w:rPr>
          <w:rFonts w:ascii="Sylfaen" w:eastAsia="Times New Roman" w:hAnsi="Sylfaen" w:cs="Calibri"/>
          <w:color w:val="000000"/>
          <w:sz w:val="24"/>
          <w:szCs w:val="24"/>
          <w:lang w:val="fr-FR" w:eastAsia="ru-RU" w:bidi="hy-AM"/>
        </w:rPr>
        <w:t> 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hy-AM" w:eastAsia="ru-RU" w:bidi="hy-AM"/>
        </w:rPr>
        <w:t>դրամ  վարձավճար</w:t>
      </w:r>
      <w:r w:rsidRPr="00516959">
        <w:rPr>
          <w:rFonts w:ascii="Sylfaen" w:eastAsia="Times New Roman" w:hAnsi="Sylfaen" w:cs="Times New Roman"/>
          <w:color w:val="000000"/>
          <w:sz w:val="24"/>
          <w:szCs w:val="24"/>
          <w:lang w:val="fr-FR" w:eastAsia="ru-RU" w:bidi="hy-AM"/>
        </w:rPr>
        <w:t>:</w:t>
      </w:r>
    </w:p>
    <w:p w:rsidR="00516959" w:rsidRPr="00516959" w:rsidRDefault="00516959" w:rsidP="00516959">
      <w:pPr>
        <w:shd w:val="clear" w:color="auto" w:fill="FFFFFF"/>
        <w:spacing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516959">
        <w:rPr>
          <w:rFonts w:ascii="Sylfaen" w:hAnsi="Sylfaen"/>
          <w:sz w:val="24"/>
          <w:szCs w:val="24"/>
          <w:lang w:val="hy-AM"/>
        </w:rPr>
        <w:t>3.Սույն որոշումն ուժի մեջ է մտնում պաշտոնական հրապարակմանը հաջորդող օրվանից։</w:t>
      </w:r>
    </w:p>
    <w:p w:rsidR="00516959" w:rsidRPr="00516959" w:rsidRDefault="00516959" w:rsidP="00516959">
      <w:pPr>
        <w:rPr>
          <w:rFonts w:ascii="Sylfaen" w:hAnsi="Sylfaen"/>
          <w:sz w:val="24"/>
          <w:szCs w:val="24"/>
          <w:lang w:val="hy-AM"/>
        </w:rPr>
      </w:pPr>
    </w:p>
    <w:p w:rsidR="00516959" w:rsidRPr="00516959" w:rsidRDefault="00516959" w:rsidP="00516959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</w:t>
      </w:r>
      <w:r w:rsidRPr="00516959">
        <w:rPr>
          <w:rFonts w:ascii="Sylfaen" w:hAnsi="Sylfaen"/>
          <w:b/>
          <w:sz w:val="24"/>
          <w:szCs w:val="24"/>
          <w:lang w:val="hy-AM"/>
        </w:rPr>
        <w:t xml:space="preserve">Կողմ-19                                          Դեմ-0                                      Ձեռնպահ-2 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1.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Տ.</w:t>
      </w: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        1.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Ս.</w:t>
      </w: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Մուրադյան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2.Ա.Կարապետյան                                                                         2.Դ.Մանուկյան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 xml:space="preserve">3.Ս.Գրիգորյան  </w:t>
      </w: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                        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 xml:space="preserve">4.Ս.Սիմոնյան                    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5.Գ.Ղազարյան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6.Ս.Մկրտչյան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7.Մ.Մարգարյան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8.Ա.Մինասյան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9.Հ.Կարապետյան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10.Է.Մկրտչյան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11.Ա.Ծառուկյան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12.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Գ.</w:t>
      </w: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13.Ա.Վարդանյան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14.Ն.Գրիգորյան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15.Վ.Եղիազարյան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16.Գ.Սահակյան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17.Ա.Գրիգորյան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18.Մ.Մնացականյան</w:t>
      </w:r>
    </w:p>
    <w:p w:rsidR="00516959" w:rsidRPr="00516959" w:rsidRDefault="00516959" w:rsidP="00516959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516959">
        <w:rPr>
          <w:rFonts w:ascii="Sylfaen" w:eastAsiaTheme="minorHAnsi" w:hAnsi="Sylfaen" w:cstheme="minorBidi"/>
          <w:sz w:val="24"/>
          <w:szCs w:val="24"/>
          <w:lang w:val="hy-AM"/>
        </w:rPr>
        <w:t>19.Ա.Հարոյան</w:t>
      </w:r>
    </w:p>
    <w:p w:rsidR="0011386D" w:rsidRDefault="0011386D" w:rsidP="0011386D">
      <w:pPr>
        <w:rPr>
          <w:rFonts w:ascii="Sylfaen" w:hAnsi="Sylfaen"/>
          <w:lang w:val="hy-AM"/>
        </w:rPr>
      </w:pPr>
    </w:p>
    <w:p w:rsidR="006C4928" w:rsidRPr="006C4928" w:rsidRDefault="006C4928" w:rsidP="006C4928">
      <w:pPr>
        <w:spacing w:after="0"/>
        <w:jc w:val="both"/>
        <w:rPr>
          <w:rFonts w:ascii="Sylfaen" w:hAnsi="Sylfaen" w:cstheme="minorHAnsi"/>
          <w:b/>
          <w:i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1</w:t>
      </w:r>
      <w:r w:rsidRPr="006C4928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6C4928">
        <w:rPr>
          <w:rFonts w:ascii="Sylfaen" w:hAnsi="Sylfaen" w:cstheme="minorHAnsi"/>
          <w:b/>
          <w:i/>
          <w:sz w:val="28"/>
          <w:szCs w:val="28"/>
          <w:lang w:val="hy-AM"/>
        </w:rPr>
        <w:t>Համայնքի սեփականություն հանդիսացող հողամասերը աճուրդ-վաճառքով օտարելու մասին:</w:t>
      </w:r>
    </w:p>
    <w:p w:rsidR="006C4928" w:rsidRPr="000B3511" w:rsidRDefault="006C4928" w:rsidP="006C4928">
      <w:pPr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  <w:r w:rsidRPr="006819DF">
        <w:rPr>
          <w:rFonts w:ascii="Sylfaen" w:hAnsi="Sylfaen"/>
          <w:sz w:val="18"/>
          <w:szCs w:val="18"/>
          <w:lang w:val="hy-AM"/>
        </w:rPr>
        <w:t xml:space="preserve">( </w:t>
      </w:r>
      <w:r w:rsidRPr="006819DF">
        <w:rPr>
          <w:rFonts w:ascii="Sylfaen" w:hAnsi="Sylfaen" w:cs="Sylfaen"/>
          <w:sz w:val="18"/>
          <w:szCs w:val="18"/>
          <w:lang w:val="hy-AM"/>
        </w:rPr>
        <w:t>Զեկ</w:t>
      </w:r>
      <w:r w:rsidRPr="006819DF">
        <w:rPr>
          <w:rFonts w:ascii="Sylfaen" w:hAnsi="Sylfaen"/>
          <w:sz w:val="18"/>
          <w:szCs w:val="18"/>
          <w:lang w:val="hy-AM"/>
        </w:rPr>
        <w:t>.</w:t>
      </w:r>
      <w:r>
        <w:rPr>
          <w:rFonts w:ascii="Sylfaen" w:hAnsi="Sylfaen"/>
          <w:sz w:val="18"/>
          <w:szCs w:val="18"/>
          <w:lang w:val="hy-AM"/>
        </w:rPr>
        <w:t>Գ</w:t>
      </w:r>
      <w:r w:rsidRPr="006819DF">
        <w:rPr>
          <w:rFonts w:ascii="Sylfaen" w:hAnsi="Sylfaen"/>
          <w:sz w:val="18"/>
          <w:szCs w:val="18"/>
          <w:lang w:val="hy-AM"/>
        </w:rPr>
        <w:t>.</w:t>
      </w:r>
      <w:r w:rsidRPr="00C31614">
        <w:rPr>
          <w:rFonts w:ascii="Sylfaen" w:hAnsi="Sylfaen"/>
          <w:sz w:val="18"/>
          <w:szCs w:val="18"/>
          <w:lang w:val="hy-AM"/>
        </w:rPr>
        <w:t>Սարգս</w:t>
      </w:r>
      <w:r w:rsidRPr="006819DF">
        <w:rPr>
          <w:rFonts w:ascii="Sylfaen" w:hAnsi="Sylfaen"/>
          <w:sz w:val="18"/>
          <w:szCs w:val="18"/>
          <w:lang w:val="hy-AM"/>
        </w:rPr>
        <w:t>յան)</w:t>
      </w:r>
    </w:p>
    <w:p w:rsidR="006C4928" w:rsidRDefault="006C4928" w:rsidP="006C4928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 w:rsidRPr="003815DE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 և առաջարկություններ չեղան։</w:t>
      </w:r>
    </w:p>
    <w:p w:rsidR="006C4928" w:rsidRPr="008C646D" w:rsidRDefault="006C4928" w:rsidP="006C4928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:rsidR="0035319B" w:rsidRPr="0035319B" w:rsidRDefault="006C4928" w:rsidP="0035319B">
      <w:pPr>
        <w:tabs>
          <w:tab w:val="left" w:pos="3256"/>
        </w:tabs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86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35319B" w:rsidRPr="0035319B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35319B" w:rsidRPr="0035319B">
        <w:rPr>
          <w:rFonts w:ascii="Sylfaen" w:hAnsi="Sylfaen" w:cstheme="minorHAnsi"/>
          <w:sz w:val="24"/>
          <w:szCs w:val="24"/>
          <w:lang w:val="hy-AM"/>
        </w:rPr>
        <w:t xml:space="preserve">Ղեկավարվելով «Տեղական ինքնակառավարման մասին» ՀՀ օրենքի </w:t>
      </w:r>
      <w:r w:rsidR="0035319B" w:rsidRPr="0035319B">
        <w:rPr>
          <w:rFonts w:ascii="Sylfaen" w:eastAsia="Arial" w:hAnsi="Sylfaen" w:cstheme="minorHAnsi"/>
          <w:sz w:val="24"/>
          <w:szCs w:val="24"/>
          <w:lang w:val="hy-AM"/>
        </w:rPr>
        <w:t>18-</w:t>
      </w:r>
      <w:r w:rsidR="0035319B" w:rsidRPr="0035319B">
        <w:rPr>
          <w:rFonts w:ascii="Sylfaen" w:hAnsi="Sylfaen" w:cstheme="minorHAnsi"/>
          <w:sz w:val="24"/>
          <w:szCs w:val="24"/>
          <w:lang w:val="hy-AM"/>
        </w:rPr>
        <w:t xml:space="preserve">րդ հոդվածի </w:t>
      </w:r>
      <w:r w:rsidR="0035319B" w:rsidRPr="0035319B">
        <w:rPr>
          <w:rFonts w:ascii="Sylfaen" w:eastAsia="Arial" w:hAnsi="Sylfaen" w:cstheme="minorHAnsi"/>
          <w:sz w:val="24"/>
          <w:szCs w:val="24"/>
          <w:lang w:val="hy-AM"/>
        </w:rPr>
        <w:t>21-</w:t>
      </w:r>
      <w:r w:rsidR="0035319B" w:rsidRPr="0035319B">
        <w:rPr>
          <w:rFonts w:ascii="Sylfaen" w:hAnsi="Sylfaen" w:cstheme="minorHAnsi"/>
          <w:sz w:val="24"/>
          <w:szCs w:val="24"/>
          <w:lang w:val="hy-AM"/>
        </w:rPr>
        <w:t xml:space="preserve">րդ կետի, ՀՀ հողային օրենսգրքի </w:t>
      </w:r>
      <w:r w:rsidR="0035319B" w:rsidRPr="0035319B">
        <w:rPr>
          <w:rFonts w:ascii="Sylfaen" w:eastAsia="Arial" w:hAnsi="Sylfaen" w:cstheme="minorHAnsi"/>
          <w:sz w:val="24"/>
          <w:szCs w:val="24"/>
          <w:lang w:val="hy-AM"/>
        </w:rPr>
        <w:t>3-</w:t>
      </w:r>
      <w:r w:rsidR="0035319B" w:rsidRPr="0035319B">
        <w:rPr>
          <w:rFonts w:ascii="Sylfaen" w:hAnsi="Sylfaen" w:cstheme="minorHAnsi"/>
          <w:sz w:val="24"/>
          <w:szCs w:val="24"/>
          <w:lang w:val="hy-AM"/>
        </w:rPr>
        <w:t xml:space="preserve">րդ հոդվածի </w:t>
      </w:r>
      <w:r w:rsidR="0035319B" w:rsidRPr="0035319B">
        <w:rPr>
          <w:rFonts w:ascii="Sylfaen" w:eastAsia="Arial" w:hAnsi="Sylfaen" w:cstheme="minorHAnsi"/>
          <w:sz w:val="24"/>
          <w:szCs w:val="24"/>
          <w:lang w:val="hy-AM"/>
        </w:rPr>
        <w:t>2-</w:t>
      </w:r>
      <w:r w:rsidR="0035319B" w:rsidRPr="0035319B">
        <w:rPr>
          <w:rFonts w:ascii="Sylfaen" w:hAnsi="Sylfaen" w:cstheme="minorHAnsi"/>
          <w:sz w:val="24"/>
          <w:szCs w:val="24"/>
          <w:lang w:val="hy-AM"/>
        </w:rPr>
        <w:t xml:space="preserve">րդ կետի, </w:t>
      </w:r>
      <w:r w:rsidR="0035319B" w:rsidRPr="0035319B">
        <w:rPr>
          <w:rFonts w:ascii="Sylfaen" w:eastAsia="Arial" w:hAnsi="Sylfaen" w:cstheme="minorHAnsi"/>
          <w:sz w:val="24"/>
          <w:szCs w:val="24"/>
          <w:lang w:val="hy-AM"/>
        </w:rPr>
        <w:t>57-</w:t>
      </w:r>
      <w:r w:rsidR="0035319B" w:rsidRPr="0035319B">
        <w:rPr>
          <w:rFonts w:ascii="Sylfaen" w:hAnsi="Sylfaen" w:cstheme="minorHAnsi"/>
          <w:sz w:val="24"/>
          <w:szCs w:val="24"/>
          <w:lang w:val="hy-AM"/>
        </w:rPr>
        <w:t xml:space="preserve">րդ հոդվածի </w:t>
      </w:r>
      <w:r w:rsidR="0035319B" w:rsidRPr="0035319B">
        <w:rPr>
          <w:rFonts w:ascii="Sylfaen" w:eastAsia="Arial" w:hAnsi="Sylfaen" w:cstheme="minorHAnsi"/>
          <w:sz w:val="24"/>
          <w:szCs w:val="24"/>
          <w:lang w:val="hy-AM"/>
        </w:rPr>
        <w:t>2-</w:t>
      </w:r>
      <w:r w:rsidR="0035319B" w:rsidRPr="0035319B">
        <w:rPr>
          <w:rFonts w:ascii="Sylfaen" w:hAnsi="Sylfaen" w:cstheme="minorHAnsi"/>
          <w:sz w:val="24"/>
          <w:szCs w:val="24"/>
          <w:lang w:val="hy-AM"/>
        </w:rPr>
        <w:t xml:space="preserve">րդ մասի և </w:t>
      </w:r>
      <w:r w:rsidR="0035319B" w:rsidRPr="0035319B">
        <w:rPr>
          <w:rFonts w:ascii="Sylfaen" w:eastAsia="Arial" w:hAnsi="Sylfaen" w:cstheme="minorHAnsi"/>
          <w:sz w:val="24"/>
          <w:szCs w:val="24"/>
          <w:lang w:val="hy-AM"/>
        </w:rPr>
        <w:t>67-</w:t>
      </w:r>
      <w:r w:rsidR="0035319B" w:rsidRPr="0035319B">
        <w:rPr>
          <w:rFonts w:ascii="Sylfaen" w:hAnsi="Sylfaen" w:cstheme="minorHAnsi"/>
          <w:sz w:val="24"/>
          <w:szCs w:val="24"/>
          <w:lang w:val="hy-AM"/>
        </w:rPr>
        <w:t xml:space="preserve">րդ հոդվածի, ՀՀ կառավարության </w:t>
      </w:r>
      <w:r w:rsidR="0035319B" w:rsidRPr="0035319B">
        <w:rPr>
          <w:rFonts w:ascii="Sylfaen" w:eastAsia="Arial" w:hAnsi="Sylfaen" w:cstheme="minorHAnsi"/>
          <w:sz w:val="24"/>
          <w:szCs w:val="24"/>
          <w:lang w:val="hy-AM"/>
        </w:rPr>
        <w:t>12.04.2001</w:t>
      </w:r>
      <w:r w:rsidR="0035319B" w:rsidRPr="0035319B">
        <w:rPr>
          <w:rFonts w:ascii="Sylfaen" w:hAnsi="Sylfaen" w:cstheme="minorHAnsi"/>
          <w:sz w:val="24"/>
          <w:szCs w:val="24"/>
          <w:lang w:val="hy-AM"/>
        </w:rPr>
        <w:t xml:space="preserve">թ. </w:t>
      </w:r>
      <w:r w:rsidR="0035319B" w:rsidRPr="0035319B">
        <w:rPr>
          <w:rFonts w:ascii="Sylfaen" w:eastAsia="Arial" w:hAnsi="Sylfaen" w:cstheme="minorHAnsi"/>
          <w:sz w:val="24"/>
          <w:szCs w:val="24"/>
          <w:lang w:val="hy-AM" w:bidi="en-US"/>
        </w:rPr>
        <w:t xml:space="preserve">N-286 </w:t>
      </w:r>
      <w:r w:rsidR="0035319B" w:rsidRPr="0035319B">
        <w:rPr>
          <w:rFonts w:ascii="Sylfaen" w:hAnsi="Sylfaen" w:cstheme="minorHAnsi"/>
          <w:sz w:val="24"/>
          <w:szCs w:val="24"/>
          <w:lang w:val="hy-AM"/>
        </w:rPr>
        <w:t xml:space="preserve">որոշմամբ հաստատված «Պետական և համայնքային սեփականություն հանդիսացող հողամասերի տրամադրման կարգ»-ի </w:t>
      </w:r>
      <w:r w:rsidR="0035319B" w:rsidRPr="0035319B">
        <w:rPr>
          <w:rFonts w:ascii="Sylfaen" w:eastAsia="Arial" w:hAnsi="Sylfaen" w:cstheme="minorHAnsi"/>
          <w:sz w:val="24"/>
          <w:szCs w:val="24"/>
          <w:lang w:val="hy-AM"/>
        </w:rPr>
        <w:t>5-</w:t>
      </w:r>
      <w:r w:rsidR="0035319B" w:rsidRPr="0035319B">
        <w:rPr>
          <w:rFonts w:ascii="Sylfaen" w:hAnsi="Sylfaen" w:cstheme="minorHAnsi"/>
          <w:sz w:val="24"/>
          <w:szCs w:val="24"/>
          <w:lang w:val="hy-AM"/>
        </w:rPr>
        <w:t xml:space="preserve">րդ գլխի և հիշյալ որոշման </w:t>
      </w:r>
      <w:r w:rsidR="0035319B" w:rsidRPr="0035319B">
        <w:rPr>
          <w:rFonts w:ascii="Sylfaen" w:eastAsia="Arial" w:hAnsi="Sylfaen" w:cstheme="minorHAnsi"/>
          <w:sz w:val="24"/>
          <w:szCs w:val="24"/>
          <w:lang w:val="hy-AM"/>
        </w:rPr>
        <w:t>3-</w:t>
      </w:r>
      <w:r w:rsidR="0035319B" w:rsidRPr="0035319B">
        <w:rPr>
          <w:rFonts w:ascii="Sylfaen" w:hAnsi="Sylfaen" w:cstheme="minorHAnsi"/>
          <w:sz w:val="24"/>
          <w:szCs w:val="24"/>
          <w:lang w:val="hy-AM"/>
        </w:rPr>
        <w:t>րդ կետի «ա» ենթակետի պահանջներով, Թալին համայնքի գլխավոր հատակագծին, քաղաքաշինական գոտիավորման նախագծին և հողերի օգտագործման սխեմային համապատասխան, հիմք ընդունելով համայնքի ղեկավարի առաջարկությունը,</w:t>
      </w:r>
    </w:p>
    <w:p w:rsidR="0035319B" w:rsidRPr="0035319B" w:rsidRDefault="0035319B" w:rsidP="0035319B">
      <w:pPr>
        <w:tabs>
          <w:tab w:val="left" w:pos="3256"/>
        </w:tabs>
        <w:spacing w:after="0" w:line="360" w:lineRule="auto"/>
        <w:jc w:val="both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35319B">
        <w:rPr>
          <w:rFonts w:ascii="Sylfaen" w:hAnsi="Sylfaen"/>
          <w:b/>
          <w:i/>
          <w:sz w:val="24"/>
          <w:szCs w:val="24"/>
          <w:u w:val="single"/>
          <w:lang w:val="hy-AM"/>
        </w:rPr>
        <w:t>Թալին համայնքի ավագանին որոշում է՝</w:t>
      </w:r>
    </w:p>
    <w:p w:rsidR="0035319B" w:rsidRPr="0035319B" w:rsidRDefault="0035319B" w:rsidP="0035319B">
      <w:pPr>
        <w:pStyle w:val="11"/>
        <w:tabs>
          <w:tab w:val="left" w:pos="217"/>
        </w:tabs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35319B">
        <w:rPr>
          <w:rFonts w:ascii="Sylfaen" w:hAnsi="Sylfaen"/>
          <w:sz w:val="24"/>
          <w:szCs w:val="24"/>
          <w:lang w:val="hy-AM"/>
        </w:rPr>
        <w:t>1.</w:t>
      </w:r>
      <w:r w:rsidRPr="0035319B">
        <w:rPr>
          <w:rFonts w:ascii="Sylfaen" w:hAnsi="Sylfaen" w:cstheme="minorHAnsi"/>
          <w:sz w:val="24"/>
          <w:szCs w:val="24"/>
          <w:lang w:val="hy-AM"/>
        </w:rPr>
        <w:t>Տալ համաձայնություն Թալին համայնքի սեփականություն հանդիսացող հողամասերը աճուրդ-վաճառքի միջոցով օտարելու համար և հաստատել մեկնարկային գին՝ համաձայն հավելվածի:</w:t>
      </w:r>
    </w:p>
    <w:p w:rsidR="0035319B" w:rsidRPr="00384E8F" w:rsidRDefault="0035319B" w:rsidP="00384E8F">
      <w:pPr>
        <w:shd w:val="clear" w:color="auto" w:fill="FFFFFF"/>
        <w:spacing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35319B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օրվանից։</w:t>
      </w:r>
    </w:p>
    <w:p w:rsidR="0035319B" w:rsidRPr="0035319B" w:rsidRDefault="00384E8F" w:rsidP="0035319B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  </w:t>
      </w:r>
      <w:r w:rsidR="0035319B" w:rsidRPr="0035319B">
        <w:rPr>
          <w:rFonts w:ascii="Sylfaen" w:hAnsi="Sylfaen"/>
          <w:b/>
          <w:sz w:val="24"/>
          <w:szCs w:val="24"/>
          <w:lang w:val="hy-AM"/>
        </w:rPr>
        <w:t xml:space="preserve">Կողմ-19                                         Դեմ-0                                        Ձեռնպահ-2 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1.</w:t>
      </w:r>
      <w:r w:rsidR="00384E8F">
        <w:rPr>
          <w:rFonts w:ascii="Sylfaen" w:eastAsiaTheme="minorHAnsi" w:hAnsi="Sylfaen" w:cstheme="minorBidi"/>
          <w:sz w:val="24"/>
          <w:szCs w:val="24"/>
          <w:lang w:val="hy-AM"/>
        </w:rPr>
        <w:t>Տ.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 xml:space="preserve">  1.</w:t>
      </w:r>
      <w:r w:rsidR="00384E8F">
        <w:rPr>
          <w:rFonts w:ascii="Sylfaen" w:eastAsiaTheme="minorHAnsi" w:hAnsi="Sylfaen" w:cstheme="minorBidi"/>
          <w:sz w:val="24"/>
          <w:szCs w:val="24"/>
          <w:lang w:val="hy-AM"/>
        </w:rPr>
        <w:t>Վ.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2.Ա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 xml:space="preserve">Կարապետյան                                                                  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 xml:space="preserve">     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 xml:space="preserve"> 2.</w:t>
      </w:r>
      <w:r w:rsidR="00384E8F">
        <w:rPr>
          <w:rFonts w:ascii="Sylfaen" w:eastAsiaTheme="minorHAnsi" w:hAnsi="Sylfaen" w:cstheme="minorBidi"/>
          <w:sz w:val="24"/>
          <w:szCs w:val="24"/>
          <w:lang w:val="hy-AM"/>
        </w:rPr>
        <w:t>Դ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                        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4.Ս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 xml:space="preserve">Սիմոնյան                    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5.</w:t>
      </w:r>
      <w:r w:rsidR="00384E8F">
        <w:rPr>
          <w:rFonts w:ascii="Sylfaen" w:eastAsiaTheme="minorHAnsi" w:hAnsi="Sylfaen" w:cstheme="minorBidi"/>
          <w:sz w:val="24"/>
          <w:szCs w:val="24"/>
          <w:lang w:val="hy-AM"/>
        </w:rPr>
        <w:t>Գ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6.Ս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7.Մ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8.Ա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9.</w:t>
      </w:r>
      <w:r w:rsidR="00384E8F">
        <w:rPr>
          <w:rFonts w:ascii="Sylfaen" w:eastAsiaTheme="minorHAnsi" w:hAnsi="Sylfaen" w:cstheme="minorBidi"/>
          <w:sz w:val="24"/>
          <w:szCs w:val="24"/>
          <w:lang w:val="hy-AM"/>
        </w:rPr>
        <w:t>Հ.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10.Է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11.Ա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Ծառուկյան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12.</w:t>
      </w:r>
      <w:r w:rsidR="00384E8F">
        <w:rPr>
          <w:rFonts w:ascii="Sylfaen" w:eastAsiaTheme="minorHAnsi" w:hAnsi="Sylfaen" w:cstheme="minorBidi"/>
          <w:sz w:val="24"/>
          <w:szCs w:val="24"/>
          <w:lang w:val="hy-AM"/>
        </w:rPr>
        <w:t>Գ.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13.Ա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14.Ն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15.Գ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Սահակյան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16.Ա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17.Մ</w:t>
      </w:r>
      <w:r w:rsidR="00384E8F" w:rsidRPr="00384E8F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:rsidR="0035319B" w:rsidRPr="0035319B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18.</w:t>
      </w:r>
      <w:r w:rsidR="00384E8F">
        <w:rPr>
          <w:rFonts w:ascii="Sylfaen" w:eastAsiaTheme="minorHAnsi" w:hAnsi="Sylfaen" w:cstheme="minorBidi"/>
          <w:sz w:val="24"/>
          <w:szCs w:val="24"/>
          <w:lang w:val="hy-AM"/>
        </w:rPr>
        <w:t>Ա.</w:t>
      </w:r>
      <w:r w:rsidRPr="0035319B">
        <w:rPr>
          <w:rFonts w:ascii="Sylfaen" w:eastAsiaTheme="minorHAnsi" w:hAnsi="Sylfaen" w:cstheme="minorBidi"/>
          <w:sz w:val="24"/>
          <w:szCs w:val="24"/>
          <w:lang w:val="hy-AM"/>
        </w:rPr>
        <w:t>Հարոյան</w:t>
      </w:r>
    </w:p>
    <w:p w:rsidR="0035319B" w:rsidRPr="00EC186D" w:rsidRDefault="0035319B" w:rsidP="0035319B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19.Ս</w:t>
      </w:r>
      <w:r w:rsidR="00384E8F" w:rsidRPr="00EC186D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Մուրադյան</w:t>
      </w:r>
    </w:p>
    <w:p w:rsidR="006C4928" w:rsidRPr="00EC186D" w:rsidRDefault="006C4928" w:rsidP="006C4928">
      <w:pPr>
        <w:rPr>
          <w:rFonts w:ascii="Sylfaen" w:hAnsi="Sylfaen"/>
          <w:lang w:val="hy-AM"/>
        </w:rPr>
      </w:pPr>
    </w:p>
    <w:p w:rsidR="008801DA" w:rsidRPr="00EC186D" w:rsidRDefault="008801DA" w:rsidP="006C4928">
      <w:pPr>
        <w:rPr>
          <w:rFonts w:ascii="Sylfaen" w:hAnsi="Sylfaen"/>
          <w:lang w:val="hy-AM"/>
        </w:rPr>
      </w:pPr>
    </w:p>
    <w:p w:rsidR="008801DA" w:rsidRPr="00EC186D" w:rsidRDefault="008801DA" w:rsidP="006C4928">
      <w:pPr>
        <w:rPr>
          <w:rFonts w:ascii="Sylfaen" w:hAnsi="Sylfaen"/>
          <w:lang w:val="hy-AM"/>
        </w:rPr>
      </w:pPr>
    </w:p>
    <w:p w:rsidR="008801DA" w:rsidRPr="00EC186D" w:rsidRDefault="008801DA" w:rsidP="006C4928">
      <w:pPr>
        <w:rPr>
          <w:rFonts w:ascii="Sylfaen" w:hAnsi="Sylfaen"/>
          <w:lang w:val="hy-AM"/>
        </w:rPr>
      </w:pPr>
    </w:p>
    <w:p w:rsidR="008801DA" w:rsidRPr="00EC186D" w:rsidRDefault="008801DA" w:rsidP="006C4928">
      <w:pPr>
        <w:rPr>
          <w:rFonts w:ascii="Sylfaen" w:hAnsi="Sylfaen"/>
          <w:lang w:val="hy-AM"/>
        </w:rPr>
      </w:pPr>
    </w:p>
    <w:p w:rsidR="008801DA" w:rsidRPr="00EC186D" w:rsidRDefault="008801DA" w:rsidP="006C4928">
      <w:pPr>
        <w:rPr>
          <w:rFonts w:ascii="Sylfaen" w:hAnsi="Sylfaen"/>
          <w:lang w:val="hy-AM"/>
        </w:rPr>
      </w:pPr>
    </w:p>
    <w:p w:rsidR="008801DA" w:rsidRPr="00EC186D" w:rsidRDefault="008801DA" w:rsidP="006C4928">
      <w:pPr>
        <w:rPr>
          <w:rFonts w:ascii="Sylfaen" w:hAnsi="Sylfaen"/>
          <w:lang w:val="hy-AM"/>
        </w:rPr>
      </w:pPr>
    </w:p>
    <w:p w:rsidR="008801DA" w:rsidRPr="00EC186D" w:rsidRDefault="008801DA" w:rsidP="006C4928">
      <w:pPr>
        <w:rPr>
          <w:rFonts w:ascii="Sylfaen" w:hAnsi="Sylfaen"/>
          <w:lang w:val="hy-AM"/>
        </w:rPr>
      </w:pPr>
    </w:p>
    <w:p w:rsidR="008801DA" w:rsidRPr="00EC186D" w:rsidRDefault="008801DA" w:rsidP="006C4928">
      <w:pPr>
        <w:rPr>
          <w:rFonts w:ascii="Sylfaen" w:hAnsi="Sylfaen"/>
          <w:lang w:val="hy-AM"/>
        </w:rPr>
      </w:pPr>
    </w:p>
    <w:p w:rsidR="008801DA" w:rsidRPr="00EC186D" w:rsidRDefault="008801DA" w:rsidP="006C4928">
      <w:pPr>
        <w:rPr>
          <w:rFonts w:ascii="Sylfaen" w:hAnsi="Sylfaen"/>
          <w:lang w:val="hy-AM"/>
        </w:rPr>
      </w:pPr>
    </w:p>
    <w:p w:rsidR="008801DA" w:rsidRPr="00375DC8" w:rsidRDefault="008801DA" w:rsidP="008801DA">
      <w:pPr>
        <w:pStyle w:val="11"/>
        <w:tabs>
          <w:tab w:val="left" w:pos="9639"/>
        </w:tabs>
        <w:spacing w:after="0"/>
        <w:ind w:right="-427"/>
        <w:jc w:val="right"/>
        <w:rPr>
          <w:rFonts w:ascii="Sylfaen" w:hAnsi="Sylfaen" w:cstheme="minorHAnsi"/>
          <w:b/>
          <w:sz w:val="18"/>
          <w:szCs w:val="18"/>
          <w:lang w:val="hy-AM"/>
        </w:rPr>
      </w:pPr>
      <w:r w:rsidRPr="00375DC8">
        <w:rPr>
          <w:rFonts w:ascii="Sylfaen" w:hAnsi="Sylfaen" w:cstheme="minorHAnsi"/>
          <w:b/>
          <w:sz w:val="18"/>
          <w:szCs w:val="18"/>
          <w:lang w:val="hy-AM"/>
        </w:rPr>
        <w:lastRenderedPageBreak/>
        <w:t xml:space="preserve">                                                                                                                                   Հավելված</w:t>
      </w:r>
    </w:p>
    <w:p w:rsidR="008801DA" w:rsidRPr="006F1665" w:rsidRDefault="008801DA" w:rsidP="008801DA">
      <w:pPr>
        <w:pStyle w:val="11"/>
        <w:tabs>
          <w:tab w:val="left" w:pos="9639"/>
        </w:tabs>
        <w:spacing w:after="0"/>
        <w:ind w:right="-427"/>
        <w:jc w:val="right"/>
        <w:rPr>
          <w:rFonts w:ascii="Sylfaen" w:hAnsi="Sylfaen" w:cstheme="minorHAnsi"/>
          <w:b/>
          <w:sz w:val="18"/>
          <w:szCs w:val="18"/>
          <w:lang w:val="hy-AM"/>
        </w:rPr>
      </w:pPr>
      <w:r w:rsidRPr="006F1665">
        <w:rPr>
          <w:rFonts w:ascii="Sylfaen" w:hAnsi="Sylfaen" w:cstheme="minorHAnsi"/>
          <w:b/>
          <w:sz w:val="18"/>
          <w:szCs w:val="18"/>
          <w:lang w:val="hy-AM"/>
        </w:rPr>
        <w:t xml:space="preserve">Թալին համայնքի ավագանու </w:t>
      </w:r>
    </w:p>
    <w:p w:rsidR="008801DA" w:rsidRPr="00500BAE" w:rsidRDefault="008801DA" w:rsidP="008801DA">
      <w:pPr>
        <w:pStyle w:val="11"/>
        <w:tabs>
          <w:tab w:val="left" w:pos="9639"/>
        </w:tabs>
        <w:ind w:left="6300" w:right="-427"/>
        <w:jc w:val="right"/>
        <w:rPr>
          <w:rFonts w:ascii="Sylfaen" w:hAnsi="Sylfaen" w:cstheme="minorHAnsi"/>
          <w:b/>
          <w:sz w:val="18"/>
          <w:szCs w:val="18"/>
          <w:lang w:val="hy-AM"/>
        </w:rPr>
      </w:pPr>
      <w:r w:rsidRPr="006F1665">
        <w:rPr>
          <w:rFonts w:ascii="Sylfaen" w:hAnsi="Sylfaen" w:cstheme="minorHAnsi"/>
          <w:b/>
          <w:sz w:val="18"/>
          <w:szCs w:val="18"/>
          <w:lang w:val="hy-AM"/>
        </w:rPr>
        <w:t xml:space="preserve">2023թ. </w:t>
      </w:r>
      <w:r>
        <w:rPr>
          <w:rFonts w:ascii="Sylfaen" w:hAnsi="Sylfaen" w:cstheme="minorHAnsi"/>
          <w:b/>
          <w:sz w:val="18"/>
          <w:szCs w:val="18"/>
          <w:lang w:val="hy-AM"/>
        </w:rPr>
        <w:t xml:space="preserve"> </w:t>
      </w:r>
      <w:r w:rsidRPr="00E326BD">
        <w:rPr>
          <w:rFonts w:ascii="Sylfaen" w:hAnsi="Sylfaen" w:cstheme="minorHAnsi"/>
          <w:b/>
          <w:sz w:val="18"/>
          <w:szCs w:val="18"/>
          <w:lang w:val="hy-AM"/>
        </w:rPr>
        <w:t xml:space="preserve">հունիսի 28-ի թիվ    </w:t>
      </w:r>
      <w:r>
        <w:rPr>
          <w:rFonts w:ascii="Sylfaen" w:hAnsi="Sylfaen" w:cstheme="minorHAnsi"/>
          <w:b/>
          <w:sz w:val="18"/>
          <w:szCs w:val="18"/>
          <w:lang w:val="hy-AM"/>
        </w:rPr>
        <w:t>86</w:t>
      </w:r>
      <w:r w:rsidRPr="00E326BD">
        <w:rPr>
          <w:rFonts w:ascii="Sylfaen" w:hAnsi="Sylfaen" w:cstheme="minorHAnsi"/>
          <w:b/>
          <w:sz w:val="18"/>
          <w:szCs w:val="18"/>
          <w:lang w:val="hy-AM"/>
        </w:rPr>
        <w:t>-Ա որոշման</w:t>
      </w:r>
    </w:p>
    <w:tbl>
      <w:tblPr>
        <w:tblOverlap w:val="never"/>
        <w:tblW w:w="11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1843"/>
        <w:gridCol w:w="992"/>
        <w:gridCol w:w="1418"/>
        <w:gridCol w:w="1417"/>
        <w:gridCol w:w="1977"/>
      </w:tblGrid>
      <w:tr w:rsidR="008801DA" w:rsidRPr="00A0559D" w:rsidTr="00EC186D">
        <w:trPr>
          <w:trHeight w:hRule="exact" w:val="15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01DA" w:rsidRPr="00500BAE" w:rsidRDefault="008801DA" w:rsidP="00EC186D">
            <w:pPr>
              <w:pStyle w:val="a9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500BAE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Լոտ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01DA" w:rsidRPr="00500BAE" w:rsidRDefault="008801DA" w:rsidP="00EC186D">
            <w:pPr>
              <w:pStyle w:val="a9"/>
              <w:spacing w:line="314" w:lineRule="auto"/>
              <w:jc w:val="center"/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</w:pPr>
            <w:r w:rsidRPr="00500BAE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Հողամասի</w:t>
            </w:r>
          </w:p>
          <w:p w:rsidR="008801DA" w:rsidRPr="00500BAE" w:rsidRDefault="008801DA" w:rsidP="00EC186D">
            <w:pPr>
              <w:pStyle w:val="a9"/>
              <w:spacing w:line="314" w:lineRule="auto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proofErr w:type="gramStart"/>
            <w:r w:rsidRPr="00500BAE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գործառնական</w:t>
            </w:r>
            <w:proofErr w:type="gramEnd"/>
            <w:r w:rsidRPr="00500BAE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 xml:space="preserve"> նշանակությունը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01DA" w:rsidRPr="00500BAE" w:rsidRDefault="008801DA" w:rsidP="00EC186D">
            <w:pPr>
              <w:pStyle w:val="a9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500BAE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Գտնվելու վայրը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01DA" w:rsidRPr="00500BAE" w:rsidRDefault="008801DA" w:rsidP="00EC186D">
            <w:pPr>
              <w:pStyle w:val="a9"/>
              <w:ind w:firstLine="260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500BAE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Ծածկագիրը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01DA" w:rsidRPr="00500BAE" w:rsidRDefault="008801DA" w:rsidP="00EC186D">
            <w:pPr>
              <w:pStyle w:val="a9"/>
              <w:spacing w:line="312" w:lineRule="auto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500BAE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Մակե</w:t>
            </w:r>
            <w:r w:rsidRPr="00500BAE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softHyphen/>
              <w:t xml:space="preserve">րեսը /հա </w:t>
            </w:r>
            <w:r w:rsidRPr="00500BAE">
              <w:rPr>
                <w:rFonts w:ascii="Sylfaen" w:hAnsi="Sylfaen" w:cstheme="minorHAnsi"/>
                <w:b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01DA" w:rsidRPr="00500BAE" w:rsidRDefault="008801DA" w:rsidP="00EC186D">
            <w:pPr>
              <w:pStyle w:val="a9"/>
              <w:spacing w:line="317" w:lineRule="auto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500BAE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Նպատակային նշանակությունը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01DA" w:rsidRPr="00500BAE" w:rsidRDefault="008801DA" w:rsidP="00EC186D">
            <w:pPr>
              <w:pStyle w:val="a9"/>
              <w:spacing w:line="314" w:lineRule="auto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500BAE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Շինության առկայությունը և գինը ՀՀ դրամ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DA" w:rsidRPr="00500BAE" w:rsidRDefault="008801DA" w:rsidP="00EC186D">
            <w:pPr>
              <w:pStyle w:val="a9"/>
              <w:spacing w:line="314" w:lineRule="auto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500BAE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1քմ-ի մեկնարկային գինը</w:t>
            </w:r>
            <w:r w:rsidRPr="00500BAE">
              <w:rPr>
                <w:rFonts w:ascii="Sylfaen" w:hAnsi="Sylfaen" w:cstheme="minorHAnsi"/>
                <w:b/>
                <w:sz w:val="16"/>
                <w:szCs w:val="16"/>
              </w:rPr>
              <w:t xml:space="preserve"> </w:t>
            </w:r>
            <w:r w:rsidRPr="00500BAE">
              <w:rPr>
                <w:rFonts w:ascii="Sylfaen" w:hAnsi="Sylfaen" w:cstheme="minorHAnsi"/>
                <w:b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r w:rsidRPr="00500BAE">
              <w:rPr>
                <w:rFonts w:ascii="Sylfaen" w:hAnsi="Sylfaen" w:cstheme="minorHAnsi"/>
                <w:b/>
                <w:color w:val="000000"/>
                <w:sz w:val="16"/>
                <w:szCs w:val="16"/>
              </w:rPr>
              <w:t>դրամ/</w:t>
            </w:r>
          </w:p>
        </w:tc>
      </w:tr>
      <w:tr w:rsidR="008801DA" w:rsidRPr="00A0559D" w:rsidTr="00EC186D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D21EC9" w:rsidRDefault="008801DA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D21EC9" w:rsidRDefault="008801DA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D21EC9" w:rsidRDefault="008801DA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 բնակավայր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D21EC9" w:rsidRDefault="008801DA" w:rsidP="00EC186D">
            <w:pPr>
              <w:pStyle w:val="a9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02-016-0034-0654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D21EC9" w:rsidRDefault="008801D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2B14F0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.</w:t>
            </w:r>
            <w:r w:rsidRPr="002B14F0">
              <w:rPr>
                <w:rFonts w:ascii="Sylfaen" w:hAnsi="Sylfaen" w:cstheme="minorHAnsi"/>
                <w:color w:val="000000"/>
                <w:sz w:val="16"/>
                <w:szCs w:val="16"/>
              </w:rPr>
              <w:t>001925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D21EC9" w:rsidRDefault="008801D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D21EC9" w:rsidRDefault="008801D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DA" w:rsidRPr="00D21EC9" w:rsidRDefault="008801DA" w:rsidP="00EC186D">
            <w:pPr>
              <w:pStyle w:val="a9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620.00</w:t>
            </w:r>
          </w:p>
        </w:tc>
      </w:tr>
      <w:tr w:rsidR="008801DA" w:rsidRPr="00A0559D" w:rsidTr="00EC186D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Խառը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կառուցապատմա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Արագածավան բնակավայր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02-016-0034-0678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303726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.</w:t>
            </w:r>
            <w:r w:rsidRPr="00303726">
              <w:rPr>
                <w:rFonts w:ascii="Sylfaen" w:hAnsi="Sylfaen" w:cstheme="minorHAnsi"/>
                <w:color w:val="000000"/>
                <w:sz w:val="16"/>
                <w:szCs w:val="16"/>
              </w:rPr>
              <w:t>0024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620.00</w:t>
            </w:r>
          </w:p>
        </w:tc>
      </w:tr>
      <w:tr w:rsidR="008801DA" w:rsidRPr="00A0559D" w:rsidTr="00EC186D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Default="008801DA" w:rsidP="00EC186D">
            <w:pPr>
              <w:pStyle w:val="a9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 կառուցապատման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Default="008801DA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Մաստարա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բնակավայր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02-069-0013-0037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303726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.</w:t>
            </w:r>
            <w:r w:rsidRPr="00303726">
              <w:rPr>
                <w:rFonts w:ascii="Sylfaen" w:hAnsi="Sylfaen" w:cstheme="minorHAnsi"/>
                <w:color w:val="000000"/>
                <w:sz w:val="16"/>
                <w:szCs w:val="16"/>
              </w:rPr>
              <w:t>03229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DA" w:rsidRDefault="008801DA" w:rsidP="00EC186D">
            <w:pPr>
              <w:pStyle w:val="a9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260.00</w:t>
            </w:r>
          </w:p>
        </w:tc>
      </w:tr>
      <w:tr w:rsidR="008801DA" w:rsidRPr="00A0559D" w:rsidTr="00EC186D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D84DFA" w:rsidRDefault="008801DA" w:rsidP="00EC186D">
            <w:pPr>
              <w:pStyle w:val="a9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 կառուցապատմա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Default="008801DA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Պարտիզակ</w:t>
            </w:r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բնակավայր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02-089-0001-0076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 w:rsidRPr="00303726"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.</w:t>
            </w:r>
            <w:r w:rsidRPr="00303726"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1DA" w:rsidRPr="00A0559D" w:rsidRDefault="008801DA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gramStart"/>
            <w:r w:rsidRPr="00D21EC9"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DA" w:rsidRDefault="008801DA" w:rsidP="00EC186D">
            <w:pPr>
              <w:pStyle w:val="a9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170.00</w:t>
            </w:r>
          </w:p>
        </w:tc>
      </w:tr>
    </w:tbl>
    <w:p w:rsidR="008801DA" w:rsidRDefault="008801DA" w:rsidP="008801DA">
      <w:pPr>
        <w:rPr>
          <w:rFonts w:ascii="Sylfaen" w:hAnsi="Sylfaen"/>
        </w:rPr>
      </w:pPr>
    </w:p>
    <w:p w:rsidR="008801DA" w:rsidRDefault="008801DA" w:rsidP="008801DA">
      <w:pPr>
        <w:rPr>
          <w:rFonts w:ascii="Sylfaen" w:hAnsi="Sylfaen"/>
        </w:rPr>
      </w:pPr>
    </w:p>
    <w:p w:rsidR="008801DA" w:rsidRDefault="008801DA" w:rsidP="008801DA">
      <w:pPr>
        <w:rPr>
          <w:rFonts w:ascii="Sylfaen" w:hAnsi="Sylfaen"/>
        </w:rPr>
      </w:pPr>
    </w:p>
    <w:p w:rsidR="008801DA" w:rsidRDefault="008801DA" w:rsidP="008801DA">
      <w:pPr>
        <w:rPr>
          <w:rFonts w:ascii="Sylfaen" w:hAnsi="Sylfaen"/>
        </w:rPr>
      </w:pPr>
    </w:p>
    <w:p w:rsidR="008801DA" w:rsidRDefault="008801DA" w:rsidP="008801DA">
      <w:pPr>
        <w:rPr>
          <w:rFonts w:ascii="Sylfaen" w:hAnsi="Sylfaen"/>
        </w:rPr>
      </w:pPr>
    </w:p>
    <w:p w:rsidR="008801DA" w:rsidRDefault="008801DA" w:rsidP="008801DA">
      <w:pPr>
        <w:rPr>
          <w:rFonts w:ascii="Sylfaen" w:hAnsi="Sylfaen"/>
        </w:rPr>
      </w:pPr>
    </w:p>
    <w:p w:rsidR="008801DA" w:rsidRPr="008801DA" w:rsidRDefault="008801DA" w:rsidP="008801DA">
      <w:pPr>
        <w:jc w:val="center"/>
        <w:rPr>
          <w:rFonts w:ascii="Sylfaen" w:hAnsi="Sylfaen"/>
          <w:b/>
          <w:sz w:val="26"/>
          <w:szCs w:val="26"/>
        </w:rPr>
      </w:pPr>
      <w:r w:rsidRPr="008801DA">
        <w:rPr>
          <w:rFonts w:ascii="Sylfaen" w:hAnsi="Sylfaen"/>
          <w:b/>
          <w:sz w:val="26"/>
          <w:szCs w:val="26"/>
        </w:rPr>
        <w:t>ԱՇԽԱՏԱԿԱԶՄԻ ՔԱՐՏՈՒՂԱՐ՝                                             Ա.ԱՎԵՏԻՍՅԱՆ</w:t>
      </w:r>
    </w:p>
    <w:p w:rsidR="008801DA" w:rsidRDefault="008801DA" w:rsidP="006C4928">
      <w:pPr>
        <w:rPr>
          <w:rFonts w:ascii="Sylfaen" w:hAnsi="Sylfaen"/>
        </w:rPr>
      </w:pPr>
    </w:p>
    <w:p w:rsidR="008801DA" w:rsidRDefault="008801DA" w:rsidP="006C4928">
      <w:pPr>
        <w:rPr>
          <w:rFonts w:ascii="Sylfaen" w:hAnsi="Sylfaen"/>
        </w:rPr>
      </w:pPr>
    </w:p>
    <w:p w:rsidR="008801DA" w:rsidRDefault="008801DA" w:rsidP="006C4928">
      <w:pPr>
        <w:rPr>
          <w:rFonts w:ascii="Sylfaen" w:hAnsi="Sylfaen"/>
        </w:rPr>
      </w:pPr>
    </w:p>
    <w:p w:rsidR="008801DA" w:rsidRDefault="008801DA" w:rsidP="006C4928">
      <w:pPr>
        <w:rPr>
          <w:rFonts w:ascii="Sylfaen" w:hAnsi="Sylfaen"/>
        </w:rPr>
      </w:pPr>
    </w:p>
    <w:p w:rsidR="008801DA" w:rsidRDefault="008801DA" w:rsidP="006C4928">
      <w:pPr>
        <w:rPr>
          <w:rFonts w:ascii="Sylfaen" w:hAnsi="Sylfaen"/>
        </w:rPr>
      </w:pPr>
    </w:p>
    <w:p w:rsidR="008801DA" w:rsidRDefault="008801DA" w:rsidP="006C4928">
      <w:pPr>
        <w:rPr>
          <w:rFonts w:ascii="Sylfaen" w:hAnsi="Sylfaen"/>
        </w:rPr>
      </w:pPr>
    </w:p>
    <w:p w:rsidR="008801DA" w:rsidRDefault="008801DA" w:rsidP="006C4928">
      <w:pPr>
        <w:rPr>
          <w:rFonts w:ascii="Sylfaen" w:hAnsi="Sylfaen"/>
        </w:rPr>
      </w:pPr>
    </w:p>
    <w:p w:rsidR="008801DA" w:rsidRDefault="008801DA" w:rsidP="006C4928">
      <w:pPr>
        <w:rPr>
          <w:rFonts w:ascii="Sylfaen" w:hAnsi="Sylfaen"/>
        </w:rPr>
      </w:pPr>
    </w:p>
    <w:p w:rsidR="008801DA" w:rsidRDefault="008801DA" w:rsidP="006C4928">
      <w:pPr>
        <w:rPr>
          <w:rFonts w:ascii="Sylfaen" w:hAnsi="Sylfaen"/>
        </w:rPr>
      </w:pPr>
    </w:p>
    <w:p w:rsidR="008801DA" w:rsidRDefault="008801DA" w:rsidP="006C4928">
      <w:pPr>
        <w:rPr>
          <w:rFonts w:ascii="Sylfaen" w:hAnsi="Sylfaen"/>
        </w:rPr>
      </w:pPr>
    </w:p>
    <w:p w:rsidR="008801DA" w:rsidRDefault="008801DA" w:rsidP="006C4928">
      <w:pPr>
        <w:rPr>
          <w:rFonts w:ascii="Sylfaen" w:hAnsi="Sylfaen"/>
        </w:rPr>
      </w:pPr>
    </w:p>
    <w:p w:rsidR="008801DA" w:rsidRDefault="008801DA" w:rsidP="006C4928">
      <w:pPr>
        <w:rPr>
          <w:rFonts w:ascii="Sylfaen" w:hAnsi="Sylfaen"/>
        </w:rPr>
      </w:pPr>
    </w:p>
    <w:p w:rsidR="008801DA" w:rsidRPr="008801DA" w:rsidRDefault="008801DA" w:rsidP="008801DA">
      <w:pPr>
        <w:spacing w:after="0"/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1</w:t>
      </w:r>
      <w:r>
        <w:rPr>
          <w:rFonts w:ascii="Sylfaen" w:hAnsi="Sylfaen"/>
          <w:b/>
          <w:i/>
          <w:sz w:val="28"/>
          <w:szCs w:val="28"/>
        </w:rPr>
        <w:t>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801DA">
        <w:rPr>
          <w:rFonts w:ascii="Sylfaen" w:hAnsi="Sylfaen"/>
          <w:b/>
          <w:i/>
          <w:sz w:val="28"/>
          <w:szCs w:val="28"/>
          <w:lang w:val="hy-AM"/>
        </w:rPr>
        <w:t>Թալին համայնքի սեփականություն հանդիսացող ՄՏԶ-82</w:t>
      </w:r>
      <w:r w:rsidRPr="008801DA">
        <w:rPr>
          <w:rFonts w:ascii="MS Mincho" w:eastAsia="MS Mincho" w:hAnsi="MS Mincho" w:cs="MS Mincho"/>
          <w:b/>
          <w:i/>
          <w:sz w:val="28"/>
          <w:szCs w:val="28"/>
          <w:lang w:val="hy-AM"/>
        </w:rPr>
        <w:t>․</w:t>
      </w:r>
      <w:r w:rsidRPr="008801DA">
        <w:rPr>
          <w:rFonts w:ascii="Sylfaen" w:hAnsi="Sylfaen"/>
          <w:b/>
          <w:i/>
          <w:sz w:val="28"/>
          <w:szCs w:val="28"/>
          <w:lang w:val="hy-AM"/>
        </w:rPr>
        <w:t>1 մակնիշի էքսկավատորը, շարքացանը և հակավորման մեքենան վարձակալության տալու և մեկնարկային գին սահմանելու  մասին:</w:t>
      </w:r>
    </w:p>
    <w:p w:rsidR="008801DA" w:rsidRDefault="008801DA" w:rsidP="008801DA">
      <w:pPr>
        <w:spacing w:after="0"/>
        <w:jc w:val="right"/>
        <w:rPr>
          <w:rFonts w:ascii="Sylfaen" w:hAnsi="Sylfaen"/>
          <w:sz w:val="18"/>
          <w:lang w:val="hy-AM"/>
        </w:rPr>
      </w:pPr>
      <w:r w:rsidRPr="00116119">
        <w:rPr>
          <w:rFonts w:ascii="Sylfaen" w:hAnsi="Sylfaen" w:cs="Sylfaen"/>
          <w:color w:val="333333"/>
          <w:sz w:val="18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</w:t>
      </w:r>
      <w:r w:rsidRPr="00116119">
        <w:rPr>
          <w:rFonts w:ascii="Sylfaen" w:hAnsi="Sylfaen"/>
          <w:sz w:val="18"/>
          <w:lang w:val="hy-AM"/>
        </w:rPr>
        <w:t xml:space="preserve"> (Զեկ.</w:t>
      </w:r>
      <w:r w:rsidRPr="00BB6A80">
        <w:rPr>
          <w:rFonts w:ascii="Sylfaen" w:hAnsi="Sylfaen"/>
          <w:sz w:val="18"/>
          <w:lang w:val="hy-AM"/>
        </w:rPr>
        <w:t>Լ</w:t>
      </w:r>
      <w:r w:rsidRPr="00116119">
        <w:rPr>
          <w:rFonts w:ascii="Sylfaen" w:hAnsi="Sylfaen"/>
          <w:sz w:val="18"/>
          <w:lang w:val="hy-AM"/>
        </w:rPr>
        <w:t>.</w:t>
      </w:r>
      <w:r w:rsidRPr="00BB6A80">
        <w:rPr>
          <w:rFonts w:ascii="Sylfaen" w:hAnsi="Sylfaen"/>
          <w:sz w:val="18"/>
          <w:lang w:val="hy-AM"/>
        </w:rPr>
        <w:t>Կարապետ</w:t>
      </w:r>
      <w:r w:rsidRPr="00116119">
        <w:rPr>
          <w:rFonts w:ascii="Sylfaen" w:hAnsi="Sylfaen"/>
          <w:sz w:val="18"/>
          <w:lang w:val="hy-AM"/>
        </w:rPr>
        <w:t>յան)</w:t>
      </w:r>
    </w:p>
    <w:p w:rsidR="008801DA" w:rsidRPr="000B3511" w:rsidRDefault="008801DA" w:rsidP="008801DA">
      <w:pPr>
        <w:spacing w:after="0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</w:p>
    <w:p w:rsidR="008801DA" w:rsidRDefault="008801DA" w:rsidP="008801DA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 w:rsidRPr="003815DE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 և առաջարկություններ չեղան։</w:t>
      </w:r>
    </w:p>
    <w:p w:rsidR="008801DA" w:rsidRPr="008C646D" w:rsidRDefault="008801DA" w:rsidP="008801DA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:rsidR="008801DA" w:rsidRPr="008801DA" w:rsidRDefault="008801DA" w:rsidP="008801DA">
      <w:pPr>
        <w:tabs>
          <w:tab w:val="left" w:pos="6840"/>
        </w:tabs>
        <w:spacing w:after="0" w:line="36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87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Pr="008801DA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Pr="008801DA">
        <w:rPr>
          <w:rFonts w:ascii="Sylfaen" w:hAnsi="Sylfaen"/>
          <w:sz w:val="24"/>
          <w:szCs w:val="24"/>
          <w:lang w:val="hy-AM"/>
        </w:rPr>
        <w:t>Ղեկավարվելով Հայաստանի Հանրապետության &lt;&lt;Տեղական ինքնակառավարման մասին&gt;&gt; օրենքի 18-րդ հոդվածի 1-ին մասի 21-րդ կետի պահանջով, հիմք ընդունելով համայնքի ղեկավարի առաջարկությունը,</w:t>
      </w:r>
    </w:p>
    <w:p w:rsidR="008801DA" w:rsidRPr="008801DA" w:rsidRDefault="008801DA" w:rsidP="008801DA">
      <w:pPr>
        <w:pStyle w:val="ab"/>
        <w:shd w:val="clear" w:color="auto" w:fill="FFFFFF"/>
        <w:jc w:val="both"/>
        <w:rPr>
          <w:rFonts w:ascii="Sylfaen" w:hAnsi="Sylfaen"/>
          <w:b/>
          <w:color w:val="333333"/>
          <w:u w:val="single"/>
          <w:lang w:val="hy-AM"/>
        </w:rPr>
      </w:pPr>
      <w:r w:rsidRPr="008801DA">
        <w:rPr>
          <w:rStyle w:val="a6"/>
          <w:rFonts w:ascii="Sylfaen" w:hAnsi="Sylfaen" w:cs="Sylfaen"/>
          <w:b/>
          <w:color w:val="333333"/>
          <w:u w:val="single"/>
          <w:lang w:val="hy-AM"/>
        </w:rPr>
        <w:t>Թալին</w:t>
      </w:r>
      <w:r w:rsidRPr="008801DA">
        <w:rPr>
          <w:rStyle w:val="a6"/>
          <w:rFonts w:ascii="Sylfaen" w:hAnsi="Sylfaen"/>
          <w:b/>
          <w:color w:val="333333"/>
          <w:u w:val="single"/>
          <w:lang w:val="hy-AM"/>
        </w:rPr>
        <w:t> </w:t>
      </w:r>
      <w:r w:rsidRPr="008801DA">
        <w:rPr>
          <w:rStyle w:val="a6"/>
          <w:rFonts w:ascii="Sylfaen" w:hAnsi="Sylfaen" w:cs="Sylfaen"/>
          <w:b/>
          <w:color w:val="333333"/>
          <w:u w:val="single"/>
          <w:lang w:val="hy-AM"/>
        </w:rPr>
        <w:t>համայնքի</w:t>
      </w:r>
      <w:r w:rsidRPr="008801DA">
        <w:rPr>
          <w:rStyle w:val="a6"/>
          <w:rFonts w:ascii="Sylfaen" w:hAnsi="Sylfaen"/>
          <w:b/>
          <w:color w:val="333333"/>
          <w:u w:val="single"/>
          <w:lang w:val="hy-AM"/>
        </w:rPr>
        <w:t> </w:t>
      </w:r>
      <w:r w:rsidRPr="008801DA">
        <w:rPr>
          <w:rStyle w:val="a6"/>
          <w:rFonts w:ascii="Sylfaen" w:hAnsi="Sylfaen" w:cs="Sylfaen"/>
          <w:b/>
          <w:color w:val="333333"/>
          <w:u w:val="single"/>
          <w:lang w:val="hy-AM"/>
        </w:rPr>
        <w:t>ավագանին</w:t>
      </w:r>
      <w:r w:rsidRPr="008801DA">
        <w:rPr>
          <w:rStyle w:val="a6"/>
          <w:rFonts w:ascii="Sylfaen" w:hAnsi="Sylfaen"/>
          <w:b/>
          <w:color w:val="333333"/>
          <w:u w:val="single"/>
          <w:lang w:val="hy-AM"/>
        </w:rPr>
        <w:t> </w:t>
      </w:r>
      <w:r w:rsidRPr="008801DA">
        <w:rPr>
          <w:rStyle w:val="a6"/>
          <w:rFonts w:ascii="Sylfaen" w:hAnsi="Sylfaen" w:cs="Sylfaen"/>
          <w:b/>
          <w:color w:val="333333"/>
          <w:u w:val="single"/>
          <w:lang w:val="hy-AM"/>
        </w:rPr>
        <w:t>որոշում</w:t>
      </w:r>
      <w:r w:rsidRPr="008801DA">
        <w:rPr>
          <w:rStyle w:val="a6"/>
          <w:rFonts w:ascii="Sylfaen" w:hAnsi="Sylfaen"/>
          <w:b/>
          <w:color w:val="333333"/>
          <w:u w:val="single"/>
          <w:lang w:val="hy-AM"/>
        </w:rPr>
        <w:t> </w:t>
      </w:r>
      <w:r w:rsidRPr="008801DA">
        <w:rPr>
          <w:rStyle w:val="a6"/>
          <w:rFonts w:ascii="Sylfaen" w:hAnsi="Sylfaen" w:cs="Sylfaen"/>
          <w:b/>
          <w:color w:val="333333"/>
          <w:u w:val="single"/>
          <w:lang w:val="hy-AM"/>
        </w:rPr>
        <w:t>է</w:t>
      </w:r>
      <w:r w:rsidRPr="008801DA">
        <w:rPr>
          <w:rStyle w:val="a6"/>
          <w:rFonts w:ascii="Sylfaen" w:hAnsi="Sylfaen"/>
          <w:b/>
          <w:color w:val="333333"/>
          <w:u w:val="single"/>
          <w:lang w:val="hy-AM"/>
        </w:rPr>
        <w:t>`</w:t>
      </w:r>
    </w:p>
    <w:p w:rsidR="008801DA" w:rsidRPr="008801DA" w:rsidRDefault="008801DA" w:rsidP="008801D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801DA">
        <w:rPr>
          <w:rFonts w:ascii="Sylfaen" w:hAnsi="Sylfaen"/>
          <w:sz w:val="24"/>
          <w:szCs w:val="24"/>
          <w:lang w:val="hy-AM"/>
        </w:rPr>
        <w:t>1</w:t>
      </w:r>
      <w:r w:rsidRPr="008801D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801DA">
        <w:rPr>
          <w:rFonts w:ascii="Sylfaen" w:hAnsi="Sylfaen"/>
          <w:sz w:val="24"/>
          <w:szCs w:val="24"/>
          <w:lang w:val="hy-AM"/>
        </w:rPr>
        <w:t>Տալ համաձայնություն Թալին համայնքի սեփականություն հանդիսացող (2008 թվականի արտադրության, գույնը կապույտ, շարժիչը-362046, ամրաշրջանակ 80868844, պետհամարանիշ 6875 ԼՏ, տեխնիկական վկայագիր  Բ-003076, ՄՏԶ-82</w:t>
      </w:r>
      <w:r w:rsidRPr="008801D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8801DA">
        <w:rPr>
          <w:rFonts w:ascii="Sylfaen" w:hAnsi="Sylfaen"/>
          <w:sz w:val="24"/>
          <w:szCs w:val="24"/>
          <w:lang w:val="hy-AM"/>
        </w:rPr>
        <w:t>1) մակնիշի տրակտորը (Էքսկավատորը), հակավորման մեքենան և շարքացանը վարձակալության իրավունքով օգտագործման տրամադրելու համար և հաստատել մեկնարկային գին՝ տարեկան 150</w:t>
      </w:r>
      <w:r w:rsidRPr="008801DA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Pr="008801DA">
        <w:rPr>
          <w:rFonts w:ascii="Sylfaen" w:hAnsi="Sylfaen"/>
          <w:sz w:val="24"/>
          <w:szCs w:val="24"/>
          <w:lang w:val="hy-AM"/>
        </w:rPr>
        <w:t>000 (մեկ հարյուր հիսուն հազար) ՀՀ դրամ վարձավճար։</w:t>
      </w:r>
    </w:p>
    <w:p w:rsidR="008801DA" w:rsidRPr="008801DA" w:rsidRDefault="008801DA" w:rsidP="008801DA">
      <w:pPr>
        <w:tabs>
          <w:tab w:val="left" w:pos="1002"/>
        </w:tabs>
        <w:rPr>
          <w:rFonts w:ascii="Sylfaen" w:hAnsi="Sylfaen"/>
          <w:sz w:val="24"/>
          <w:szCs w:val="24"/>
          <w:lang w:val="hy-AM"/>
        </w:rPr>
      </w:pPr>
      <w:r w:rsidRPr="008801DA">
        <w:rPr>
          <w:rFonts w:ascii="Sylfaen" w:hAnsi="Sylfaen"/>
          <w:sz w:val="24"/>
          <w:szCs w:val="24"/>
          <w:lang w:val="hy-AM"/>
        </w:rPr>
        <w:t>2</w:t>
      </w:r>
      <w:r w:rsidRPr="008801DA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Pr="008801DA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:rsidR="008801DA" w:rsidRPr="008801DA" w:rsidRDefault="008801DA" w:rsidP="008801DA">
      <w:pPr>
        <w:rPr>
          <w:rFonts w:ascii="Sylfaen" w:hAnsi="Sylfaen"/>
          <w:sz w:val="24"/>
          <w:szCs w:val="24"/>
          <w:lang w:val="hy-AM"/>
        </w:rPr>
      </w:pPr>
    </w:p>
    <w:p w:rsidR="008801DA" w:rsidRPr="008801DA" w:rsidRDefault="008801DA" w:rsidP="008801DA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</w:t>
      </w:r>
      <w:r w:rsidRPr="008801DA">
        <w:rPr>
          <w:rFonts w:ascii="Sylfaen" w:hAnsi="Sylfaen"/>
          <w:b/>
          <w:sz w:val="24"/>
          <w:szCs w:val="24"/>
          <w:lang w:val="hy-AM"/>
        </w:rPr>
        <w:t xml:space="preserve">Կողմ-20                                         Դեմ-0                                        Ձեռնպահ-1 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 xml:space="preserve">1.Տ.Սափեյան                              </w:t>
      </w: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</w:t>
      </w:r>
      <w:r w:rsidRPr="000A4256">
        <w:rPr>
          <w:rFonts w:ascii="Sylfaen" w:eastAsiaTheme="minorHAnsi" w:hAnsi="Sylfaen" w:cstheme="minorBidi"/>
          <w:sz w:val="24"/>
          <w:szCs w:val="24"/>
          <w:lang w:val="hy-AM"/>
        </w:rPr>
        <w:t xml:space="preserve">           </w:t>
      </w: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 xml:space="preserve">     1.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Դ.</w:t>
      </w: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 xml:space="preserve">2.Ա.Կարապետյան                                                                   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 xml:space="preserve">3.Ս.Գրիգորյան  </w:t>
      </w: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                            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 xml:space="preserve">4.Ս.Սիմոնյան                    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>5.Գ.Ղազարյան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>6.Ս.Մկրտչյան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>7.Մ.Մարգարյան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>8.Ա.Մինասյան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>9.Հ.Կարապետյան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>10.Է.Մկրտչյան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>11.Ա.Ծառուկյան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>12.Գ.Սարգսյան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>13.Ա.Վարդանյան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14.Ն.Գրիգորյան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>15.Վ.Եղիազարյան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>16.Գ.Սահակյան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>17.Ա.Գրիգորյան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>18.Մ.Մնացականյան</w:t>
      </w:r>
    </w:p>
    <w:p w:rsidR="008801DA" w:rsidRPr="008801DA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8801DA">
        <w:rPr>
          <w:rFonts w:ascii="Sylfaen" w:eastAsiaTheme="minorHAnsi" w:hAnsi="Sylfaen" w:cstheme="minorBidi"/>
          <w:sz w:val="24"/>
          <w:szCs w:val="24"/>
          <w:lang w:val="hy-AM"/>
        </w:rPr>
        <w:t>19.Ա.Հարոյան</w:t>
      </w:r>
    </w:p>
    <w:p w:rsidR="008801DA" w:rsidRPr="00EC186D" w:rsidRDefault="008801DA" w:rsidP="008801DA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20.Ս.Մուրադյան</w:t>
      </w:r>
    </w:p>
    <w:p w:rsidR="008801DA" w:rsidRPr="00EC186D" w:rsidRDefault="008801DA" w:rsidP="008801DA">
      <w:pPr>
        <w:rPr>
          <w:rFonts w:ascii="Sylfaen" w:hAnsi="Sylfaen"/>
          <w:lang w:val="hy-AM"/>
        </w:rPr>
      </w:pPr>
    </w:p>
    <w:p w:rsidR="000A4256" w:rsidRPr="00EC186D" w:rsidRDefault="000A4256" w:rsidP="008801DA">
      <w:pPr>
        <w:rPr>
          <w:rFonts w:ascii="Sylfaen" w:hAnsi="Sylfaen"/>
          <w:lang w:val="hy-AM"/>
        </w:rPr>
      </w:pPr>
    </w:p>
    <w:p w:rsidR="00F445D5" w:rsidRPr="00F445D5" w:rsidRDefault="000A4256" w:rsidP="00F445D5">
      <w:pPr>
        <w:spacing w:after="0" w:line="240" w:lineRule="auto"/>
        <w:jc w:val="both"/>
        <w:rPr>
          <w:rFonts w:ascii="Sylfaen" w:eastAsia="Times New Roman" w:hAnsi="Sylfaen"/>
          <w:b/>
          <w:color w:val="333333"/>
          <w:sz w:val="24"/>
          <w:szCs w:val="24"/>
          <w:lang w:val="hy-AM" w:eastAsia="ru-RU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1</w:t>
      </w:r>
      <w:r w:rsidRPr="00EC186D">
        <w:rPr>
          <w:rFonts w:ascii="Sylfaen" w:hAnsi="Sylfaen"/>
          <w:b/>
          <w:i/>
          <w:sz w:val="28"/>
          <w:szCs w:val="28"/>
          <w:lang w:val="hy-AM"/>
        </w:rPr>
        <w:t>3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445D5" w:rsidRPr="00F445D5">
        <w:rPr>
          <w:rFonts w:ascii="Sylfaen" w:hAnsi="Sylfaen" w:cstheme="minorHAnsi"/>
          <w:b/>
          <w:i/>
          <w:sz w:val="28"/>
          <w:szCs w:val="28"/>
          <w:lang w:val="hy-AM"/>
        </w:rPr>
        <w:t>Համայնքի սեփականություն հանդիսացող գույքը աճուրդ-վաճառքով</w:t>
      </w:r>
      <w:r w:rsidR="00F445D5">
        <w:rPr>
          <w:rFonts w:ascii="Sylfaen" w:hAnsi="Sylfaen" w:cstheme="minorHAnsi"/>
          <w:b/>
          <w:i/>
          <w:sz w:val="28"/>
          <w:szCs w:val="28"/>
          <w:lang w:val="hy-AM"/>
        </w:rPr>
        <w:t xml:space="preserve"> </w:t>
      </w:r>
      <w:r w:rsidR="00F445D5" w:rsidRPr="00F445D5">
        <w:rPr>
          <w:rFonts w:ascii="Sylfaen" w:hAnsi="Sylfaen" w:cstheme="minorHAnsi"/>
          <w:b/>
          <w:i/>
          <w:sz w:val="28"/>
          <w:szCs w:val="28"/>
          <w:lang w:val="hy-AM"/>
        </w:rPr>
        <w:t>օտարելու մասին:</w:t>
      </w:r>
    </w:p>
    <w:p w:rsidR="000A4256" w:rsidRDefault="00F445D5" w:rsidP="00F445D5">
      <w:pPr>
        <w:spacing w:after="0"/>
        <w:jc w:val="right"/>
        <w:rPr>
          <w:rFonts w:ascii="Sylfaen" w:hAnsi="Sylfaen"/>
          <w:sz w:val="18"/>
          <w:lang w:val="hy-AM"/>
        </w:rPr>
      </w:pPr>
      <w:r w:rsidRPr="00116119">
        <w:rPr>
          <w:rFonts w:ascii="Sylfaen" w:hAnsi="Sylfaen" w:cs="Sylfaen"/>
          <w:color w:val="333333"/>
          <w:sz w:val="18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</w:t>
      </w:r>
      <w:r w:rsidRPr="00116119">
        <w:rPr>
          <w:rFonts w:ascii="Sylfaen" w:hAnsi="Sylfaen"/>
          <w:sz w:val="18"/>
          <w:lang w:val="hy-AM"/>
        </w:rPr>
        <w:t xml:space="preserve"> (Զեկ.</w:t>
      </w:r>
      <w:r>
        <w:rPr>
          <w:rFonts w:ascii="Sylfaen" w:hAnsi="Sylfaen"/>
          <w:sz w:val="18"/>
          <w:lang w:val="hy-AM"/>
        </w:rPr>
        <w:t>Ա</w:t>
      </w:r>
      <w:r w:rsidRPr="00116119">
        <w:rPr>
          <w:rFonts w:ascii="Sylfaen" w:hAnsi="Sylfaen"/>
          <w:sz w:val="18"/>
          <w:lang w:val="hy-AM"/>
        </w:rPr>
        <w:t>.</w:t>
      </w:r>
      <w:r w:rsidRPr="00A31F46">
        <w:rPr>
          <w:rFonts w:ascii="Sylfaen" w:hAnsi="Sylfaen"/>
          <w:sz w:val="18"/>
          <w:lang w:val="hy-AM"/>
        </w:rPr>
        <w:t>Դիլան</w:t>
      </w:r>
      <w:r w:rsidRPr="00116119">
        <w:rPr>
          <w:rFonts w:ascii="Sylfaen" w:hAnsi="Sylfaen"/>
          <w:sz w:val="18"/>
          <w:lang w:val="hy-AM"/>
        </w:rPr>
        <w:t>յան)</w:t>
      </w:r>
    </w:p>
    <w:p w:rsidR="000A4256" w:rsidRPr="000B3511" w:rsidRDefault="000A4256" w:rsidP="000A4256">
      <w:pPr>
        <w:spacing w:after="0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</w:p>
    <w:p w:rsidR="000A4256" w:rsidRDefault="000A4256" w:rsidP="00502C0A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 w:rsidR="00F445D5" w:rsidRPr="00F445D5">
        <w:rPr>
          <w:rFonts w:ascii="Sylfaen" w:hAnsi="Sylfaen" w:cs="Calibri"/>
          <w:sz w:val="24"/>
          <w:lang w:val="hy-AM"/>
        </w:rPr>
        <w:t>Ավագանու անդամ Դավիթ Մանուկյանը հարցրեց նախորդ տարվա գույքագրման ժամանակ արձանագրված բացակայող տեխնիկայի վերաբերյալ: Հարցին պատասխանեց համայնքի ղեկավարը, նշելով, որ այդ հարցով իրավաբանները զբաղվում են: Աղբատարի մեկնարկային գինը շատ բարձր լինելու վերաբերյալ հարց բարձրացրեց ավագանու անդամ Մնացական Մնացականյանը, ինչպես նաև նշեց, որ ավելի ճիշտ կլինի վերանորոգել և այդ հարցում ինքը պատրաստ է օգնել: Հարցին պատասխանեց համայնքի ղեկավարը, մեքենայի վերանորոգումը նպատակահարմար չէ, քանի որ շարժիչը, փոխանցման տուփը և մնացած պահեստամասերի մեծ մասը օգտագործման պիտանի չէ և այդ արժեքը անկախ գնահատողն է որոշել: Ուրիշ հ</w:t>
      </w:r>
      <w:r>
        <w:rPr>
          <w:rFonts w:ascii="Sylfaen" w:hAnsi="Sylfaen" w:cs="Calibri"/>
          <w:sz w:val="24"/>
          <w:lang w:val="hy-AM"/>
        </w:rPr>
        <w:t>արցեր չեղան։</w:t>
      </w:r>
    </w:p>
    <w:p w:rsidR="000A4256" w:rsidRPr="008C646D" w:rsidRDefault="000A4256" w:rsidP="000A4256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:rsidR="00F445D5" w:rsidRPr="00F445D5" w:rsidRDefault="000A4256" w:rsidP="00F445D5">
      <w:pPr>
        <w:tabs>
          <w:tab w:val="left" w:pos="6840"/>
        </w:tabs>
        <w:spacing w:after="0" w:line="36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88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F445D5" w:rsidRPr="00F445D5">
        <w:rPr>
          <w:rFonts w:ascii="Sylfaen" w:hAnsi="Sylfaen"/>
          <w:b/>
          <w:i/>
          <w:sz w:val="28"/>
          <w:szCs w:val="24"/>
          <w:lang w:val="hy-AM"/>
        </w:rPr>
        <w:t xml:space="preserve"> </w:t>
      </w:r>
      <w:r w:rsidR="00F445D5" w:rsidRPr="00F445D5">
        <w:rPr>
          <w:rFonts w:ascii="Sylfaen" w:hAnsi="Sylfaen"/>
          <w:sz w:val="24"/>
          <w:szCs w:val="24"/>
          <w:lang w:val="hy-AM"/>
        </w:rPr>
        <w:t>Ղեկավարվելով Հայաստանի Հանրապետության &lt;&lt;Տեղական ինքնակառավարման մասին&gt;&gt; օրենքի 18-րդ հոդվածի 1-ին մասի 21-րդ կետի պահանջով, հիմք ընդունելով «ՎԱՐՄՕՆ ՌԻԵԼԹԻ» ՍՊԸ-ի 10.06.23թ-ի N «052Ա-02/Վ-023», «052Բ-02/Վ-023», «052Գ-02/Վ-023», «052Դ-02/Վ-023», «052Ե-02/Վ-023», «052Զ-02/Վ-023», «052Է-02/Վ-023», «052Ը-02/Վ-023», «052-02/Վ-023», «ԳՐԻԳՈՐ ՉԻՉՈՅԱՆ ԵՐՎԱՆԴԻ» ԱՁ-ի 05.03.2021թ-ի N 002/03-21 եզրակացությունները  և համայնքի ղեկավարի առաջարկությունը,</w:t>
      </w:r>
    </w:p>
    <w:p w:rsidR="00F445D5" w:rsidRPr="00F445D5" w:rsidRDefault="00F445D5" w:rsidP="00F445D5">
      <w:pPr>
        <w:pStyle w:val="ab"/>
        <w:shd w:val="clear" w:color="auto" w:fill="FFFFFF"/>
        <w:spacing w:line="360" w:lineRule="auto"/>
        <w:jc w:val="both"/>
        <w:rPr>
          <w:rFonts w:ascii="Sylfaen" w:hAnsi="Sylfaen"/>
          <w:b/>
          <w:color w:val="333333"/>
          <w:u w:val="single"/>
          <w:lang w:val="hy-AM"/>
        </w:rPr>
      </w:pPr>
      <w:r w:rsidRPr="00F445D5">
        <w:rPr>
          <w:rStyle w:val="a6"/>
          <w:rFonts w:ascii="Sylfaen" w:hAnsi="Sylfaen" w:cs="Sylfaen"/>
          <w:b/>
          <w:color w:val="333333"/>
          <w:u w:val="single"/>
          <w:lang w:val="hy-AM"/>
        </w:rPr>
        <w:t>Թալին</w:t>
      </w:r>
      <w:r w:rsidRPr="00F445D5">
        <w:rPr>
          <w:rStyle w:val="a6"/>
          <w:rFonts w:ascii="Sylfaen" w:hAnsi="Sylfaen"/>
          <w:b/>
          <w:color w:val="333333"/>
          <w:u w:val="single"/>
          <w:lang w:val="hy-AM"/>
        </w:rPr>
        <w:t> </w:t>
      </w:r>
      <w:r w:rsidRPr="00F445D5">
        <w:rPr>
          <w:rStyle w:val="a6"/>
          <w:rFonts w:ascii="Sylfaen" w:hAnsi="Sylfaen" w:cs="Sylfaen"/>
          <w:b/>
          <w:color w:val="333333"/>
          <w:u w:val="single"/>
          <w:lang w:val="hy-AM"/>
        </w:rPr>
        <w:t>համայնքի</w:t>
      </w:r>
      <w:r w:rsidRPr="00F445D5">
        <w:rPr>
          <w:rStyle w:val="a6"/>
          <w:rFonts w:ascii="Sylfaen" w:hAnsi="Sylfaen"/>
          <w:b/>
          <w:color w:val="333333"/>
          <w:u w:val="single"/>
          <w:lang w:val="hy-AM"/>
        </w:rPr>
        <w:t> </w:t>
      </w:r>
      <w:r w:rsidRPr="00F445D5">
        <w:rPr>
          <w:rStyle w:val="a6"/>
          <w:rFonts w:ascii="Sylfaen" w:hAnsi="Sylfaen" w:cs="Sylfaen"/>
          <w:b/>
          <w:color w:val="333333"/>
          <w:u w:val="single"/>
          <w:lang w:val="hy-AM"/>
        </w:rPr>
        <w:t>ավագանին</w:t>
      </w:r>
      <w:r w:rsidRPr="00F445D5">
        <w:rPr>
          <w:rStyle w:val="a6"/>
          <w:rFonts w:ascii="Sylfaen" w:hAnsi="Sylfaen"/>
          <w:b/>
          <w:color w:val="333333"/>
          <w:u w:val="single"/>
          <w:lang w:val="hy-AM"/>
        </w:rPr>
        <w:t> </w:t>
      </w:r>
      <w:r w:rsidRPr="00F445D5">
        <w:rPr>
          <w:rStyle w:val="a6"/>
          <w:rFonts w:ascii="Sylfaen" w:hAnsi="Sylfaen" w:cs="Sylfaen"/>
          <w:b/>
          <w:color w:val="333333"/>
          <w:u w:val="single"/>
          <w:lang w:val="hy-AM"/>
        </w:rPr>
        <w:t>որոշում</w:t>
      </w:r>
      <w:r w:rsidRPr="00F445D5">
        <w:rPr>
          <w:rStyle w:val="a6"/>
          <w:rFonts w:ascii="Sylfaen" w:hAnsi="Sylfaen"/>
          <w:b/>
          <w:color w:val="333333"/>
          <w:u w:val="single"/>
          <w:lang w:val="hy-AM"/>
        </w:rPr>
        <w:t> </w:t>
      </w:r>
      <w:r w:rsidRPr="00F445D5">
        <w:rPr>
          <w:rStyle w:val="a6"/>
          <w:rFonts w:ascii="Sylfaen" w:hAnsi="Sylfaen" w:cs="Sylfaen"/>
          <w:b/>
          <w:color w:val="333333"/>
          <w:u w:val="single"/>
          <w:lang w:val="hy-AM"/>
        </w:rPr>
        <w:t>է</w:t>
      </w:r>
      <w:r w:rsidRPr="00F445D5">
        <w:rPr>
          <w:rStyle w:val="a6"/>
          <w:rFonts w:ascii="Sylfaen" w:hAnsi="Sylfaen"/>
          <w:b/>
          <w:color w:val="333333"/>
          <w:u w:val="single"/>
          <w:lang w:val="hy-AM"/>
        </w:rPr>
        <w:t>`</w:t>
      </w:r>
    </w:p>
    <w:p w:rsidR="00F445D5" w:rsidRPr="00F445D5" w:rsidRDefault="00F445D5" w:rsidP="00F445D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445D5">
        <w:rPr>
          <w:rFonts w:ascii="Sylfaen" w:hAnsi="Sylfaen"/>
          <w:sz w:val="24"/>
          <w:szCs w:val="24"/>
          <w:lang w:val="hy-AM"/>
        </w:rPr>
        <w:t>1</w:t>
      </w:r>
      <w:r w:rsidRPr="00F445D5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Pr="00F445D5">
        <w:rPr>
          <w:rFonts w:ascii="Sylfaen" w:hAnsi="Sylfaen"/>
          <w:sz w:val="24"/>
          <w:szCs w:val="24"/>
          <w:lang w:val="hy-AM"/>
        </w:rPr>
        <w:t>Տալ համաձայնություն Թալին համայնքի սեփականություն հանդիսացող գույքերը աճուրդ վաճառքով օտարելու և սահմանել մեկնարկային գին համաձայն կից հավելվածի:</w:t>
      </w:r>
    </w:p>
    <w:p w:rsidR="00F445D5" w:rsidRPr="00502C0A" w:rsidRDefault="00F445D5" w:rsidP="00502C0A">
      <w:pPr>
        <w:pStyle w:val="ab"/>
        <w:shd w:val="clear" w:color="auto" w:fill="FFFFFF"/>
        <w:spacing w:line="360" w:lineRule="auto"/>
        <w:jc w:val="both"/>
        <w:rPr>
          <w:rFonts w:ascii="Sylfaen" w:hAnsi="Sylfaen"/>
          <w:color w:val="333333"/>
          <w:lang w:val="hy-AM"/>
        </w:rPr>
      </w:pPr>
      <w:r w:rsidRPr="00F445D5">
        <w:rPr>
          <w:rFonts w:ascii="Sylfaen" w:hAnsi="Sylfaen"/>
          <w:lang w:val="hy-AM"/>
        </w:rPr>
        <w:t>2</w:t>
      </w:r>
      <w:r w:rsidRPr="00F445D5">
        <w:rPr>
          <w:rFonts w:ascii="Sylfaen" w:eastAsia="MS Mincho" w:hAnsi="Sylfaen" w:cs="MS Mincho"/>
          <w:lang w:val="hy-AM"/>
        </w:rPr>
        <w:t>.</w:t>
      </w:r>
      <w:r w:rsidRPr="00F445D5">
        <w:rPr>
          <w:rFonts w:ascii="Sylfaen" w:hAnsi="Sylfaen"/>
          <w:lang w:val="hy-AM"/>
        </w:rPr>
        <w:t>Սույն որոշումն ուժի մեջ է մտնում պաշտոնական հրապարակմանը հաջորդող օրվանից։</w:t>
      </w:r>
    </w:p>
    <w:p w:rsidR="00F445D5" w:rsidRPr="00F445D5" w:rsidRDefault="00F445D5" w:rsidP="00F445D5">
      <w:pPr>
        <w:rPr>
          <w:rFonts w:ascii="Sylfaen" w:hAnsi="Sylfaen"/>
          <w:b/>
          <w:sz w:val="24"/>
          <w:szCs w:val="24"/>
          <w:lang w:val="hy-AM"/>
        </w:rPr>
      </w:pPr>
      <w:r w:rsidRPr="00F445D5">
        <w:rPr>
          <w:rFonts w:ascii="Sylfaen" w:hAnsi="Sylfaen" w:cs="Sylfaen"/>
          <w:b/>
          <w:sz w:val="24"/>
          <w:szCs w:val="24"/>
          <w:lang w:val="hy-AM"/>
        </w:rPr>
        <w:lastRenderedPageBreak/>
        <w:t xml:space="preserve">    </w:t>
      </w:r>
      <w:r w:rsidRPr="00F445D5">
        <w:rPr>
          <w:rFonts w:ascii="Sylfaen" w:hAnsi="Sylfaen"/>
          <w:b/>
          <w:sz w:val="24"/>
          <w:szCs w:val="24"/>
          <w:lang w:val="hy-AM"/>
        </w:rPr>
        <w:t xml:space="preserve">    Կողմ-21                                          Դեմ-0                                      Ձեռնպահ-0 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1.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Տ.</w:t>
      </w: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:rsidR="00F445D5" w:rsidRPr="00F445D5" w:rsidRDefault="00F445D5" w:rsidP="00F445D5">
      <w:pPr>
        <w:tabs>
          <w:tab w:val="left" w:pos="6461"/>
        </w:tabs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2.Ա.Կարապետյան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 xml:space="preserve">3.Ս.Գրիգորյան  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 xml:space="preserve">4.Ս.Սիմոնյան                    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5.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Գ.</w:t>
      </w: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6.Ս.Մկրտչյան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7.Մ.Մարգարյան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8.Ա.Մինասյան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9.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Հ.</w:t>
      </w: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10.Է.Մկրտչյան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11.Ա.Ծառուկյան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12.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Գ.Սարգսյան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13.Ա.Վարդանյան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14.Ն.Գրիգորյան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15.Վ.Եղիազարյան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16.Գ.Սահակյան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17.Ա.Գրիգորյան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18.Մ.Մնացականյան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19.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Ա.</w:t>
      </w: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Հարոյան</w:t>
      </w:r>
    </w:p>
    <w:p w:rsidR="00F445D5" w:rsidRPr="00F445D5" w:rsidRDefault="00F445D5" w:rsidP="00F445D5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20.Ս.Մուրադյան</w:t>
      </w:r>
    </w:p>
    <w:p w:rsidR="00F445D5" w:rsidRDefault="00F445D5" w:rsidP="00F445D5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21.Դ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F445D5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:rsidR="005C6FC2" w:rsidRDefault="005C6FC2" w:rsidP="00F445D5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</w:p>
    <w:p w:rsidR="005C6FC2" w:rsidRDefault="005C6FC2" w:rsidP="00F445D5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</w:p>
    <w:p w:rsidR="005C6FC2" w:rsidRDefault="005C6FC2" w:rsidP="00F445D5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</w:p>
    <w:p w:rsidR="005C6FC2" w:rsidRDefault="005C6FC2" w:rsidP="00F445D5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</w:p>
    <w:p w:rsidR="005C6FC2" w:rsidRDefault="005C6FC2" w:rsidP="00F445D5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</w:p>
    <w:p w:rsidR="005C6FC2" w:rsidRDefault="005C6FC2" w:rsidP="00F445D5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</w:p>
    <w:p w:rsidR="005C6FC2" w:rsidRPr="00375DC8" w:rsidRDefault="005C6FC2" w:rsidP="005C6FC2">
      <w:pPr>
        <w:pStyle w:val="11"/>
        <w:tabs>
          <w:tab w:val="left" w:pos="9639"/>
        </w:tabs>
        <w:spacing w:after="0"/>
        <w:ind w:right="-1"/>
        <w:jc w:val="right"/>
        <w:rPr>
          <w:rFonts w:ascii="Sylfaen" w:hAnsi="Sylfaen" w:cstheme="minorHAnsi"/>
          <w:b/>
          <w:sz w:val="18"/>
          <w:szCs w:val="18"/>
          <w:lang w:val="hy-AM"/>
        </w:rPr>
      </w:pPr>
      <w:r w:rsidRPr="00375DC8">
        <w:rPr>
          <w:rFonts w:ascii="Sylfaen" w:hAnsi="Sylfaen" w:cstheme="minorHAnsi"/>
          <w:b/>
          <w:sz w:val="18"/>
          <w:szCs w:val="18"/>
          <w:lang w:val="hy-AM"/>
        </w:rPr>
        <w:lastRenderedPageBreak/>
        <w:t xml:space="preserve">    Հավելված</w:t>
      </w:r>
    </w:p>
    <w:p w:rsidR="005C6FC2" w:rsidRPr="006F1665" w:rsidRDefault="005C6FC2" w:rsidP="005C6FC2">
      <w:pPr>
        <w:pStyle w:val="11"/>
        <w:tabs>
          <w:tab w:val="left" w:pos="9639"/>
        </w:tabs>
        <w:spacing w:after="0"/>
        <w:ind w:right="-1"/>
        <w:jc w:val="right"/>
        <w:rPr>
          <w:rFonts w:ascii="Sylfaen" w:hAnsi="Sylfaen" w:cstheme="minorHAnsi"/>
          <w:b/>
          <w:sz w:val="18"/>
          <w:szCs w:val="18"/>
          <w:lang w:val="hy-AM"/>
        </w:rPr>
      </w:pPr>
      <w:r w:rsidRPr="006F1665">
        <w:rPr>
          <w:rFonts w:ascii="Sylfaen" w:hAnsi="Sylfaen" w:cstheme="minorHAnsi"/>
          <w:b/>
          <w:sz w:val="18"/>
          <w:szCs w:val="18"/>
          <w:lang w:val="hy-AM"/>
        </w:rPr>
        <w:t xml:space="preserve">Թալին համայնքի ավագանու </w:t>
      </w:r>
    </w:p>
    <w:p w:rsidR="005C6FC2" w:rsidRPr="00500BAE" w:rsidRDefault="005C6FC2" w:rsidP="005C6FC2">
      <w:pPr>
        <w:pStyle w:val="11"/>
        <w:tabs>
          <w:tab w:val="left" w:pos="9639"/>
        </w:tabs>
        <w:ind w:left="6300" w:right="-1"/>
        <w:jc w:val="right"/>
        <w:rPr>
          <w:rFonts w:ascii="Sylfaen" w:hAnsi="Sylfaen" w:cstheme="minorHAnsi"/>
          <w:b/>
          <w:sz w:val="18"/>
          <w:szCs w:val="18"/>
          <w:lang w:val="hy-AM"/>
        </w:rPr>
      </w:pPr>
      <w:r w:rsidRPr="006F1665">
        <w:rPr>
          <w:rFonts w:ascii="Sylfaen" w:hAnsi="Sylfaen" w:cstheme="minorHAnsi"/>
          <w:b/>
          <w:sz w:val="18"/>
          <w:szCs w:val="18"/>
          <w:lang w:val="hy-AM"/>
        </w:rPr>
        <w:t xml:space="preserve">2023թ. </w:t>
      </w:r>
      <w:r>
        <w:rPr>
          <w:rFonts w:ascii="Sylfaen" w:hAnsi="Sylfaen" w:cstheme="minorHAnsi"/>
          <w:b/>
          <w:sz w:val="18"/>
          <w:szCs w:val="18"/>
          <w:lang w:val="hy-AM"/>
        </w:rPr>
        <w:t xml:space="preserve"> </w:t>
      </w:r>
      <w:r w:rsidRPr="00E326BD">
        <w:rPr>
          <w:rFonts w:ascii="Sylfaen" w:hAnsi="Sylfaen" w:cstheme="minorHAnsi"/>
          <w:b/>
          <w:sz w:val="18"/>
          <w:szCs w:val="18"/>
          <w:lang w:val="hy-AM"/>
        </w:rPr>
        <w:t xml:space="preserve">հունիսի 28-ի թիվ   </w:t>
      </w:r>
      <w:r w:rsidRPr="00E12CB4">
        <w:rPr>
          <w:rFonts w:ascii="Sylfaen" w:hAnsi="Sylfaen" w:cstheme="minorHAnsi"/>
          <w:b/>
          <w:sz w:val="18"/>
          <w:szCs w:val="18"/>
          <w:lang w:val="hy-AM"/>
        </w:rPr>
        <w:t>88</w:t>
      </w:r>
      <w:r w:rsidRPr="00E326BD">
        <w:rPr>
          <w:rFonts w:ascii="Sylfaen" w:hAnsi="Sylfaen" w:cstheme="minorHAnsi"/>
          <w:b/>
          <w:sz w:val="18"/>
          <w:szCs w:val="18"/>
          <w:lang w:val="hy-AM"/>
        </w:rPr>
        <w:t>-Ա որոշման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846"/>
        <w:gridCol w:w="1832"/>
        <w:gridCol w:w="1428"/>
        <w:gridCol w:w="1407"/>
        <w:gridCol w:w="1701"/>
      </w:tblGrid>
      <w:tr w:rsidR="005C6FC2" w:rsidRPr="00A0559D" w:rsidTr="00EC186D">
        <w:trPr>
          <w:trHeight w:hRule="exact" w:val="15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6FC2" w:rsidRPr="00772E4A" w:rsidRDefault="005C6FC2" w:rsidP="00EC186D">
            <w:pPr>
              <w:pStyle w:val="a9"/>
              <w:jc w:val="center"/>
              <w:rPr>
                <w:rFonts w:ascii="Sylfaen" w:hAnsi="Sylfaen" w:cstheme="minorHAnsi"/>
                <w:b/>
                <w:lang w:val="hy-AM"/>
              </w:rPr>
            </w:pPr>
            <w:r w:rsidRPr="00772E4A">
              <w:rPr>
                <w:rFonts w:ascii="Sylfaen" w:hAnsi="Sylfaen" w:cstheme="minorHAnsi"/>
                <w:b/>
                <w:color w:val="000000"/>
                <w:lang w:val="hy-AM"/>
              </w:rPr>
              <w:t>Հ/Հ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6FC2" w:rsidRPr="00772E4A" w:rsidRDefault="005C6FC2" w:rsidP="00EC186D">
            <w:pPr>
              <w:pStyle w:val="a9"/>
              <w:spacing w:line="314" w:lineRule="auto"/>
              <w:jc w:val="center"/>
              <w:rPr>
                <w:rFonts w:ascii="Sylfaen" w:hAnsi="Sylfaen" w:cstheme="minorHAnsi"/>
                <w:b/>
                <w:lang w:val="hy-AM"/>
              </w:rPr>
            </w:pPr>
            <w:r w:rsidRPr="00772E4A">
              <w:rPr>
                <w:rFonts w:ascii="Sylfaen" w:hAnsi="Sylfaen" w:cstheme="minorHAnsi"/>
                <w:b/>
                <w:color w:val="000000"/>
                <w:lang w:val="hy-AM"/>
              </w:rPr>
              <w:t>Գույքի անվանումը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6FC2" w:rsidRPr="00772E4A" w:rsidRDefault="005C6FC2" w:rsidP="00EC186D">
            <w:pPr>
              <w:pStyle w:val="a9"/>
              <w:jc w:val="center"/>
              <w:rPr>
                <w:rFonts w:ascii="Sylfaen" w:hAnsi="Sylfaen" w:cstheme="minorHAnsi"/>
                <w:b/>
                <w:lang w:val="hy-AM"/>
              </w:rPr>
            </w:pPr>
            <w:r w:rsidRPr="00772E4A">
              <w:rPr>
                <w:rFonts w:ascii="Sylfaen" w:hAnsi="Sylfaen" w:cstheme="minorHAnsi"/>
                <w:b/>
                <w:color w:val="000000"/>
                <w:lang w:val="hy-AM"/>
              </w:rPr>
              <w:t>Մակնիշը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6FC2" w:rsidRPr="00772E4A" w:rsidRDefault="005C6FC2" w:rsidP="00EC186D">
            <w:pPr>
              <w:pStyle w:val="a9"/>
              <w:ind w:firstLine="260"/>
              <w:jc w:val="center"/>
              <w:rPr>
                <w:rFonts w:ascii="Sylfaen" w:hAnsi="Sylfaen" w:cstheme="minorHAnsi"/>
                <w:b/>
                <w:lang w:val="hy-AM"/>
              </w:rPr>
            </w:pPr>
            <w:r w:rsidRPr="00772E4A">
              <w:rPr>
                <w:rFonts w:ascii="Sylfaen" w:hAnsi="Sylfaen" w:cstheme="minorHAnsi"/>
                <w:b/>
                <w:color w:val="000000"/>
                <w:lang w:val="hy-AM"/>
              </w:rPr>
              <w:t>Պետ համարանիշը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6FC2" w:rsidRPr="00772E4A" w:rsidRDefault="005C6FC2" w:rsidP="00EC186D">
            <w:pPr>
              <w:pStyle w:val="a9"/>
              <w:spacing w:line="312" w:lineRule="auto"/>
              <w:jc w:val="center"/>
              <w:rPr>
                <w:rFonts w:ascii="Sylfaen" w:hAnsi="Sylfaen" w:cstheme="minorHAnsi"/>
                <w:b/>
                <w:lang w:val="hy-AM"/>
              </w:rPr>
            </w:pPr>
            <w:r w:rsidRPr="00772E4A">
              <w:rPr>
                <w:rFonts w:ascii="Sylfaen" w:hAnsi="Sylfaen" w:cstheme="minorHAnsi"/>
                <w:b/>
                <w:color w:val="000000"/>
                <w:lang w:val="hy-AM"/>
              </w:rPr>
              <w:t>Արտադրության տարեթիվը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2" w:rsidRPr="00772E4A" w:rsidRDefault="005C6FC2" w:rsidP="00EC186D">
            <w:pPr>
              <w:pStyle w:val="a9"/>
              <w:spacing w:line="317" w:lineRule="auto"/>
              <w:jc w:val="center"/>
              <w:rPr>
                <w:rFonts w:ascii="Sylfaen" w:hAnsi="Sylfaen" w:cstheme="minorHAnsi"/>
                <w:b/>
                <w:lang w:val="hy-AM"/>
              </w:rPr>
            </w:pPr>
            <w:r w:rsidRPr="00772E4A">
              <w:rPr>
                <w:rFonts w:ascii="Sylfaen" w:hAnsi="Sylfaen" w:cstheme="minorHAnsi"/>
                <w:b/>
                <w:color w:val="000000"/>
                <w:lang w:val="hy-AM"/>
              </w:rPr>
              <w:t>Մեկնարկային գինը</w:t>
            </w:r>
            <w:r w:rsidRPr="00772E4A">
              <w:rPr>
                <w:rFonts w:ascii="Sylfaen" w:hAnsi="Sylfaen" w:cstheme="minorHAnsi"/>
                <w:b/>
                <w:color w:val="000000"/>
                <w:lang w:val="en-US"/>
              </w:rPr>
              <w:t xml:space="preserve"> </w:t>
            </w:r>
            <w:r w:rsidRPr="00772E4A">
              <w:rPr>
                <w:rFonts w:ascii="Sylfaen" w:hAnsi="Sylfaen" w:cstheme="minorHAnsi"/>
                <w:b/>
                <w:color w:val="000000"/>
                <w:lang w:val="hy-AM"/>
              </w:rPr>
              <w:t>/ՀՀ դրամ</w:t>
            </w:r>
          </w:p>
        </w:tc>
      </w:tr>
      <w:tr w:rsidR="005C6FC2" w:rsidRPr="00A0559D" w:rsidTr="00EC186D">
        <w:trPr>
          <w:trHeight w:hRule="exact" w:val="10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D21EC9" w:rsidRDefault="005C6FC2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sz w:val="16"/>
                <w:szCs w:val="16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E7683" w:rsidRDefault="005C6FC2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Մարդատար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D21EC9" w:rsidRDefault="005C6FC2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OPEL VECTRA 1.6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560FA" w:rsidRDefault="005C6FC2" w:rsidP="00EC186D">
            <w:pPr>
              <w:pStyle w:val="a9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 w:rsidRPr="001560FA">
              <w:rPr>
                <w:rFonts w:ascii="Sylfaen" w:hAnsi="Sylfaen" w:cstheme="minorHAnsi"/>
                <w:color w:val="000000"/>
                <w:sz w:val="16"/>
                <w:szCs w:val="16"/>
              </w:rPr>
              <w:t>10</w:t>
            </w:r>
            <w:r w:rsidRPr="001560FA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LT096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E7683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1996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թ.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2" w:rsidRPr="001E7683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400.000</w:t>
            </w:r>
          </w:p>
        </w:tc>
      </w:tr>
      <w:tr w:rsidR="005C6FC2" w:rsidRPr="00A0559D" w:rsidTr="00EC186D">
        <w:trPr>
          <w:trHeight w:hRule="exact" w:val="10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A0559D" w:rsidRDefault="005C6FC2" w:rsidP="00EC186D">
            <w:pPr>
              <w:pStyle w:val="a9"/>
              <w:ind w:firstLine="200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A0559D" w:rsidRDefault="005C6FC2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Մարդատար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E7683" w:rsidRDefault="005C6FC2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TOYOTA PRADO-2.7 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560FA" w:rsidRDefault="005C6FC2" w:rsidP="00EC186D">
            <w:pPr>
              <w:pStyle w:val="a9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 w:rsidRPr="001560FA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421UL24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E7683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199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թ.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2" w:rsidRPr="00A0559D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2.100.000</w:t>
            </w:r>
          </w:p>
        </w:tc>
      </w:tr>
      <w:tr w:rsidR="005C6FC2" w:rsidRPr="00A0559D" w:rsidTr="00EC186D">
        <w:trPr>
          <w:trHeight w:hRule="exact" w:val="10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Default="005C6FC2" w:rsidP="00EC186D">
            <w:pPr>
              <w:pStyle w:val="a9"/>
              <w:ind w:firstLine="20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A0559D" w:rsidRDefault="005C6FC2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Թեթև մ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արդատար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CB16B3" w:rsidRDefault="005C6FC2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VOLKSWAGEN PASSAT 1.8 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560FA" w:rsidRDefault="005C6FC2" w:rsidP="00EC186D">
            <w:pPr>
              <w:pStyle w:val="a9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 w:rsidRPr="001560FA"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535LL70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CB16B3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20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թ.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2" w:rsidRPr="00CB16B3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650.000</w:t>
            </w:r>
          </w:p>
        </w:tc>
      </w:tr>
      <w:tr w:rsidR="005C6FC2" w:rsidRPr="00A0559D" w:rsidTr="00EC186D">
        <w:trPr>
          <w:trHeight w:hRule="exact" w:val="10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D84DFA" w:rsidRDefault="005C6FC2" w:rsidP="00EC186D">
            <w:pPr>
              <w:pStyle w:val="a9"/>
              <w:ind w:firstLine="20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E7683" w:rsidRDefault="005C6FC2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Թեթև մ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արդատար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365B76" w:rsidRDefault="005C6FC2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 xml:space="preserve">OPEL VECTRA 1.6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V16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560FA" w:rsidRDefault="005C6FC2" w:rsidP="00EC186D">
            <w:pPr>
              <w:pStyle w:val="a9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 w:rsidRPr="001560FA"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451UL24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E7683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1998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թ.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2" w:rsidRPr="001E7683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500.000</w:t>
            </w:r>
          </w:p>
        </w:tc>
      </w:tr>
      <w:tr w:rsidR="005C6FC2" w:rsidRPr="00A0559D" w:rsidTr="00EC186D">
        <w:trPr>
          <w:trHeight w:hRule="exact" w:val="10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E7683" w:rsidRDefault="005C6FC2" w:rsidP="00EC186D">
            <w:pPr>
              <w:pStyle w:val="a9"/>
              <w:ind w:firstLine="20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A0559D" w:rsidRDefault="005C6FC2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Բեռնատար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C6206C" w:rsidRDefault="005C6FC2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RENAULT BA05A4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560FA" w:rsidRDefault="005C6FC2" w:rsidP="00EC186D">
            <w:pPr>
              <w:pStyle w:val="a9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 w:rsidRPr="001560FA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448UL24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C6206C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1989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թ.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2" w:rsidRPr="00C6206C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7.720.000</w:t>
            </w:r>
          </w:p>
        </w:tc>
      </w:tr>
      <w:tr w:rsidR="005C6FC2" w:rsidRPr="00A0559D" w:rsidTr="00EC186D">
        <w:trPr>
          <w:trHeight w:hRule="exact" w:val="10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E7683" w:rsidRDefault="005C6FC2" w:rsidP="00EC186D">
            <w:pPr>
              <w:pStyle w:val="a9"/>
              <w:ind w:firstLine="20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D84092" w:rsidRDefault="005C6FC2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Տրակտոր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D84092" w:rsidRDefault="005C6FC2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SAME 603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560FA" w:rsidRDefault="005C6FC2" w:rsidP="00EC186D">
            <w:pPr>
              <w:pStyle w:val="a9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 w:rsidRPr="001560FA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33-48 </w:t>
            </w:r>
            <w:r w:rsidRPr="001560FA"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LS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D84092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2007թ.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2" w:rsidRPr="00D84092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690.000</w:t>
            </w:r>
          </w:p>
        </w:tc>
      </w:tr>
      <w:tr w:rsidR="005C6FC2" w:rsidRPr="00A0559D" w:rsidTr="00EC186D">
        <w:trPr>
          <w:trHeight w:hRule="exact" w:val="10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E7683" w:rsidRDefault="005C6FC2" w:rsidP="00EC186D">
            <w:pPr>
              <w:pStyle w:val="a9"/>
              <w:ind w:firstLine="20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D84092" w:rsidRDefault="005C6FC2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Տրակտոր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D84092" w:rsidRDefault="005C6FC2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SAM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603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560FA" w:rsidRDefault="005C6FC2" w:rsidP="00EC186D">
            <w:pPr>
              <w:pStyle w:val="a9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 w:rsidRPr="001560FA">
              <w:rPr>
                <w:rFonts w:ascii="Sylfaen" w:hAnsi="Sylfaen" w:cstheme="minorHAnsi"/>
                <w:color w:val="000000"/>
                <w:sz w:val="16"/>
                <w:szCs w:val="16"/>
              </w:rPr>
              <w:t>33-4</w:t>
            </w:r>
            <w:r w:rsidRPr="001560FA"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9</w:t>
            </w:r>
            <w:r w:rsidRPr="001560FA"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 w:rsidRPr="001560FA"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SL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D84092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2007թ.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2" w:rsidRPr="00D84092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650.000</w:t>
            </w:r>
          </w:p>
        </w:tc>
      </w:tr>
      <w:tr w:rsidR="005C6FC2" w:rsidRPr="00A0559D" w:rsidTr="00EC186D">
        <w:trPr>
          <w:trHeight w:hRule="exact" w:val="10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E7683" w:rsidRDefault="005C6FC2" w:rsidP="00EC186D">
            <w:pPr>
              <w:pStyle w:val="a9"/>
              <w:ind w:firstLine="20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A0559D" w:rsidRDefault="005C6FC2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Բեռնատար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C6206C" w:rsidRDefault="005C6FC2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RENAULT BA05A4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560FA" w:rsidRDefault="005C6FC2" w:rsidP="00EC186D">
            <w:pPr>
              <w:pStyle w:val="a9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 w:rsidRPr="001560FA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44</w:t>
            </w:r>
            <w:r w:rsidRPr="001560FA"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7</w:t>
            </w:r>
            <w:r w:rsidRPr="001560FA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UL24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C6206C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19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90թ.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2" w:rsidRPr="00C6206C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7.720.000</w:t>
            </w:r>
          </w:p>
        </w:tc>
      </w:tr>
      <w:tr w:rsidR="005C6FC2" w:rsidRPr="00A0559D" w:rsidTr="00EC186D">
        <w:trPr>
          <w:trHeight w:hRule="exact" w:val="10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E7683" w:rsidRDefault="005C6FC2" w:rsidP="00EC186D">
            <w:pPr>
              <w:pStyle w:val="a9"/>
              <w:ind w:firstLine="20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E7683" w:rsidRDefault="005C6FC2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Մարդատար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365B76" w:rsidRDefault="005C6FC2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MITSUBISHI MONTERO 3.5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365B76" w:rsidRDefault="005C6FC2" w:rsidP="00EC186D">
            <w:pPr>
              <w:pStyle w:val="a9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577LL70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E7683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2001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թ.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2" w:rsidRPr="001E7683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2.2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00.000</w:t>
            </w:r>
          </w:p>
        </w:tc>
      </w:tr>
      <w:tr w:rsidR="005C6FC2" w:rsidRPr="00A0559D" w:rsidTr="00EC186D">
        <w:trPr>
          <w:trHeight w:hRule="exact" w:val="10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Default="005C6FC2" w:rsidP="00EC186D">
            <w:pPr>
              <w:pStyle w:val="a9"/>
              <w:ind w:firstLine="20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D4030" w:rsidRDefault="005C6FC2" w:rsidP="00EC186D">
            <w:pPr>
              <w:pStyle w:val="a9"/>
              <w:spacing w:line="283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Բելոռուս, Էքսկավատոր բեռնիչ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D4030" w:rsidRDefault="005C6FC2" w:rsidP="00EC186D">
            <w:pPr>
              <w:pStyle w:val="a9"/>
              <w:spacing w:line="32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JUMZ-6KL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D4030" w:rsidRDefault="005C6FC2" w:rsidP="00EC186D">
            <w:pPr>
              <w:pStyle w:val="a9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24-20ՏԼ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FC2" w:rsidRPr="001D4030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1983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թ.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FC2" w:rsidRPr="001D4030" w:rsidRDefault="005C6FC2" w:rsidP="00EC186D">
            <w:pPr>
              <w:pStyle w:val="a9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210.000</w:t>
            </w:r>
          </w:p>
        </w:tc>
      </w:tr>
    </w:tbl>
    <w:p w:rsidR="005C6FC2" w:rsidRDefault="005C6FC2" w:rsidP="005C6FC2">
      <w:pPr>
        <w:rPr>
          <w:rFonts w:ascii="Sylfaen" w:hAnsi="Sylfaen"/>
        </w:rPr>
      </w:pPr>
    </w:p>
    <w:p w:rsidR="005C6FC2" w:rsidRDefault="005C6FC2" w:rsidP="005C6FC2">
      <w:pPr>
        <w:rPr>
          <w:rFonts w:ascii="Sylfaen" w:hAnsi="Sylfaen"/>
        </w:rPr>
      </w:pPr>
    </w:p>
    <w:p w:rsidR="005C6FC2" w:rsidRPr="00A31F46" w:rsidRDefault="005C6FC2" w:rsidP="005C6FC2">
      <w:pPr>
        <w:jc w:val="center"/>
        <w:rPr>
          <w:rFonts w:ascii="Sylfaen" w:hAnsi="Sylfaen"/>
        </w:rPr>
      </w:pPr>
    </w:p>
    <w:p w:rsidR="005C6FC2" w:rsidRPr="005C6FC2" w:rsidRDefault="005C6FC2" w:rsidP="005C6FC2">
      <w:pPr>
        <w:jc w:val="center"/>
        <w:rPr>
          <w:rFonts w:ascii="Sylfaen" w:hAnsi="Sylfaen"/>
          <w:b/>
          <w:sz w:val="26"/>
          <w:szCs w:val="26"/>
          <w:lang w:val="en-US"/>
        </w:rPr>
      </w:pPr>
      <w:r w:rsidRPr="005C6FC2">
        <w:rPr>
          <w:rFonts w:ascii="Sylfaen" w:hAnsi="Sylfaen"/>
          <w:b/>
          <w:sz w:val="26"/>
          <w:szCs w:val="26"/>
          <w:lang w:val="en-US"/>
        </w:rPr>
        <w:t>ԱՇԽԱՏԱԿԱԶՄԻ ՔԱՐՏՈՒՂԱՐ՝                                           Ա.ԱՎԵՏԻՍՅԱՆ</w:t>
      </w:r>
    </w:p>
    <w:p w:rsidR="005C6FC2" w:rsidRDefault="005C6FC2" w:rsidP="00F445D5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</w:p>
    <w:p w:rsidR="005C6FC2" w:rsidRPr="00502C0A" w:rsidRDefault="005C6FC2" w:rsidP="00502C0A">
      <w:pPr>
        <w:spacing w:after="0" w:line="240" w:lineRule="auto"/>
        <w:jc w:val="both"/>
        <w:rPr>
          <w:rFonts w:ascii="Sylfaen" w:eastAsia="Times New Roman" w:hAnsi="Sylfaen"/>
          <w:b/>
          <w:i/>
          <w:color w:val="333333"/>
          <w:sz w:val="28"/>
          <w:szCs w:val="28"/>
          <w:lang w:val="hy-AM" w:eastAsia="ru-RU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14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C6FC2">
        <w:rPr>
          <w:rFonts w:ascii="Sylfaen" w:hAnsi="Sylfaen"/>
          <w:b/>
          <w:i/>
          <w:color w:val="000000"/>
          <w:sz w:val="28"/>
          <w:szCs w:val="28"/>
          <w:lang w:val="hy-AM"/>
        </w:rPr>
        <w:t>Թալին համայնքի 2023թ-ի տարեկան բյուջեում փոփոխություններ կատարելու մասին</w:t>
      </w:r>
      <w:r w:rsidR="005E3EBA" w:rsidRPr="005E3EBA">
        <w:rPr>
          <w:rFonts w:ascii="Sylfaen" w:hAnsi="Sylfaen"/>
          <w:b/>
          <w:i/>
          <w:color w:val="000000"/>
          <w:sz w:val="28"/>
          <w:szCs w:val="28"/>
          <w:lang w:val="hy-AM"/>
        </w:rPr>
        <w:t>:</w:t>
      </w:r>
    </w:p>
    <w:p w:rsidR="005C6FC2" w:rsidRDefault="005C6FC2" w:rsidP="005C6FC2">
      <w:pPr>
        <w:spacing w:after="0" w:line="240" w:lineRule="auto"/>
        <w:jc w:val="right"/>
        <w:rPr>
          <w:rFonts w:ascii="Sylfaen" w:hAnsi="Sylfaen"/>
          <w:sz w:val="18"/>
          <w:lang w:val="hy-AM"/>
        </w:rPr>
      </w:pPr>
      <w:r w:rsidRPr="00116119">
        <w:rPr>
          <w:rFonts w:ascii="Sylfaen" w:hAnsi="Sylfaen" w:cs="Sylfaen"/>
          <w:color w:val="333333"/>
          <w:sz w:val="18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</w:t>
      </w:r>
      <w:r w:rsidRPr="00116119">
        <w:rPr>
          <w:rFonts w:ascii="Sylfaen" w:hAnsi="Sylfaen"/>
          <w:sz w:val="18"/>
          <w:lang w:val="hy-AM"/>
        </w:rPr>
        <w:t xml:space="preserve"> (Զեկ.</w:t>
      </w:r>
      <w:r w:rsidRPr="002277A1">
        <w:rPr>
          <w:rFonts w:ascii="Sylfaen" w:hAnsi="Sylfaen"/>
          <w:sz w:val="18"/>
          <w:lang w:val="hy-AM"/>
        </w:rPr>
        <w:t>Ց</w:t>
      </w:r>
      <w:r w:rsidRPr="00116119">
        <w:rPr>
          <w:rFonts w:ascii="Sylfaen" w:hAnsi="Sylfaen"/>
          <w:sz w:val="18"/>
          <w:lang w:val="hy-AM"/>
        </w:rPr>
        <w:t>.</w:t>
      </w:r>
      <w:r w:rsidRPr="002277A1">
        <w:rPr>
          <w:rFonts w:ascii="Sylfaen" w:hAnsi="Sylfaen"/>
          <w:sz w:val="18"/>
          <w:lang w:val="hy-AM"/>
        </w:rPr>
        <w:t>Մկրտչ</w:t>
      </w:r>
      <w:r w:rsidRPr="00116119">
        <w:rPr>
          <w:rFonts w:ascii="Sylfaen" w:hAnsi="Sylfaen"/>
          <w:sz w:val="18"/>
          <w:lang w:val="hy-AM"/>
        </w:rPr>
        <w:t>յան)</w:t>
      </w:r>
    </w:p>
    <w:p w:rsidR="005C6FC2" w:rsidRPr="000B3511" w:rsidRDefault="005C6FC2" w:rsidP="005C6FC2">
      <w:pPr>
        <w:spacing w:after="0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</w:p>
    <w:p w:rsidR="005C6FC2" w:rsidRDefault="005C6FC2" w:rsidP="00502C0A">
      <w:pPr>
        <w:spacing w:after="0" w:line="360" w:lineRule="auto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 w:rsidR="005E3EBA" w:rsidRPr="005E3EBA">
        <w:rPr>
          <w:rFonts w:ascii="Sylfaen" w:hAnsi="Sylfaen" w:cs="Calibri"/>
          <w:sz w:val="24"/>
          <w:lang w:val="hy-AM"/>
        </w:rPr>
        <w:t xml:space="preserve">Փոխհատուցման գումարների հետ կապված հարց տվեց ավագանու անդամ Սարգիս Մուրադյանը: </w:t>
      </w:r>
      <w:r w:rsidRPr="00F445D5">
        <w:rPr>
          <w:rFonts w:ascii="Sylfaen" w:hAnsi="Sylfaen" w:cs="Calibri"/>
          <w:sz w:val="24"/>
          <w:lang w:val="hy-AM"/>
        </w:rPr>
        <w:t xml:space="preserve">Հարցին պատասխանեց </w:t>
      </w:r>
      <w:r w:rsidR="005E3EBA" w:rsidRPr="005E3EBA">
        <w:rPr>
          <w:rFonts w:ascii="Sylfaen" w:hAnsi="Sylfaen" w:cs="Calibri"/>
          <w:sz w:val="24"/>
          <w:lang w:val="hy-AM"/>
        </w:rPr>
        <w:t xml:space="preserve">գյուղատնտեսության և բնապահպանության բաժնի պետ Գագիկ Միրզախանյանը: </w:t>
      </w:r>
    </w:p>
    <w:p w:rsidR="00C85538" w:rsidRPr="008C646D" w:rsidRDefault="00C85538" w:rsidP="005C6FC2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:rsidR="00C85538" w:rsidRPr="00C85538" w:rsidRDefault="005C6FC2" w:rsidP="00C85538">
      <w:pPr>
        <w:tabs>
          <w:tab w:val="left" w:pos="6840"/>
        </w:tabs>
        <w:spacing w:after="0" w:line="36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89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C85538" w:rsidRPr="00C85538">
        <w:rPr>
          <w:rFonts w:ascii="Sylfaen" w:hAnsi="Sylfaen"/>
          <w:b/>
          <w:i/>
          <w:sz w:val="28"/>
          <w:szCs w:val="24"/>
          <w:lang w:val="hy-AM"/>
        </w:rPr>
        <w:t xml:space="preserve">  </w:t>
      </w:r>
      <w:r w:rsidR="00C85538" w:rsidRPr="00C85538">
        <w:rPr>
          <w:rFonts w:ascii="Sylfaen" w:hAnsi="Sylfaen"/>
          <w:sz w:val="24"/>
          <w:szCs w:val="24"/>
          <w:lang w:val="hy-AM"/>
        </w:rPr>
        <w:t>Ղեկավարվելով &lt;&lt;Տեղական ինքնակառավարման մասին&gt;&gt; ՀՀ օրենքի 83-րդ հոդվածի 2-րդ մասով և &lt;&lt;Նորմատիվ իրավական ակտերի մասին&gt;&gt; ՀՀ օրենքի 33-րդ և 37-րդ հոդվածներով,</w:t>
      </w:r>
    </w:p>
    <w:p w:rsidR="00C85538" w:rsidRPr="00C85538" w:rsidRDefault="00C85538" w:rsidP="00C85538">
      <w:pPr>
        <w:pStyle w:val="ab"/>
        <w:shd w:val="clear" w:color="auto" w:fill="FFFFFF"/>
        <w:spacing w:line="360" w:lineRule="auto"/>
        <w:jc w:val="both"/>
        <w:rPr>
          <w:rFonts w:ascii="Sylfaen" w:hAnsi="Sylfaen"/>
          <w:b/>
          <w:color w:val="333333"/>
          <w:u w:val="single"/>
          <w:lang w:val="hy-AM"/>
        </w:rPr>
      </w:pPr>
      <w:r w:rsidRPr="00C85538">
        <w:rPr>
          <w:rStyle w:val="a6"/>
          <w:rFonts w:ascii="Sylfaen" w:hAnsi="Sylfaen" w:cs="Sylfaen"/>
          <w:b/>
          <w:color w:val="333333"/>
          <w:u w:val="single"/>
          <w:lang w:val="hy-AM"/>
        </w:rPr>
        <w:t>Թալին</w:t>
      </w:r>
      <w:r w:rsidRPr="00C85538">
        <w:rPr>
          <w:rStyle w:val="a6"/>
          <w:rFonts w:ascii="Sylfaen" w:hAnsi="Sylfaen"/>
          <w:b/>
          <w:color w:val="333333"/>
          <w:u w:val="single"/>
          <w:lang w:val="hy-AM"/>
        </w:rPr>
        <w:t> </w:t>
      </w:r>
      <w:r w:rsidRPr="00C85538">
        <w:rPr>
          <w:rStyle w:val="a6"/>
          <w:rFonts w:ascii="Sylfaen" w:hAnsi="Sylfaen" w:cs="Sylfaen"/>
          <w:b/>
          <w:color w:val="333333"/>
          <w:u w:val="single"/>
          <w:lang w:val="hy-AM"/>
        </w:rPr>
        <w:t>համայնքի</w:t>
      </w:r>
      <w:r w:rsidRPr="00C85538">
        <w:rPr>
          <w:rStyle w:val="a6"/>
          <w:rFonts w:ascii="Sylfaen" w:hAnsi="Sylfaen"/>
          <w:b/>
          <w:color w:val="333333"/>
          <w:u w:val="single"/>
          <w:lang w:val="hy-AM"/>
        </w:rPr>
        <w:t> </w:t>
      </w:r>
      <w:r w:rsidRPr="00C85538">
        <w:rPr>
          <w:rStyle w:val="a6"/>
          <w:rFonts w:ascii="Sylfaen" w:hAnsi="Sylfaen" w:cs="Sylfaen"/>
          <w:b/>
          <w:color w:val="333333"/>
          <w:u w:val="single"/>
          <w:lang w:val="hy-AM"/>
        </w:rPr>
        <w:t>ավագանին</w:t>
      </w:r>
      <w:r w:rsidRPr="00C85538">
        <w:rPr>
          <w:rStyle w:val="a6"/>
          <w:rFonts w:ascii="Sylfaen" w:hAnsi="Sylfaen"/>
          <w:b/>
          <w:color w:val="333333"/>
          <w:u w:val="single"/>
          <w:lang w:val="hy-AM"/>
        </w:rPr>
        <w:t> </w:t>
      </w:r>
      <w:r w:rsidRPr="00C85538">
        <w:rPr>
          <w:rStyle w:val="a6"/>
          <w:rFonts w:ascii="Sylfaen" w:hAnsi="Sylfaen" w:cs="Sylfaen"/>
          <w:b/>
          <w:color w:val="333333"/>
          <w:u w:val="single"/>
          <w:lang w:val="hy-AM"/>
        </w:rPr>
        <w:t>որոշում</w:t>
      </w:r>
      <w:r w:rsidRPr="00C85538">
        <w:rPr>
          <w:rStyle w:val="a6"/>
          <w:rFonts w:ascii="Sylfaen" w:hAnsi="Sylfaen"/>
          <w:b/>
          <w:color w:val="333333"/>
          <w:u w:val="single"/>
          <w:lang w:val="hy-AM"/>
        </w:rPr>
        <w:t> </w:t>
      </w:r>
      <w:r w:rsidRPr="00C85538">
        <w:rPr>
          <w:rStyle w:val="a6"/>
          <w:rFonts w:ascii="Sylfaen" w:hAnsi="Sylfaen" w:cs="Sylfaen"/>
          <w:b/>
          <w:color w:val="333333"/>
          <w:u w:val="single"/>
          <w:lang w:val="hy-AM"/>
        </w:rPr>
        <w:t>է</w:t>
      </w:r>
      <w:r w:rsidRPr="00C85538">
        <w:rPr>
          <w:rStyle w:val="a6"/>
          <w:rFonts w:ascii="Sylfaen" w:hAnsi="Sylfaen"/>
          <w:b/>
          <w:color w:val="333333"/>
          <w:u w:val="single"/>
          <w:lang w:val="hy-AM"/>
        </w:rPr>
        <w:t>`</w:t>
      </w:r>
    </w:p>
    <w:p w:rsidR="00C85538" w:rsidRPr="00C85538" w:rsidRDefault="00C85538" w:rsidP="00C85538">
      <w:pPr>
        <w:pStyle w:val="ab"/>
        <w:spacing w:line="360" w:lineRule="auto"/>
        <w:jc w:val="both"/>
        <w:rPr>
          <w:rFonts w:ascii="Sylfaen" w:hAnsi="Sylfaen"/>
          <w:color w:val="000000"/>
          <w:lang w:val="hy-AM"/>
        </w:rPr>
      </w:pPr>
      <w:r w:rsidRPr="00C85538">
        <w:rPr>
          <w:rFonts w:ascii="Sylfaen" w:hAnsi="Sylfaen"/>
          <w:color w:val="000000"/>
          <w:lang w:val="hy-AM"/>
        </w:rPr>
        <w:t>1.Թալին համայնքի ավագանու 28.02.2023թ. N 06-Ն որոշմամբ հաստատված Թալին համայնքի 2023թ-ի տարեկան բյուջեում կատարել փոփոխություններ համաձայն կից հավելվածի:</w:t>
      </w:r>
    </w:p>
    <w:p w:rsidR="00C85538" w:rsidRPr="00C85538" w:rsidRDefault="00C85538" w:rsidP="00C85538">
      <w:pPr>
        <w:pStyle w:val="ab"/>
        <w:spacing w:line="360" w:lineRule="auto"/>
        <w:jc w:val="both"/>
        <w:rPr>
          <w:rFonts w:ascii="Sylfaen" w:hAnsi="Sylfaen"/>
          <w:color w:val="000000"/>
          <w:lang w:val="hy-AM"/>
        </w:rPr>
      </w:pPr>
      <w:r w:rsidRPr="00C85538">
        <w:rPr>
          <w:rFonts w:ascii="Sylfaen" w:hAnsi="Sylfaen"/>
          <w:color w:val="000000"/>
          <w:lang w:val="hy-AM"/>
        </w:rPr>
        <w:t>2.Հաստատել Թալին համայնքի 2023թ-ի տարեկան բյուջեն կատարված փոփոխություններով համաձայն 1-6 հատվածների:</w:t>
      </w:r>
    </w:p>
    <w:p w:rsidR="00C85538" w:rsidRPr="00C85538" w:rsidRDefault="00C85538" w:rsidP="00C85538">
      <w:pPr>
        <w:pStyle w:val="ab"/>
        <w:spacing w:line="360" w:lineRule="auto"/>
        <w:jc w:val="both"/>
        <w:rPr>
          <w:rFonts w:ascii="Sylfaen" w:hAnsi="Sylfaen"/>
          <w:color w:val="000000"/>
          <w:lang w:val="hy-AM"/>
        </w:rPr>
      </w:pPr>
      <w:r w:rsidRPr="00C85538">
        <w:rPr>
          <w:rFonts w:ascii="Sylfaen" w:hAnsi="Sylfaen"/>
          <w:color w:val="000000"/>
          <w:lang w:val="hy-AM"/>
        </w:rPr>
        <w:t xml:space="preserve">3.Հաստատել Թալին համայնքի 2023թ-ի տարեկան բյուջեն` - Եկամուտների մասով – 1964495.4 հազ.դրամ (վարչական բյուջե) - Եկամուտների մասով – 651046.4 հազ.դրամ (ֆոնդային բյուջե) - Պահուստային ֆոնդ – 140.000 հազ.դրամ - Ծախսերի մասով – 1984742.3 հազ.դրամ (վարչական բյուջե) - Ծախսերի մասով – 868252.8 հազ.դրամ (ֆոնդային բյուջե) - Պակասուրդ - </w:t>
      </w:r>
      <w:r w:rsidRPr="00C85538">
        <w:rPr>
          <w:rFonts w:ascii="Sylfaen" w:hAnsi="Sylfaen"/>
          <w:b/>
          <w:bCs/>
          <w:color w:val="333333"/>
          <w:lang w:val="hy-AM"/>
        </w:rPr>
        <w:t>237453,3</w:t>
      </w:r>
      <w:r w:rsidRPr="00C85538">
        <w:rPr>
          <w:rFonts w:ascii="Sylfaen" w:hAnsi="Sylfaen"/>
          <w:color w:val="333333"/>
          <w:lang w:val="hy-AM"/>
        </w:rPr>
        <w:t xml:space="preserve"> </w:t>
      </w:r>
      <w:r w:rsidRPr="00C85538">
        <w:rPr>
          <w:rFonts w:ascii="Sylfaen" w:hAnsi="Sylfaen"/>
          <w:color w:val="000000"/>
          <w:lang w:val="hy-AM"/>
        </w:rPr>
        <w:t>հազ.դրամ:</w:t>
      </w:r>
    </w:p>
    <w:p w:rsidR="00C85538" w:rsidRPr="00C85538" w:rsidRDefault="00C85538" w:rsidP="00C85538">
      <w:pPr>
        <w:pStyle w:val="ab"/>
        <w:spacing w:line="360" w:lineRule="auto"/>
        <w:jc w:val="both"/>
        <w:rPr>
          <w:rFonts w:ascii="Sylfaen" w:hAnsi="Sylfaen"/>
          <w:color w:val="000000"/>
          <w:lang w:val="hy-AM"/>
        </w:rPr>
      </w:pPr>
      <w:r w:rsidRPr="00C85538">
        <w:rPr>
          <w:rFonts w:ascii="Sylfaen" w:hAnsi="Sylfaen"/>
          <w:color w:val="000000"/>
          <w:lang w:val="hy-AM"/>
        </w:rPr>
        <w:t>4.Ուժը կորցրած ճանաչել Թալին համայնքի ավագանու 31.03.2023թ-ի N 41-Ն որոշման 1-ին, 2-րդ և 3-րդ կետերը:</w:t>
      </w:r>
    </w:p>
    <w:p w:rsidR="00C85538" w:rsidRPr="00C85538" w:rsidRDefault="00C85538" w:rsidP="00C85538">
      <w:pPr>
        <w:pStyle w:val="ab"/>
        <w:spacing w:line="360" w:lineRule="auto"/>
        <w:jc w:val="both"/>
        <w:rPr>
          <w:rFonts w:ascii="Sylfaen" w:hAnsi="Sylfaen"/>
          <w:color w:val="000000"/>
          <w:lang w:val="hy-AM"/>
        </w:rPr>
      </w:pPr>
      <w:r w:rsidRPr="00C85538">
        <w:rPr>
          <w:rFonts w:ascii="Sylfaen" w:hAnsi="Sylfaen"/>
          <w:color w:val="000000"/>
          <w:lang w:val="hy-AM"/>
        </w:rPr>
        <w:t>5.Սույն որոշումն ուժի մեջ է մտնում պաշտոնական հրապարակմանը հաջորդող օրվանից:</w:t>
      </w:r>
    </w:p>
    <w:p w:rsidR="00C85538" w:rsidRPr="00C85538" w:rsidRDefault="00C85538" w:rsidP="00C85538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</w:t>
      </w:r>
    </w:p>
    <w:p w:rsidR="00C85538" w:rsidRPr="00C85538" w:rsidRDefault="00C85538" w:rsidP="00C85538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Pr="00C85538">
        <w:rPr>
          <w:rFonts w:ascii="Sylfaen" w:hAnsi="Sylfaen"/>
          <w:b/>
          <w:sz w:val="24"/>
          <w:szCs w:val="24"/>
          <w:lang w:val="hy-AM"/>
        </w:rPr>
        <w:t xml:space="preserve">  Կողմ-21                                          Դեմ-0                                      Ձեռնպահ-0 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1.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Տ.</w:t>
      </w: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:rsidR="00C85538" w:rsidRPr="00C85538" w:rsidRDefault="00C85538" w:rsidP="00C85538">
      <w:pPr>
        <w:tabs>
          <w:tab w:val="left" w:pos="6461"/>
        </w:tabs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2.Ա.Կարապետյան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 xml:space="preserve">3.Ս.Գրիգորյան  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 xml:space="preserve">4.Ս.Սիմոնյան                    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5.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Գ</w:t>
      </w: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.Ղազարյան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6.Ս.Մկրտչյան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7.Մ.Մարգարյան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8.Ա.Մինասյան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9.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Հ.</w:t>
      </w: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10.Է.Մկրտչյան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11.Ա.Ծառուկյան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12.Գ.Սարգսյան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13.Ա.Վարդանյան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14.Ն.Գրիգորյան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15.Վ.Եղիազարյան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16.Գ.Սահակյան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17.Ա.Գրիգորյան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18.Մ.Մնացականյան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19.</w:t>
      </w:r>
      <w:r>
        <w:rPr>
          <w:rFonts w:ascii="Sylfaen" w:eastAsiaTheme="minorHAnsi" w:hAnsi="Sylfaen" w:cstheme="minorBidi"/>
          <w:sz w:val="24"/>
          <w:szCs w:val="24"/>
          <w:lang w:val="hy-AM"/>
        </w:rPr>
        <w:t>Ա.</w:t>
      </w: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Հարոյան</w:t>
      </w:r>
    </w:p>
    <w:p w:rsidR="00C85538" w:rsidRPr="00C85538" w:rsidRDefault="00C85538" w:rsidP="00C85538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20.Ս.Մուրադյան</w:t>
      </w:r>
    </w:p>
    <w:p w:rsidR="00C85538" w:rsidRPr="00C85538" w:rsidRDefault="00C85538" w:rsidP="00C85538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21.Դ</w:t>
      </w:r>
      <w:r>
        <w:rPr>
          <w:rFonts w:ascii="Sylfaen" w:eastAsiaTheme="minorHAnsi" w:hAnsi="Sylfaen" w:cstheme="minorBidi"/>
          <w:sz w:val="24"/>
          <w:szCs w:val="24"/>
        </w:rPr>
        <w:t>.</w:t>
      </w:r>
      <w:r w:rsidRPr="00C85538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E71070" w:rsidRPr="00C85538" w:rsidRDefault="00E71070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 w:cs="Sylfaen"/>
          <w:sz w:val="14"/>
          <w:szCs w:val="14"/>
          <w:lang w:val="hy-AM"/>
        </w:rPr>
      </w:pPr>
    </w:p>
    <w:p w:rsidR="00C85538" w:rsidRPr="00C85538" w:rsidRDefault="00C85538" w:rsidP="00C85538">
      <w:pPr>
        <w:rPr>
          <w:rFonts w:ascii="Sylfaen" w:hAnsi="Sylfaen"/>
          <w:lang w:val="hy-AM"/>
        </w:rPr>
      </w:pPr>
    </w:p>
    <w:tbl>
      <w:tblPr>
        <w:tblW w:w="10567" w:type="dxa"/>
        <w:tblInd w:w="30" w:type="dxa"/>
        <w:tblLook w:val="04A0" w:firstRow="1" w:lastRow="0" w:firstColumn="1" w:lastColumn="0" w:noHBand="0" w:noVBand="1"/>
      </w:tblPr>
      <w:tblGrid>
        <w:gridCol w:w="1143"/>
        <w:gridCol w:w="1061"/>
        <w:gridCol w:w="759"/>
        <w:gridCol w:w="840"/>
        <w:gridCol w:w="2659"/>
        <w:gridCol w:w="2580"/>
        <w:gridCol w:w="1193"/>
        <w:gridCol w:w="307"/>
        <w:gridCol w:w="25"/>
      </w:tblGrid>
      <w:tr w:rsidR="00C85538" w:rsidRPr="003B47B6" w:rsidTr="00EC186D">
        <w:trPr>
          <w:gridAfter w:val="1"/>
          <w:wAfter w:w="25" w:type="dxa"/>
          <w:trHeight w:val="450"/>
        </w:trPr>
        <w:tc>
          <w:tcPr>
            <w:tcW w:w="1054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538" w:rsidRDefault="00C85538" w:rsidP="00EC186D">
            <w:pPr>
              <w:pStyle w:val="11"/>
              <w:tabs>
                <w:tab w:val="left" w:pos="9974"/>
              </w:tabs>
              <w:spacing w:after="0"/>
              <w:jc w:val="right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</w:p>
          <w:p w:rsidR="00C85538" w:rsidRPr="0090402A" w:rsidRDefault="00C85538" w:rsidP="00EC186D">
            <w:pPr>
              <w:pStyle w:val="11"/>
              <w:tabs>
                <w:tab w:val="left" w:pos="9974"/>
              </w:tabs>
              <w:spacing w:after="0"/>
              <w:jc w:val="right"/>
              <w:rPr>
                <w:rFonts w:ascii="Arial LatArm" w:hAnsi="Arial LatArm" w:cstheme="minorHAnsi"/>
                <w:b/>
                <w:sz w:val="18"/>
                <w:szCs w:val="18"/>
                <w:lang w:val="hy-AM"/>
              </w:rPr>
            </w:pPr>
            <w:r w:rsidRPr="0090402A">
              <w:rPr>
                <w:rFonts w:ascii="Sylfaen" w:hAnsi="Sylfaen" w:cs="Sylfaen"/>
                <w:b/>
                <w:sz w:val="18"/>
                <w:szCs w:val="18"/>
                <w:lang w:val="hy-AM"/>
              </w:rPr>
              <w:lastRenderedPageBreak/>
              <w:t>Հավելված</w:t>
            </w:r>
          </w:p>
          <w:p w:rsidR="00C85538" w:rsidRPr="0090402A" w:rsidRDefault="00C85538" w:rsidP="00EC186D">
            <w:pPr>
              <w:pStyle w:val="11"/>
              <w:tabs>
                <w:tab w:val="left" w:pos="9639"/>
              </w:tabs>
              <w:spacing w:after="0"/>
              <w:ind w:right="-427"/>
              <w:jc w:val="center"/>
              <w:rPr>
                <w:rFonts w:ascii="Arial LatArm" w:hAnsi="Arial LatArm" w:cstheme="minorHAnsi"/>
                <w:b/>
                <w:sz w:val="18"/>
                <w:szCs w:val="18"/>
                <w:lang w:val="hy-AM"/>
              </w:rPr>
            </w:pPr>
            <w:r w:rsidRPr="0090402A">
              <w:rPr>
                <w:rFonts w:ascii="Arial LatArm" w:hAnsi="Arial LatArm" w:cstheme="minorHAnsi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Arial LatArm" w:hAnsi="Arial LatArm" w:cstheme="minorHAnsi"/>
                <w:b/>
                <w:sz w:val="18"/>
                <w:szCs w:val="18"/>
                <w:lang w:val="hy-AM"/>
              </w:rPr>
              <w:t xml:space="preserve">      </w:t>
            </w:r>
            <w:r w:rsidRPr="0090402A">
              <w:rPr>
                <w:rFonts w:ascii="Arial LatArm" w:hAnsi="Arial LatArm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90402A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Թալին</w:t>
            </w:r>
            <w:r w:rsidRPr="0090402A">
              <w:rPr>
                <w:rFonts w:ascii="Arial LatArm" w:hAnsi="Arial LatArm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90402A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համայնքի</w:t>
            </w:r>
            <w:r w:rsidRPr="0090402A">
              <w:rPr>
                <w:rFonts w:ascii="Arial LatArm" w:hAnsi="Arial LatArm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90402A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ավագանու</w:t>
            </w:r>
            <w:r w:rsidRPr="0090402A">
              <w:rPr>
                <w:rFonts w:ascii="Arial LatArm" w:hAnsi="Arial LatArm" w:cstheme="minorHAnsi"/>
                <w:b/>
                <w:sz w:val="18"/>
                <w:szCs w:val="18"/>
                <w:lang w:val="hy-AM"/>
              </w:rPr>
              <w:t xml:space="preserve"> </w:t>
            </w:r>
          </w:p>
          <w:p w:rsidR="00C85538" w:rsidRPr="00EC186D" w:rsidRDefault="00C85538" w:rsidP="00EC186D">
            <w:pPr>
              <w:jc w:val="right"/>
              <w:rPr>
                <w:rFonts w:ascii="Arial LatArm" w:eastAsia="Times New Roman" w:hAnsi="Arial LatArm" w:cs="Arial"/>
                <w:b/>
                <w:bCs/>
                <w:lang w:val="hy-AM" w:eastAsia="ru-RU"/>
              </w:rPr>
            </w:pPr>
            <w:r w:rsidRPr="00EC186D">
              <w:rPr>
                <w:rFonts w:ascii="Arial LatArm" w:hAnsi="Arial LatArm" w:cstheme="minorHAnsi"/>
                <w:b/>
                <w:sz w:val="18"/>
                <w:szCs w:val="18"/>
                <w:lang w:val="hy-AM"/>
              </w:rPr>
              <w:t>2023</w:t>
            </w:r>
            <w:r w:rsidRPr="00EC186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թ</w:t>
            </w:r>
            <w:r w:rsidRPr="00EC186D">
              <w:rPr>
                <w:rFonts w:ascii="Arial LatArm" w:hAnsi="Arial LatArm" w:cstheme="minorHAnsi"/>
                <w:b/>
                <w:sz w:val="18"/>
                <w:szCs w:val="18"/>
                <w:lang w:val="hy-AM"/>
              </w:rPr>
              <w:t xml:space="preserve">.  </w:t>
            </w:r>
            <w:r w:rsidRPr="00EC186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հունիսի</w:t>
            </w:r>
            <w:r w:rsidRPr="00EC186D">
              <w:rPr>
                <w:rFonts w:ascii="Arial LatArm" w:hAnsi="Arial LatArm" w:cstheme="minorHAnsi"/>
                <w:b/>
                <w:sz w:val="18"/>
                <w:szCs w:val="18"/>
                <w:lang w:val="hy-AM"/>
              </w:rPr>
              <w:t xml:space="preserve"> 28-</w:t>
            </w:r>
            <w:r w:rsidRPr="00EC186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</w:t>
            </w:r>
            <w:r w:rsidRPr="00EC186D">
              <w:rPr>
                <w:rFonts w:ascii="Arial LatArm" w:hAnsi="Arial LatArm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EC186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թիվ</w:t>
            </w:r>
            <w:r w:rsidRPr="00EC186D">
              <w:rPr>
                <w:rFonts w:ascii="Arial LatArm" w:hAnsi="Arial LatArm" w:cstheme="minorHAnsi"/>
                <w:b/>
                <w:sz w:val="18"/>
                <w:szCs w:val="18"/>
                <w:lang w:val="hy-AM"/>
              </w:rPr>
              <w:t xml:space="preserve">  </w:t>
            </w:r>
            <w:r w:rsidRPr="00EC186D">
              <w:rPr>
                <w:rFonts w:ascii="Sylfaen" w:hAnsi="Sylfaen" w:cstheme="minorHAnsi"/>
                <w:b/>
                <w:sz w:val="18"/>
                <w:szCs w:val="18"/>
                <w:lang w:val="hy-AM"/>
              </w:rPr>
              <w:t xml:space="preserve">N </w:t>
            </w:r>
            <w:r w:rsidRPr="00EC186D">
              <w:rPr>
                <w:rFonts w:asciiTheme="minorHAnsi" w:hAnsiTheme="minorHAnsi" w:cstheme="minorHAnsi"/>
                <w:b/>
                <w:sz w:val="18"/>
                <w:szCs w:val="18"/>
                <w:lang w:val="hy-AM"/>
              </w:rPr>
              <w:t xml:space="preserve">89-Ն </w:t>
            </w:r>
            <w:r w:rsidRPr="00EC186D">
              <w:rPr>
                <w:rFonts w:ascii="Arial LatArm" w:hAnsi="Arial LatArm" w:cstheme="minorHAnsi"/>
                <w:b/>
                <w:sz w:val="18"/>
                <w:szCs w:val="18"/>
                <w:lang w:val="hy-AM"/>
              </w:rPr>
              <w:t xml:space="preserve"> </w:t>
            </w:r>
            <w:r w:rsidRPr="00EC186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որոշման</w:t>
            </w:r>
          </w:p>
        </w:tc>
      </w:tr>
      <w:tr w:rsidR="00C85538" w:rsidRPr="003B47B6" w:rsidTr="00EC186D">
        <w:trPr>
          <w:gridAfter w:val="1"/>
          <w:wAfter w:w="25" w:type="dxa"/>
          <w:trHeight w:val="450"/>
        </w:trPr>
        <w:tc>
          <w:tcPr>
            <w:tcW w:w="105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538" w:rsidRPr="00EC186D" w:rsidRDefault="00C85538" w:rsidP="00EC186D">
            <w:pPr>
              <w:rPr>
                <w:rFonts w:ascii="Arial LatArm" w:eastAsia="Times New Roman" w:hAnsi="Arial LatArm" w:cs="Arial"/>
                <w:b/>
                <w:bCs/>
                <w:lang w:val="hy-AM" w:eastAsia="ru-RU"/>
              </w:rPr>
            </w:pPr>
          </w:p>
        </w:tc>
      </w:tr>
      <w:tr w:rsidR="00C85538" w:rsidRPr="003B47B6" w:rsidTr="00EC186D">
        <w:trPr>
          <w:trHeight w:val="255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538" w:rsidRPr="00EC186D" w:rsidRDefault="00C85538" w:rsidP="00C85538">
            <w:pPr>
              <w:rPr>
                <w:rFonts w:asciiTheme="minorHAnsi" w:eastAsia="Times New Roman" w:hAnsiTheme="minorHAnsi" w:cs="Arial"/>
                <w:b/>
                <w:bCs/>
                <w:lang w:val="hy-AM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538" w:rsidRPr="00EC186D" w:rsidRDefault="00C85538" w:rsidP="00EC186D">
            <w:pPr>
              <w:rPr>
                <w:rFonts w:ascii="Arial LatArm" w:eastAsia="Times New Roman" w:hAnsi="Arial LatArm"/>
                <w:sz w:val="20"/>
                <w:szCs w:val="20"/>
                <w:lang w:val="hy-AM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538" w:rsidRPr="00EC186D" w:rsidRDefault="00C85538" w:rsidP="00EC186D">
            <w:pPr>
              <w:rPr>
                <w:rFonts w:ascii="Arial LatArm" w:eastAsia="Times New Roman" w:hAnsi="Arial LatArm"/>
                <w:sz w:val="20"/>
                <w:szCs w:val="20"/>
                <w:lang w:val="hy-AM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538" w:rsidRPr="00EC186D" w:rsidRDefault="00C85538" w:rsidP="00EC186D">
            <w:pPr>
              <w:rPr>
                <w:rFonts w:ascii="Arial LatArm" w:eastAsia="Times New Roman" w:hAnsi="Arial LatArm"/>
                <w:sz w:val="20"/>
                <w:szCs w:val="20"/>
                <w:lang w:val="hy-AM"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538" w:rsidRPr="00EC186D" w:rsidRDefault="00C85538" w:rsidP="00EC186D">
            <w:pPr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538" w:rsidRPr="00EC186D" w:rsidRDefault="00C85538" w:rsidP="00EC186D">
            <w:pPr>
              <w:rPr>
                <w:rFonts w:ascii="Arial LatArm" w:eastAsia="Times New Roman" w:hAnsi="Arial LatArm"/>
                <w:sz w:val="20"/>
                <w:szCs w:val="20"/>
                <w:lang w:val="hy-AM"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538" w:rsidRPr="00EC186D" w:rsidRDefault="00C85538" w:rsidP="00EC186D">
            <w:pPr>
              <w:rPr>
                <w:rFonts w:ascii="Arial LatArm" w:eastAsia="Times New Roman" w:hAnsi="Arial LatArm"/>
                <w:sz w:val="20"/>
                <w:szCs w:val="20"/>
                <w:lang w:val="hy-AM" w:eastAsia="ru-R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538" w:rsidRPr="00EC186D" w:rsidRDefault="00C85538" w:rsidP="00EC186D">
            <w:pPr>
              <w:rPr>
                <w:rFonts w:ascii="Arial LatArm" w:eastAsia="Times New Roman" w:hAnsi="Arial LatArm"/>
                <w:sz w:val="20"/>
                <w:szCs w:val="20"/>
                <w:lang w:val="hy-AM" w:eastAsia="ru-RU"/>
              </w:rPr>
            </w:pPr>
          </w:p>
        </w:tc>
      </w:tr>
      <w:tr w:rsidR="00C85538" w:rsidRPr="003B47B6" w:rsidTr="00EC186D">
        <w:trPr>
          <w:gridAfter w:val="1"/>
          <w:wAfter w:w="25" w:type="dxa"/>
          <w:trHeight w:val="1035"/>
        </w:trPr>
        <w:tc>
          <w:tcPr>
            <w:tcW w:w="10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538" w:rsidRPr="00EC186D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lang w:val="hy-AM" w:eastAsia="ru-RU"/>
              </w:rPr>
            </w:pPr>
            <w:r w:rsidRPr="00EC186D">
              <w:rPr>
                <w:rFonts w:ascii="Arial LatArm" w:eastAsia="Times New Roman" w:hAnsi="Arial LatArm" w:cs="Arial"/>
                <w:b/>
                <w:bCs/>
                <w:lang w:val="hy-AM" w:eastAsia="ru-RU"/>
              </w:rPr>
              <w:t xml:space="preserve">³/ 2023 Ã ï³ñ»Ï³Ý Ñ³ëï³ïí³Í µÛáõç»Ç »Ï³Ùï³ÛÇÝ Ù³ëáõÙ  Ï³ï³ñ»É Ñ»ï¨Û³É  </w:t>
            </w:r>
            <w:r w:rsidRPr="00EC186D">
              <w:rPr>
                <w:rFonts w:asciiTheme="minorHAnsi" w:eastAsia="Times New Roman" w:hAnsiTheme="minorHAnsi" w:cs="Arial"/>
                <w:b/>
                <w:bCs/>
                <w:lang w:val="hy-AM" w:eastAsia="ru-RU"/>
              </w:rPr>
              <w:t xml:space="preserve">                                                                                                      </w:t>
            </w:r>
            <w:r w:rsidRPr="00EC186D">
              <w:rPr>
                <w:rFonts w:ascii="Arial LatArm" w:eastAsia="Times New Roman" w:hAnsi="Arial LatArm" w:cs="Arial"/>
                <w:b/>
                <w:bCs/>
                <w:lang w:val="hy-AM" w:eastAsia="ru-RU"/>
              </w:rPr>
              <w:t xml:space="preserve">÷á÷áËáõÃÛáõÝÝ»ñÁ                                      </w:t>
            </w:r>
            <w:r w:rsidRPr="00EC186D">
              <w:rPr>
                <w:rFonts w:asciiTheme="minorHAnsi" w:eastAsia="Times New Roman" w:hAnsiTheme="minorHAnsi" w:cs="Arial"/>
                <w:b/>
                <w:bCs/>
                <w:lang w:val="hy-AM" w:eastAsia="ru-RU"/>
              </w:rPr>
              <w:t xml:space="preserve">                                                                      </w:t>
            </w:r>
            <w:r w:rsidRPr="00EC186D">
              <w:rPr>
                <w:rFonts w:ascii="Arial LatArm" w:eastAsia="Times New Roman" w:hAnsi="Arial LatArm" w:cs="Arial"/>
                <w:b/>
                <w:bCs/>
                <w:sz w:val="16"/>
                <w:szCs w:val="16"/>
                <w:lang w:val="hy-AM" w:eastAsia="ru-RU"/>
              </w:rPr>
              <w:t>(</w:t>
            </w:r>
            <w:r w:rsidRPr="00EC186D">
              <w:rPr>
                <w:rFonts w:ascii="Sylfaen" w:eastAsia="Times New Roman" w:hAnsi="Sylfaen" w:cs="Arial"/>
                <w:b/>
                <w:bCs/>
                <w:sz w:val="16"/>
                <w:szCs w:val="16"/>
                <w:lang w:val="hy-AM" w:eastAsia="ru-RU"/>
              </w:rPr>
              <w:t>հազ.դրամ</w:t>
            </w:r>
            <w:r w:rsidRPr="00EC186D">
              <w:rPr>
                <w:rFonts w:ascii="Arial LatArm" w:eastAsia="Times New Roman" w:hAnsi="Arial LatArm" w:cs="Arial"/>
                <w:b/>
                <w:bCs/>
                <w:sz w:val="16"/>
                <w:szCs w:val="16"/>
                <w:lang w:val="hy-AM" w:eastAsia="ru-RU"/>
              </w:rPr>
              <w:t>)</w:t>
            </w:r>
          </w:p>
        </w:tc>
      </w:tr>
      <w:tr w:rsidR="00C85538" w:rsidRPr="0090402A" w:rsidTr="00EC186D">
        <w:trPr>
          <w:gridAfter w:val="1"/>
          <w:wAfter w:w="25" w:type="dxa"/>
          <w:trHeight w:val="990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t>²Ýí³ÝáõÙÁ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</w:pPr>
            <w:proofErr w:type="gramStart"/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t>î</w:t>
            </w:r>
            <w:proofErr w:type="gramEnd"/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t>³ñ»Ï³Ý Ñ³ëï³ïí³Í</w:t>
            </w:r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br/>
              <w:t>µÛáõç»áí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t xml:space="preserve">Î³ï³ñí³Í </w:t>
            </w:r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br/>
              <w:t>÷á÷áËáõÃÛáõÝ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</w:pPr>
            <w:proofErr w:type="gramStart"/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t>î</w:t>
            </w:r>
            <w:proofErr w:type="gramEnd"/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t>³ñ»Ï³Ý ×ßïí³Í</w:t>
            </w:r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br/>
              <w:t>µÛáõç»</w:t>
            </w:r>
          </w:p>
        </w:tc>
      </w:tr>
      <w:tr w:rsidR="00C85538" w:rsidRPr="0090402A" w:rsidTr="00C85538">
        <w:trPr>
          <w:gridAfter w:val="1"/>
          <w:wAfter w:w="25" w:type="dxa"/>
          <w:trHeight w:val="205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³</w:t>
            </w:r>
            <w:proofErr w:type="gramStart"/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í»É</w:t>
            </w:r>
            <w:proofErr w:type="gramEnd"/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³óáõÙ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proofErr w:type="gramStart"/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å</w:t>
            </w:r>
            <w:proofErr w:type="gramEnd"/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³Ï³ë»óáõÙ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</w:tr>
      <w:tr w:rsidR="00C85538" w:rsidRPr="0090402A" w:rsidTr="00C85538">
        <w:trPr>
          <w:gridAfter w:val="1"/>
          <w:wAfter w:w="25" w:type="dxa"/>
          <w:trHeight w:val="1588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Վարչական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բյուջեի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պահուստային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ֆոնդից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ֆոնդային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բյուջե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կատարվող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հատկացումներից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մուտքեր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>150000.0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>-10000.0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>140000.0</w:t>
            </w:r>
          </w:p>
        </w:tc>
      </w:tr>
      <w:tr w:rsidR="00C85538" w:rsidRPr="0090402A" w:rsidTr="00C85538">
        <w:trPr>
          <w:gridAfter w:val="1"/>
          <w:wAfter w:w="25" w:type="dxa"/>
          <w:trHeight w:val="2111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Օրենքով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և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իրավական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այլ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ակտերով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սահմանված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`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համայնքի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բյուջե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մուտքագրման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ենթակա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այլ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եկամուտներ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>20513.9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>162906.2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>183420.1</w:t>
            </w:r>
          </w:p>
        </w:tc>
      </w:tr>
      <w:tr w:rsidR="00C85538" w:rsidRPr="0090402A" w:rsidTr="00EC186D">
        <w:trPr>
          <w:gridAfter w:val="1"/>
          <w:wAfter w:w="25" w:type="dxa"/>
          <w:trHeight w:val="585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lang w:eastAsia="ru-RU"/>
              </w:rPr>
            </w:pPr>
            <w:r w:rsidRPr="0090402A">
              <w:rPr>
                <w:rFonts w:ascii="Sylfaen" w:eastAsia="Times New Roman" w:hAnsi="Sylfaen" w:cs="Sylfaen"/>
                <w:b/>
                <w:lang w:eastAsia="ru-RU"/>
              </w:rPr>
              <w:t>Ընդամենը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lang w:eastAsia="ru-RU"/>
              </w:rPr>
              <w:t>162906.2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>-10000.0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</w:tr>
      <w:tr w:rsidR="00C85538" w:rsidRPr="0090402A" w:rsidTr="00EC186D">
        <w:trPr>
          <w:gridAfter w:val="1"/>
          <w:wAfter w:w="25" w:type="dxa"/>
          <w:trHeight w:val="1035"/>
        </w:trPr>
        <w:tc>
          <w:tcPr>
            <w:tcW w:w="10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lang w:eastAsia="ru-RU"/>
              </w:rPr>
              <w:t>µ/ 2023Ã ï³</w:t>
            </w:r>
            <w:proofErr w:type="gramStart"/>
            <w:r w:rsidRPr="0090402A">
              <w:rPr>
                <w:rFonts w:ascii="Arial LatArm" w:eastAsia="Times New Roman" w:hAnsi="Arial LatArm" w:cs="Arial"/>
                <w:b/>
                <w:bCs/>
                <w:lang w:eastAsia="ru-RU"/>
              </w:rPr>
              <w:t>ñ»Ï</w:t>
            </w:r>
            <w:proofErr w:type="gramEnd"/>
            <w:r w:rsidRPr="0090402A">
              <w:rPr>
                <w:rFonts w:ascii="Arial LatArm" w:eastAsia="Times New Roman" w:hAnsi="Arial LatArm" w:cs="Arial"/>
                <w:b/>
                <w:bCs/>
                <w:lang w:eastAsia="ru-RU"/>
              </w:rPr>
              <w:t>³Ý Ñ³ëï³ïí³Í µÛáõç»Ç Í³Ëë³ÛÇÝ Ù³ëáõÙ Áëï µÛáõç»ï³ÛÇÝ Í³Ëë»ñÇ ·áñÍ³éÝ³Ï³Ý ¹³ë³Ï³ñ·Ù³Ý</w:t>
            </w:r>
          </w:p>
        </w:tc>
      </w:tr>
      <w:tr w:rsidR="00C85538" w:rsidRPr="0090402A" w:rsidTr="00EC186D">
        <w:trPr>
          <w:gridAfter w:val="1"/>
          <w:wAfter w:w="25" w:type="dxa"/>
          <w:trHeight w:val="780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t>²Ýí³ÝáõÙÁ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</w:pPr>
            <w:proofErr w:type="gramStart"/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t>î</w:t>
            </w:r>
            <w:proofErr w:type="gramEnd"/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t>³ñ»Ï³Ý Ñ³ëï³ïí³Í</w:t>
            </w:r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br/>
              <w:t>µÛáõç»áí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t xml:space="preserve">Î³ï³ñí³Í </w:t>
            </w:r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br/>
              <w:t>÷á÷áËáõÃÛáõÝ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</w:pPr>
            <w:proofErr w:type="gramStart"/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t>î</w:t>
            </w:r>
            <w:proofErr w:type="gramEnd"/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t>³ñ»Ï³Ý ×ßïí³Í</w:t>
            </w:r>
            <w:r w:rsidRPr="0090402A">
              <w:rPr>
                <w:rFonts w:ascii="Arial LatArm" w:eastAsia="Times New Roman" w:hAnsi="Arial LatArm" w:cs="Arial"/>
                <w:b/>
                <w:sz w:val="20"/>
                <w:szCs w:val="20"/>
                <w:lang w:eastAsia="ru-RU"/>
              </w:rPr>
              <w:br/>
              <w:t>µÛáõç»</w:t>
            </w:r>
          </w:p>
        </w:tc>
      </w:tr>
      <w:tr w:rsidR="00C85538" w:rsidRPr="0090402A" w:rsidTr="00C85538">
        <w:trPr>
          <w:trHeight w:val="327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³</w:t>
            </w:r>
            <w:proofErr w:type="gramStart"/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í»É</w:t>
            </w:r>
            <w:proofErr w:type="gramEnd"/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³óáõÙ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proofErr w:type="gramStart"/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å</w:t>
            </w:r>
            <w:proofErr w:type="gramEnd"/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³Ï³ë»óáõÙ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</w:tr>
      <w:tr w:rsidR="00C85538" w:rsidRPr="0090402A" w:rsidTr="00C85538">
        <w:trPr>
          <w:gridAfter w:val="1"/>
          <w:wAfter w:w="25" w:type="dxa"/>
          <w:trHeight w:val="546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r w:rsidRPr="0090402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Գյուղատնտեսություն</w:t>
            </w: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br/>
              <w:t>04/2/1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>12802.8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>162906.2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>175709.0</w:t>
            </w:r>
          </w:p>
        </w:tc>
      </w:tr>
      <w:tr w:rsidR="00C85538" w:rsidRPr="0090402A" w:rsidTr="00C85538">
        <w:trPr>
          <w:gridAfter w:val="1"/>
          <w:wAfter w:w="25" w:type="dxa"/>
          <w:trHeight w:val="529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4729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162906.2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162906.2</w:t>
            </w:r>
          </w:p>
        </w:tc>
      </w:tr>
      <w:tr w:rsidR="00C85538" w:rsidRPr="0090402A" w:rsidTr="00C85538">
        <w:trPr>
          <w:gridAfter w:val="1"/>
          <w:wAfter w:w="25" w:type="dxa"/>
          <w:trHeight w:val="762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ru-RU"/>
              </w:rPr>
              <w:t>Փողոցային</w:t>
            </w: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0402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ru-RU"/>
              </w:rPr>
              <w:t>լուսավորում</w:t>
            </w: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br/>
              <w:t>06/4/1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>25750.0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>+10000,0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>35750.0</w:t>
            </w:r>
          </w:p>
        </w:tc>
      </w:tr>
      <w:tr w:rsidR="00C85538" w:rsidRPr="0090402A" w:rsidTr="00C85538">
        <w:trPr>
          <w:gridAfter w:val="1"/>
          <w:wAfter w:w="25" w:type="dxa"/>
          <w:trHeight w:val="478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4269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15000.0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25000.0</w:t>
            </w:r>
          </w:p>
        </w:tc>
      </w:tr>
      <w:tr w:rsidR="00C85538" w:rsidRPr="0090402A" w:rsidTr="00C85538">
        <w:trPr>
          <w:gridAfter w:val="1"/>
          <w:wAfter w:w="25" w:type="dxa"/>
          <w:trHeight w:val="535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ru-RU"/>
              </w:rPr>
              <w:t>Աղբահանում</w:t>
            </w: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br/>
              <w:t>05/1/1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>105500.0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>-10000.0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b/>
                <w:bCs/>
                <w:sz w:val="20"/>
                <w:szCs w:val="20"/>
                <w:lang w:eastAsia="ru-RU"/>
              </w:rPr>
              <w:t>95500.0</w:t>
            </w:r>
          </w:p>
        </w:tc>
      </w:tr>
      <w:tr w:rsidR="00C85538" w:rsidRPr="0090402A" w:rsidTr="00C85538">
        <w:trPr>
          <w:gridAfter w:val="1"/>
          <w:wAfter w:w="25" w:type="dxa"/>
          <w:trHeight w:val="502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5129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44000.0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-10000.0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38" w:rsidRPr="0090402A" w:rsidRDefault="00C85538" w:rsidP="00EC186D">
            <w:pPr>
              <w:jc w:val="center"/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</w:pPr>
            <w:r w:rsidRPr="0090402A">
              <w:rPr>
                <w:rFonts w:ascii="Arial LatArm" w:eastAsia="Times New Roman" w:hAnsi="Arial LatArm" w:cs="Arial"/>
                <w:sz w:val="20"/>
                <w:szCs w:val="20"/>
                <w:lang w:eastAsia="ru-RU"/>
              </w:rPr>
              <w:t>34000.0</w:t>
            </w:r>
          </w:p>
        </w:tc>
      </w:tr>
    </w:tbl>
    <w:p w:rsidR="00C85538" w:rsidRDefault="00C85538" w:rsidP="00C85538">
      <w:pPr>
        <w:tabs>
          <w:tab w:val="left" w:pos="1077"/>
        </w:tabs>
        <w:jc w:val="center"/>
        <w:rPr>
          <w:rFonts w:ascii="Sylfaen" w:hAnsi="Sylfaen"/>
        </w:rPr>
      </w:pPr>
    </w:p>
    <w:p w:rsidR="00C85538" w:rsidRPr="00C85538" w:rsidRDefault="00C85538" w:rsidP="00C85538">
      <w:pPr>
        <w:tabs>
          <w:tab w:val="left" w:pos="1077"/>
        </w:tabs>
        <w:jc w:val="center"/>
        <w:rPr>
          <w:rFonts w:ascii="Sylfaen" w:hAnsi="Sylfaen"/>
          <w:b/>
          <w:sz w:val="26"/>
          <w:szCs w:val="26"/>
        </w:rPr>
      </w:pPr>
      <w:r w:rsidRPr="00C85538">
        <w:rPr>
          <w:rFonts w:ascii="Sylfaen" w:hAnsi="Sylfaen"/>
          <w:b/>
          <w:sz w:val="26"/>
          <w:szCs w:val="26"/>
        </w:rPr>
        <w:t>ԱՇԽԱՏԱԿԱԶՄԻ ՔԱՐՏՈՒՂԱՐ՝                                               Ա.ԱՎԵՏԻՍՅԱՆ</w:t>
      </w:r>
    </w:p>
    <w:p w:rsidR="00E71070" w:rsidRPr="00360E99" w:rsidRDefault="00E71070" w:rsidP="00360E99">
      <w:pPr>
        <w:spacing w:after="0" w:line="240" w:lineRule="auto"/>
        <w:jc w:val="both"/>
        <w:rPr>
          <w:rFonts w:ascii="Sylfaen" w:eastAsia="Times New Roman" w:hAnsi="Sylfaen"/>
          <w:b/>
          <w:i/>
          <w:color w:val="333333"/>
          <w:sz w:val="28"/>
          <w:szCs w:val="28"/>
          <w:lang w:val="hy-AM" w:eastAsia="ru-RU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>Լսեցին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1</w:t>
      </w:r>
      <w:r>
        <w:rPr>
          <w:rFonts w:ascii="Sylfaen" w:hAnsi="Sylfaen"/>
          <w:b/>
          <w:i/>
          <w:sz w:val="28"/>
          <w:szCs w:val="28"/>
        </w:rPr>
        <w:t>5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E71070">
        <w:rPr>
          <w:rFonts w:ascii="Sylfaen" w:eastAsia="Times New Roman" w:hAnsi="Sylfaen"/>
          <w:b/>
          <w:i/>
          <w:color w:val="333333"/>
          <w:sz w:val="28"/>
          <w:szCs w:val="28"/>
          <w:lang w:val="hy-AM" w:eastAsia="ru-RU"/>
        </w:rPr>
        <w:t>ՀՀ Արագածոտնի մարզի Թալին համայնքի ավագանու առաջին նստաշրջանի առաջին նիստի օրը սահմանելու մասին:</w:t>
      </w:r>
    </w:p>
    <w:p w:rsidR="00E71070" w:rsidRDefault="00E71070" w:rsidP="00E71070">
      <w:pPr>
        <w:spacing w:after="0" w:line="240" w:lineRule="auto"/>
        <w:jc w:val="right"/>
        <w:rPr>
          <w:rFonts w:ascii="Sylfaen" w:hAnsi="Sylfaen"/>
          <w:sz w:val="18"/>
          <w:lang w:val="hy-AM"/>
        </w:rPr>
      </w:pPr>
      <w:r w:rsidRPr="00116119">
        <w:rPr>
          <w:rFonts w:ascii="Sylfaen" w:hAnsi="Sylfaen" w:cs="Sylfaen"/>
          <w:color w:val="333333"/>
          <w:sz w:val="18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</w:t>
      </w:r>
      <w:r w:rsidRPr="00116119">
        <w:rPr>
          <w:rFonts w:ascii="Sylfaen" w:hAnsi="Sylfaen"/>
          <w:sz w:val="18"/>
          <w:lang w:val="hy-AM"/>
        </w:rPr>
        <w:t xml:space="preserve"> (Զեկ.Ս.</w:t>
      </w:r>
      <w:r w:rsidRPr="00674C3D">
        <w:rPr>
          <w:rFonts w:ascii="Sylfaen" w:hAnsi="Sylfaen"/>
          <w:sz w:val="18"/>
          <w:lang w:val="hy-AM"/>
        </w:rPr>
        <w:t>Սիմոն</w:t>
      </w:r>
      <w:r w:rsidRPr="00116119">
        <w:rPr>
          <w:rFonts w:ascii="Sylfaen" w:hAnsi="Sylfaen"/>
          <w:sz w:val="18"/>
          <w:lang w:val="hy-AM"/>
        </w:rPr>
        <w:t>յան)</w:t>
      </w:r>
    </w:p>
    <w:p w:rsidR="00E71070" w:rsidRPr="000B3511" w:rsidRDefault="00E71070" w:rsidP="00E71070">
      <w:pPr>
        <w:spacing w:after="0"/>
        <w:jc w:val="right"/>
        <w:rPr>
          <w:rFonts w:ascii="Sylfaen" w:eastAsiaTheme="minorHAnsi" w:hAnsi="Sylfaen" w:cstheme="minorBidi"/>
          <w:sz w:val="18"/>
          <w:szCs w:val="18"/>
          <w:lang w:val="hy-AM"/>
        </w:rPr>
      </w:pPr>
    </w:p>
    <w:p w:rsidR="00E71070" w:rsidRDefault="00E71070" w:rsidP="00E71070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1F76AC">
        <w:rPr>
          <w:rFonts w:ascii="Sylfaen" w:hAnsi="Sylfaen" w:cs="Calibri"/>
          <w:sz w:val="24"/>
          <w:lang w:val="hy-AM"/>
        </w:rPr>
        <w:t>որոշման նախագիծը</w:t>
      </w:r>
      <w:r w:rsidRPr="000020F4">
        <w:rPr>
          <w:rFonts w:ascii="Sylfaen" w:hAnsi="Sylfaen" w:cs="Calibri"/>
          <w:sz w:val="24"/>
          <w:lang w:val="hy-AM"/>
        </w:rPr>
        <w:t>:</w:t>
      </w:r>
      <w:r w:rsidRPr="001F76AC">
        <w:rPr>
          <w:rFonts w:ascii="Sylfaen" w:hAnsi="Sylfaen" w:cs="Calibri"/>
          <w:sz w:val="24"/>
          <w:lang w:val="hy-AM"/>
        </w:rPr>
        <w:t xml:space="preserve"> </w:t>
      </w:r>
      <w:r w:rsidRPr="00E71070">
        <w:rPr>
          <w:rFonts w:ascii="Sylfaen" w:hAnsi="Sylfaen" w:cs="Calibri"/>
          <w:sz w:val="24"/>
          <w:lang w:val="hy-AM"/>
        </w:rPr>
        <w:t>Հարցեր և առաջարկություններ չեղան</w:t>
      </w:r>
      <w:r w:rsidRPr="005E3EBA">
        <w:rPr>
          <w:rFonts w:ascii="Sylfaen" w:hAnsi="Sylfaen" w:cs="Calibri"/>
          <w:sz w:val="24"/>
          <w:lang w:val="hy-AM"/>
        </w:rPr>
        <w:t xml:space="preserve">: </w:t>
      </w:r>
    </w:p>
    <w:p w:rsidR="00E71070" w:rsidRPr="008C646D" w:rsidRDefault="00E71070" w:rsidP="00E71070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:rsidR="00B2517E" w:rsidRPr="00B2517E" w:rsidRDefault="00E71070" w:rsidP="00620D9C">
      <w:pPr>
        <w:tabs>
          <w:tab w:val="left" w:pos="6840"/>
        </w:tabs>
        <w:spacing w:after="0" w:line="36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90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C546A">
        <w:rPr>
          <w:rFonts w:ascii="Sylfaen" w:hAnsi="Sylfaen"/>
          <w:b/>
          <w:i/>
          <w:sz w:val="28"/>
          <w:szCs w:val="24"/>
          <w:lang w:val="hy-AM"/>
        </w:rPr>
        <w:t>Ա</w:t>
      </w:r>
      <w:r w:rsidR="00B2517E" w:rsidRPr="00B2517E">
        <w:rPr>
          <w:rFonts w:ascii="Sylfaen" w:hAnsi="Sylfaen"/>
          <w:b/>
          <w:i/>
          <w:sz w:val="28"/>
          <w:szCs w:val="24"/>
          <w:lang w:val="hy-AM"/>
        </w:rPr>
        <w:t xml:space="preserve">  </w:t>
      </w:r>
      <w:r w:rsidR="00B2517E" w:rsidRPr="00B2517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Ղեկավարվելով</w:t>
      </w:r>
      <w:r w:rsidR="00B2517E" w:rsidRPr="00B2517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 «</w:t>
      </w:r>
      <w:r w:rsidR="00B2517E" w:rsidRPr="00B2517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Տեղական</w:t>
      </w:r>
      <w:r w:rsidR="00B2517E" w:rsidRPr="00B2517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 </w:t>
      </w:r>
      <w:r w:rsidR="00B2517E" w:rsidRPr="00B2517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ինքնակառավարման</w:t>
      </w:r>
      <w:r w:rsidR="00B2517E" w:rsidRPr="00B2517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 </w:t>
      </w:r>
      <w:r w:rsidR="00B2517E" w:rsidRPr="00B2517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մասին</w:t>
      </w:r>
      <w:r w:rsidR="00B2517E" w:rsidRPr="00B2517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» </w:t>
      </w:r>
      <w:r w:rsidR="00B2517E" w:rsidRPr="00B2517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ՀՀ</w:t>
      </w:r>
      <w:r w:rsidR="00B2517E" w:rsidRPr="00B2517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 </w:t>
      </w:r>
      <w:r w:rsidR="00B2517E" w:rsidRPr="00B2517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օրենքի</w:t>
      </w:r>
      <w:r w:rsidR="00B2517E" w:rsidRPr="00B2517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 62-</w:t>
      </w:r>
      <w:r w:rsidR="00B2517E" w:rsidRPr="00B2517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րդ</w:t>
      </w:r>
      <w:r w:rsidR="00B2517E" w:rsidRPr="00B2517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2517E" w:rsidRPr="00B2517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հոդվածի</w:t>
      </w:r>
      <w:r w:rsidR="00B2517E" w:rsidRPr="00B2517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2-</w:t>
      </w:r>
      <w:r w:rsidR="00B2517E" w:rsidRPr="00B2517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րդ</w:t>
      </w:r>
      <w:r w:rsidR="00B2517E" w:rsidRPr="00B2517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2517E" w:rsidRPr="00B2517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մասով</w:t>
      </w:r>
      <w:r w:rsidR="00B2517E" w:rsidRPr="00B2517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,</w:t>
      </w:r>
    </w:p>
    <w:p w:rsidR="00B2517E" w:rsidRPr="00B2517E" w:rsidRDefault="00B2517E" w:rsidP="00620D9C">
      <w:pPr>
        <w:pStyle w:val="ab"/>
        <w:shd w:val="clear" w:color="auto" w:fill="FFFFFF"/>
        <w:spacing w:line="360" w:lineRule="auto"/>
        <w:jc w:val="both"/>
        <w:rPr>
          <w:rFonts w:ascii="Sylfaen" w:hAnsi="Sylfaen"/>
          <w:b/>
          <w:color w:val="333333"/>
          <w:u w:val="single"/>
          <w:lang w:val="hy-AM"/>
        </w:rPr>
      </w:pPr>
      <w:r w:rsidRPr="00B2517E">
        <w:rPr>
          <w:rStyle w:val="a6"/>
          <w:rFonts w:ascii="Sylfaen" w:hAnsi="Sylfaen" w:cs="Sylfaen"/>
          <w:b/>
          <w:color w:val="333333"/>
          <w:u w:val="single"/>
          <w:lang w:val="hy-AM"/>
        </w:rPr>
        <w:t>Թալին</w:t>
      </w:r>
      <w:r w:rsidRPr="00B2517E">
        <w:rPr>
          <w:rStyle w:val="a6"/>
          <w:rFonts w:ascii="Sylfaen" w:hAnsi="Sylfaen"/>
          <w:b/>
          <w:color w:val="333333"/>
          <w:u w:val="single"/>
          <w:lang w:val="hy-AM"/>
        </w:rPr>
        <w:t> </w:t>
      </w:r>
      <w:r w:rsidRPr="00B2517E">
        <w:rPr>
          <w:rStyle w:val="a6"/>
          <w:rFonts w:ascii="Sylfaen" w:hAnsi="Sylfaen" w:cs="Sylfaen"/>
          <w:b/>
          <w:color w:val="333333"/>
          <w:u w:val="single"/>
          <w:lang w:val="hy-AM"/>
        </w:rPr>
        <w:t>համայնքի</w:t>
      </w:r>
      <w:r w:rsidRPr="00B2517E">
        <w:rPr>
          <w:rStyle w:val="a6"/>
          <w:rFonts w:ascii="Sylfaen" w:hAnsi="Sylfaen"/>
          <w:b/>
          <w:color w:val="333333"/>
          <w:u w:val="single"/>
          <w:lang w:val="hy-AM"/>
        </w:rPr>
        <w:t> </w:t>
      </w:r>
      <w:r w:rsidRPr="00B2517E">
        <w:rPr>
          <w:rStyle w:val="a6"/>
          <w:rFonts w:ascii="Sylfaen" w:hAnsi="Sylfaen" w:cs="Sylfaen"/>
          <w:b/>
          <w:color w:val="333333"/>
          <w:u w:val="single"/>
          <w:lang w:val="hy-AM"/>
        </w:rPr>
        <w:t>ավագանին</w:t>
      </w:r>
      <w:r w:rsidRPr="00B2517E">
        <w:rPr>
          <w:rStyle w:val="a6"/>
          <w:rFonts w:ascii="Sylfaen" w:hAnsi="Sylfaen"/>
          <w:b/>
          <w:color w:val="333333"/>
          <w:u w:val="single"/>
          <w:lang w:val="hy-AM"/>
        </w:rPr>
        <w:t> </w:t>
      </w:r>
      <w:r w:rsidRPr="00B2517E">
        <w:rPr>
          <w:rStyle w:val="a6"/>
          <w:rFonts w:ascii="Sylfaen" w:hAnsi="Sylfaen" w:cs="Sylfaen"/>
          <w:b/>
          <w:color w:val="333333"/>
          <w:u w:val="single"/>
          <w:lang w:val="hy-AM"/>
        </w:rPr>
        <w:t>որոշում</w:t>
      </w:r>
      <w:r w:rsidRPr="00B2517E">
        <w:rPr>
          <w:rStyle w:val="a6"/>
          <w:rFonts w:ascii="Sylfaen" w:hAnsi="Sylfaen"/>
          <w:b/>
          <w:color w:val="333333"/>
          <w:u w:val="single"/>
          <w:lang w:val="hy-AM"/>
        </w:rPr>
        <w:t> </w:t>
      </w:r>
      <w:r w:rsidRPr="00B2517E">
        <w:rPr>
          <w:rStyle w:val="a6"/>
          <w:rFonts w:ascii="Sylfaen" w:hAnsi="Sylfaen" w:cs="Sylfaen"/>
          <w:b/>
          <w:color w:val="333333"/>
          <w:u w:val="single"/>
          <w:lang w:val="hy-AM"/>
        </w:rPr>
        <w:t>է</w:t>
      </w:r>
      <w:r w:rsidRPr="00B2517E">
        <w:rPr>
          <w:rStyle w:val="a6"/>
          <w:rFonts w:ascii="Sylfaen" w:hAnsi="Sylfaen"/>
          <w:b/>
          <w:color w:val="333333"/>
          <w:u w:val="single"/>
          <w:lang w:val="hy-AM"/>
        </w:rPr>
        <w:t>`</w:t>
      </w:r>
    </w:p>
    <w:p w:rsidR="00B2517E" w:rsidRPr="00B2517E" w:rsidRDefault="00B2517E" w:rsidP="00620D9C">
      <w:pPr>
        <w:pStyle w:val="ab"/>
        <w:shd w:val="clear" w:color="auto" w:fill="FFFFFF"/>
        <w:spacing w:line="360" w:lineRule="auto"/>
        <w:jc w:val="both"/>
        <w:rPr>
          <w:rFonts w:ascii="Sylfaen" w:hAnsi="Sylfaen"/>
          <w:color w:val="333333"/>
          <w:lang w:val="hy-AM"/>
        </w:rPr>
      </w:pPr>
      <w:r w:rsidRPr="00B2517E">
        <w:rPr>
          <w:rFonts w:ascii="Sylfaen" w:hAnsi="Sylfaen"/>
          <w:color w:val="333333"/>
          <w:lang w:val="hy-AM"/>
        </w:rPr>
        <w:t>1.</w:t>
      </w:r>
      <w:r w:rsidRPr="00B2517E">
        <w:rPr>
          <w:rFonts w:ascii="Sylfaen" w:hAnsi="Sylfaen" w:cs="Sylfaen"/>
          <w:color w:val="333333"/>
          <w:lang w:val="hy-AM"/>
        </w:rPr>
        <w:t>Թալին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համայնքի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ավագանու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առաջին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նստաշրջանի</w:t>
      </w:r>
      <w:r w:rsidRPr="00B2517E">
        <w:rPr>
          <w:rFonts w:ascii="Sylfaen" w:hAnsi="Sylfaen"/>
          <w:color w:val="333333"/>
          <w:lang w:val="hy-AM"/>
        </w:rPr>
        <w:t xml:space="preserve"> առաջին </w:t>
      </w:r>
      <w:r w:rsidRPr="00B2517E">
        <w:rPr>
          <w:rFonts w:ascii="Sylfaen" w:hAnsi="Sylfaen" w:cs="Sylfaen"/>
          <w:color w:val="333333"/>
          <w:lang w:val="hy-AM"/>
        </w:rPr>
        <w:t>նիստի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գումարման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օրը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և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ժամը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սահմանել</w:t>
      </w:r>
      <w:r w:rsidRPr="00B2517E">
        <w:rPr>
          <w:rFonts w:ascii="Sylfaen" w:hAnsi="Sylfaen"/>
          <w:color w:val="333333"/>
          <w:lang w:val="hy-AM"/>
        </w:rPr>
        <w:t xml:space="preserve"> 2023</w:t>
      </w:r>
      <w:r w:rsidRPr="00B2517E">
        <w:rPr>
          <w:rFonts w:ascii="Sylfaen" w:hAnsi="Sylfaen" w:cs="Sylfaen"/>
          <w:color w:val="333333"/>
          <w:lang w:val="hy-AM"/>
        </w:rPr>
        <w:t>թ</w:t>
      </w:r>
      <w:r w:rsidRPr="00B2517E">
        <w:rPr>
          <w:rFonts w:ascii="Sylfaen" w:hAnsi="Sylfaen"/>
          <w:color w:val="333333"/>
          <w:lang w:val="hy-AM"/>
        </w:rPr>
        <w:t>-</w:t>
      </w:r>
      <w:r w:rsidRPr="00B2517E">
        <w:rPr>
          <w:rFonts w:ascii="Sylfaen" w:hAnsi="Sylfaen" w:cs="Sylfaen"/>
          <w:color w:val="333333"/>
          <w:lang w:val="hy-AM"/>
        </w:rPr>
        <w:t>ի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սեպտեմբերի</w:t>
      </w:r>
      <w:r w:rsidRPr="00B2517E">
        <w:rPr>
          <w:rFonts w:ascii="Sylfaen" w:hAnsi="Sylfaen"/>
          <w:color w:val="333333"/>
          <w:lang w:val="hy-AM"/>
        </w:rPr>
        <w:t xml:space="preserve"> 29-</w:t>
      </w:r>
      <w:r w:rsidRPr="00B2517E">
        <w:rPr>
          <w:rFonts w:ascii="Sylfaen" w:hAnsi="Sylfaen" w:cs="Sylfaen"/>
          <w:color w:val="333333"/>
          <w:lang w:val="hy-AM"/>
        </w:rPr>
        <w:t>ին</w:t>
      </w:r>
      <w:r w:rsidRPr="00B2517E">
        <w:rPr>
          <w:rFonts w:ascii="Sylfaen" w:hAnsi="Sylfaen"/>
          <w:color w:val="333333"/>
          <w:lang w:val="hy-AM"/>
        </w:rPr>
        <w:t xml:space="preserve">, </w:t>
      </w:r>
      <w:r w:rsidRPr="00B2517E">
        <w:rPr>
          <w:rFonts w:ascii="Sylfaen" w:hAnsi="Sylfaen" w:cs="Sylfaen"/>
          <w:color w:val="333333"/>
          <w:lang w:val="hy-AM"/>
        </w:rPr>
        <w:t>ժամը</w:t>
      </w:r>
      <w:r w:rsidRPr="00B2517E">
        <w:rPr>
          <w:rFonts w:ascii="Sylfaen" w:hAnsi="Sylfaen"/>
          <w:color w:val="333333"/>
          <w:lang w:val="hy-AM"/>
        </w:rPr>
        <w:t xml:space="preserve"> 11</w:t>
      </w:r>
      <w:r w:rsidRPr="00B2517E">
        <w:rPr>
          <w:rFonts w:ascii="Sylfaen" w:hAnsi="Sylfaen" w:cs="Tahoma"/>
          <w:color w:val="333333"/>
          <w:lang w:val="hy-AM"/>
        </w:rPr>
        <w:t>։</w:t>
      </w:r>
      <w:r w:rsidRPr="00B2517E">
        <w:rPr>
          <w:rFonts w:ascii="Sylfaen" w:hAnsi="Sylfaen"/>
          <w:color w:val="333333"/>
          <w:lang w:val="hy-AM"/>
        </w:rPr>
        <w:t>00-</w:t>
      </w:r>
      <w:r w:rsidRPr="00B2517E">
        <w:rPr>
          <w:rFonts w:ascii="Sylfaen" w:hAnsi="Sylfaen" w:cs="Sylfaen"/>
          <w:color w:val="333333"/>
          <w:lang w:val="hy-AM"/>
        </w:rPr>
        <w:t>ին</w:t>
      </w:r>
      <w:r w:rsidRPr="00B2517E">
        <w:rPr>
          <w:rFonts w:ascii="Sylfaen" w:hAnsi="Sylfaen" w:cs="Tahoma"/>
          <w:color w:val="333333"/>
          <w:lang w:val="hy-AM"/>
        </w:rPr>
        <w:t>։</w:t>
      </w:r>
    </w:p>
    <w:p w:rsidR="00B2517E" w:rsidRPr="00B2517E" w:rsidRDefault="00B2517E" w:rsidP="00620D9C">
      <w:pPr>
        <w:pStyle w:val="ab"/>
        <w:shd w:val="clear" w:color="auto" w:fill="FFFFFF"/>
        <w:spacing w:line="360" w:lineRule="auto"/>
        <w:jc w:val="both"/>
        <w:rPr>
          <w:rFonts w:ascii="Sylfaen" w:hAnsi="Sylfaen"/>
          <w:color w:val="333333"/>
          <w:lang w:val="hy-AM"/>
        </w:rPr>
      </w:pPr>
      <w:r w:rsidRPr="00B2517E">
        <w:rPr>
          <w:rFonts w:ascii="Sylfaen" w:hAnsi="Sylfaen"/>
          <w:color w:val="333333"/>
          <w:lang w:val="hy-AM"/>
        </w:rPr>
        <w:t>2.</w:t>
      </w:r>
      <w:r w:rsidRPr="00B2517E">
        <w:rPr>
          <w:rFonts w:ascii="Sylfaen" w:hAnsi="Sylfaen" w:cs="Sylfaen"/>
          <w:color w:val="333333"/>
          <w:lang w:val="hy-AM"/>
        </w:rPr>
        <w:t>Նիստը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կազմակերպել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ՀՀ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Արագածոտնի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մարզի</w:t>
      </w:r>
      <w:r w:rsidRPr="00B2517E">
        <w:rPr>
          <w:rFonts w:ascii="Sylfaen" w:hAnsi="Sylfaen"/>
          <w:color w:val="333333"/>
          <w:lang w:val="hy-AM"/>
        </w:rPr>
        <w:t xml:space="preserve"> Թալին համայնքի &lt;&lt;</w:t>
      </w:r>
      <w:r w:rsidRPr="00B2517E">
        <w:rPr>
          <w:rFonts w:ascii="Sylfaen" w:hAnsi="Sylfaen" w:cs="Sylfaen"/>
          <w:color w:val="333333"/>
          <w:lang w:val="hy-AM"/>
        </w:rPr>
        <w:t>Թալինի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մանկական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գեղարվեստի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դպրոց&gt;&gt;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ՀՈԱԿ</w:t>
      </w:r>
      <w:r w:rsidRPr="00B2517E">
        <w:rPr>
          <w:rFonts w:ascii="Sylfaen" w:hAnsi="Sylfaen"/>
          <w:color w:val="333333"/>
          <w:lang w:val="hy-AM"/>
        </w:rPr>
        <w:t>-</w:t>
      </w:r>
      <w:r w:rsidRPr="00B2517E">
        <w:rPr>
          <w:rFonts w:ascii="Sylfaen" w:hAnsi="Sylfaen" w:cs="Sylfaen"/>
          <w:color w:val="333333"/>
          <w:lang w:val="hy-AM"/>
        </w:rPr>
        <w:t>ի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դահլիճում</w:t>
      </w:r>
      <w:r w:rsidRPr="00B2517E">
        <w:rPr>
          <w:rFonts w:ascii="Sylfaen" w:hAnsi="Sylfaen"/>
          <w:color w:val="333333"/>
          <w:lang w:val="hy-AM"/>
        </w:rPr>
        <w:t xml:space="preserve">, </w:t>
      </w:r>
      <w:r w:rsidRPr="00B2517E">
        <w:rPr>
          <w:rFonts w:ascii="Sylfaen" w:hAnsi="Sylfaen" w:cs="Sylfaen"/>
          <w:color w:val="333333"/>
          <w:lang w:val="hy-AM"/>
        </w:rPr>
        <w:t>հասցեն</w:t>
      </w:r>
      <w:r w:rsidRPr="00B2517E">
        <w:rPr>
          <w:rFonts w:ascii="Sylfaen" w:hAnsi="Sylfaen"/>
          <w:color w:val="333333"/>
          <w:lang w:val="hy-AM"/>
        </w:rPr>
        <w:t xml:space="preserve">` </w:t>
      </w:r>
      <w:r w:rsidRPr="00B2517E">
        <w:rPr>
          <w:rFonts w:ascii="Sylfaen" w:hAnsi="Sylfaen" w:cs="Sylfaen"/>
          <w:color w:val="333333"/>
          <w:lang w:val="hy-AM"/>
        </w:rPr>
        <w:t>ք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Թալին</w:t>
      </w:r>
      <w:r w:rsidRPr="00B2517E">
        <w:rPr>
          <w:rFonts w:ascii="Sylfaen" w:hAnsi="Sylfaen"/>
          <w:color w:val="333333"/>
          <w:lang w:val="hy-AM"/>
        </w:rPr>
        <w:t xml:space="preserve">, </w:t>
      </w:r>
      <w:r w:rsidRPr="00B2517E">
        <w:rPr>
          <w:rFonts w:ascii="Sylfaen" w:hAnsi="Sylfaen" w:cs="Sylfaen"/>
          <w:color w:val="333333"/>
          <w:lang w:val="hy-AM"/>
        </w:rPr>
        <w:t>Շահումյան</w:t>
      </w:r>
      <w:r w:rsidRPr="00B2517E">
        <w:rPr>
          <w:rFonts w:ascii="Sylfaen" w:hAnsi="Sylfaen"/>
          <w:color w:val="333333"/>
          <w:lang w:val="hy-AM"/>
        </w:rPr>
        <w:t xml:space="preserve"> </w:t>
      </w:r>
      <w:r w:rsidRPr="00B2517E">
        <w:rPr>
          <w:rFonts w:ascii="Sylfaen" w:hAnsi="Sylfaen" w:cs="Sylfaen"/>
          <w:color w:val="333333"/>
          <w:lang w:val="hy-AM"/>
        </w:rPr>
        <w:t>փողոց</w:t>
      </w:r>
      <w:r w:rsidRPr="00B2517E">
        <w:rPr>
          <w:rFonts w:ascii="Sylfaen" w:hAnsi="Sylfaen"/>
          <w:color w:val="333333"/>
          <w:lang w:val="hy-AM"/>
        </w:rPr>
        <w:t xml:space="preserve"> 15</w:t>
      </w:r>
      <w:r w:rsidRPr="00B2517E">
        <w:rPr>
          <w:rFonts w:ascii="Sylfaen" w:hAnsi="Sylfaen" w:cs="Tahoma"/>
          <w:color w:val="333333"/>
          <w:lang w:val="hy-AM"/>
        </w:rPr>
        <w:t>։</w:t>
      </w:r>
    </w:p>
    <w:p w:rsidR="00B2517E" w:rsidRPr="00EC186D" w:rsidRDefault="00B2517E" w:rsidP="00620D9C">
      <w:pPr>
        <w:tabs>
          <w:tab w:val="left" w:pos="1077"/>
        </w:tabs>
        <w:rPr>
          <w:rFonts w:ascii="Sylfaen" w:hAnsi="Sylfaen"/>
          <w:sz w:val="24"/>
          <w:szCs w:val="24"/>
          <w:lang w:val="hy-AM"/>
        </w:rPr>
      </w:pPr>
    </w:p>
    <w:p w:rsidR="00B2517E" w:rsidRPr="00B2517E" w:rsidRDefault="00620D9C" w:rsidP="00B2517E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</w:t>
      </w:r>
      <w:r w:rsidR="00B2517E" w:rsidRPr="00B2517E">
        <w:rPr>
          <w:rFonts w:ascii="Sylfaen" w:hAnsi="Sylfaen"/>
          <w:b/>
          <w:sz w:val="24"/>
          <w:szCs w:val="24"/>
          <w:lang w:val="hy-AM"/>
        </w:rPr>
        <w:t xml:space="preserve">Կողմ-20                                          Դեմ-0                                      Ձեռնպահ-0 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1.</w:t>
      </w:r>
      <w:r w:rsidR="00620D9C">
        <w:rPr>
          <w:rFonts w:ascii="Sylfaen" w:eastAsiaTheme="minorHAnsi" w:hAnsi="Sylfaen" w:cstheme="minorBidi"/>
          <w:sz w:val="24"/>
          <w:szCs w:val="24"/>
          <w:lang w:val="hy-AM"/>
        </w:rPr>
        <w:t>Տ.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 xml:space="preserve">Սափեյան                              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ab/>
        <w:t xml:space="preserve">                                    </w:t>
      </w:r>
    </w:p>
    <w:p w:rsidR="00B2517E" w:rsidRPr="00B2517E" w:rsidRDefault="00B2517E" w:rsidP="00B2517E">
      <w:pPr>
        <w:tabs>
          <w:tab w:val="left" w:pos="6461"/>
        </w:tabs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2.Ա</w:t>
      </w:r>
      <w:r w:rsidR="00620D9C" w:rsidRPr="00620D9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3.Ս</w:t>
      </w:r>
      <w:r w:rsidR="00620D9C" w:rsidRPr="00620D9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 xml:space="preserve">Գրիգորյան  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4.Ս</w:t>
      </w:r>
      <w:r w:rsidR="00620D9C" w:rsidRPr="00620D9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 xml:space="preserve">Սիմոնյան                    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5.</w:t>
      </w:r>
      <w:r w:rsidR="00620D9C">
        <w:rPr>
          <w:rFonts w:ascii="Sylfaen" w:eastAsiaTheme="minorHAnsi" w:hAnsi="Sylfaen" w:cstheme="minorBidi"/>
          <w:sz w:val="24"/>
          <w:szCs w:val="24"/>
          <w:lang w:val="hy-AM"/>
        </w:rPr>
        <w:t>Գ.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Ղազարյան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6.Ս</w:t>
      </w:r>
      <w:r w:rsidR="00620D9C" w:rsidRPr="00620D9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7.Մ</w:t>
      </w:r>
      <w:r w:rsidR="00620D9C" w:rsidRPr="00620D9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Մարգարյան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8.Ա</w:t>
      </w:r>
      <w:r w:rsidR="00620D9C" w:rsidRPr="00620D9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Մինասյան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9.</w:t>
      </w:r>
      <w:r w:rsidR="00620D9C">
        <w:rPr>
          <w:rFonts w:ascii="Sylfaen" w:eastAsiaTheme="minorHAnsi" w:hAnsi="Sylfaen" w:cstheme="minorBidi"/>
          <w:sz w:val="24"/>
          <w:szCs w:val="24"/>
          <w:lang w:val="hy-AM"/>
        </w:rPr>
        <w:t>Հ.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Կարապետյան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10.Է</w:t>
      </w:r>
      <w:r w:rsidR="00620D9C" w:rsidRPr="00620D9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Մկրտչյան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11.Ա</w:t>
      </w:r>
      <w:r w:rsidR="00620D9C" w:rsidRPr="00620D9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Ծառուկյան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12.</w:t>
      </w:r>
      <w:r w:rsidR="00620D9C">
        <w:rPr>
          <w:rFonts w:ascii="Sylfaen" w:eastAsiaTheme="minorHAnsi" w:hAnsi="Sylfaen" w:cstheme="minorBidi"/>
          <w:sz w:val="24"/>
          <w:szCs w:val="24"/>
          <w:lang w:val="hy-AM"/>
        </w:rPr>
        <w:t>Գ.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Սարգսյան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13.Ա</w:t>
      </w:r>
      <w:r w:rsidR="00620D9C" w:rsidRPr="00620D9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Վարդանյան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14.Ն</w:t>
      </w:r>
      <w:r w:rsidR="00620D9C" w:rsidRPr="00620D9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15.Վ</w:t>
      </w:r>
      <w:r w:rsidR="00620D9C" w:rsidRPr="00620D9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Եղիազարյան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16.Գ</w:t>
      </w:r>
      <w:r w:rsidR="00620D9C" w:rsidRPr="00620D9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Սահակյան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17.Ա</w:t>
      </w:r>
      <w:r w:rsidR="00620D9C" w:rsidRPr="00620D9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Գրիգորյան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lastRenderedPageBreak/>
        <w:t>18.Մ</w:t>
      </w:r>
      <w:r w:rsidR="00620D9C" w:rsidRPr="00620D9C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Մնացականյան</w:t>
      </w:r>
    </w:p>
    <w:p w:rsidR="00B2517E" w:rsidRPr="00B2517E" w:rsidRDefault="00B2517E" w:rsidP="00B2517E">
      <w:pPr>
        <w:spacing w:before="240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19.Ս</w:t>
      </w:r>
      <w:r w:rsidR="00620D9C" w:rsidRPr="00EC186D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B2517E">
        <w:rPr>
          <w:rFonts w:ascii="Sylfaen" w:eastAsiaTheme="minorHAnsi" w:hAnsi="Sylfaen" w:cstheme="minorBidi"/>
          <w:sz w:val="24"/>
          <w:szCs w:val="24"/>
          <w:lang w:val="hy-AM"/>
        </w:rPr>
        <w:t>Մուրադյան</w:t>
      </w:r>
    </w:p>
    <w:p w:rsidR="005C6FC2" w:rsidRPr="00EC186D" w:rsidRDefault="00B2517E" w:rsidP="00B2517E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20. Դ</w:t>
      </w:r>
      <w:r w:rsidR="00620D9C" w:rsidRPr="00EC186D">
        <w:rPr>
          <w:rFonts w:ascii="Sylfaen" w:eastAsiaTheme="minorHAnsi" w:hAnsi="Sylfaen" w:cstheme="minorBidi"/>
          <w:sz w:val="24"/>
          <w:szCs w:val="24"/>
          <w:lang w:val="hy-AM"/>
        </w:rPr>
        <w:t>.</w:t>
      </w: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Մանուկյան</w:t>
      </w:r>
    </w:p>
    <w:p w:rsidR="00620D9C" w:rsidRPr="00EC186D" w:rsidRDefault="00620D9C" w:rsidP="00B2517E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  <w:r w:rsidRPr="00EC186D">
        <w:rPr>
          <w:rFonts w:ascii="Sylfaen" w:eastAsiaTheme="minorHAnsi" w:hAnsi="Sylfaen" w:cstheme="minorBidi"/>
          <w:sz w:val="24"/>
          <w:szCs w:val="24"/>
          <w:lang w:val="hy-AM"/>
        </w:rPr>
        <w:t>Ավագանու անդամ Ալբերտ Հարոյանը քվեարկությանը չմասնակցեց:</w:t>
      </w:r>
    </w:p>
    <w:p w:rsidR="00951402" w:rsidRPr="00EC186D" w:rsidRDefault="00951402" w:rsidP="00B2517E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</w:p>
    <w:p w:rsidR="00951402" w:rsidRPr="00EC186D" w:rsidRDefault="00951402" w:rsidP="00B2517E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</w:p>
    <w:p w:rsidR="00951402" w:rsidRDefault="00951402" w:rsidP="00B2517E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</w:p>
    <w:p w:rsidR="00360E99" w:rsidRPr="00EC186D" w:rsidRDefault="00360E99" w:rsidP="00B2517E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  <w:bookmarkStart w:id="0" w:name="_GoBack"/>
      <w:bookmarkEnd w:id="0"/>
    </w:p>
    <w:p w:rsidR="00951402" w:rsidRPr="00EC186D" w:rsidRDefault="00951402" w:rsidP="00B2517E">
      <w:pPr>
        <w:spacing w:before="240"/>
        <w:rPr>
          <w:rFonts w:ascii="Sylfaen" w:eastAsiaTheme="minorHAnsi" w:hAnsi="Sylfaen" w:cstheme="minorBidi"/>
          <w:sz w:val="24"/>
          <w:szCs w:val="24"/>
          <w:lang w:val="hy-AM"/>
        </w:rPr>
      </w:pPr>
    </w:p>
    <w:p w:rsidR="00951402" w:rsidRPr="002C2578" w:rsidRDefault="00951402" w:rsidP="00951402">
      <w:pPr>
        <w:pStyle w:val="a4"/>
        <w:jc w:val="center"/>
        <w:rPr>
          <w:rStyle w:val="a6"/>
          <w:rFonts w:ascii="Sylfaen" w:hAnsi="Sylfaen"/>
          <w:b/>
          <w:i w:val="0"/>
          <w:sz w:val="28"/>
          <w:szCs w:val="28"/>
          <w:lang w:val="hy-AM"/>
        </w:rPr>
      </w:pP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Համայնքի ղեկավար՝      </w:t>
      </w:r>
      <w:r>
        <w:rPr>
          <w:rStyle w:val="a6"/>
          <w:rFonts w:ascii="Sylfaen" w:hAnsi="Sylfaen"/>
          <w:b/>
          <w:sz w:val="28"/>
          <w:szCs w:val="28"/>
          <w:lang w:val="hy-AM"/>
        </w:rPr>
        <w:t xml:space="preserve">                      </w:t>
      </w: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       </w:t>
      </w:r>
      <w:r>
        <w:rPr>
          <w:rStyle w:val="a6"/>
          <w:rFonts w:ascii="Sylfaen" w:hAnsi="Sylfaen"/>
          <w:b/>
          <w:sz w:val="28"/>
          <w:szCs w:val="28"/>
          <w:lang w:val="hy-AM"/>
        </w:rPr>
        <w:t xml:space="preserve">  </w:t>
      </w: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                         Տավրոս Սափեյան</w:t>
      </w:r>
    </w:p>
    <w:p w:rsidR="00951402" w:rsidRPr="002C2578" w:rsidRDefault="00951402" w:rsidP="00951402">
      <w:pPr>
        <w:pStyle w:val="a4"/>
        <w:rPr>
          <w:rStyle w:val="a6"/>
          <w:rFonts w:ascii="Sylfaen" w:hAnsi="Sylfaen"/>
          <w:b/>
          <w:i w:val="0"/>
          <w:sz w:val="28"/>
          <w:szCs w:val="28"/>
          <w:lang w:val="hy-AM"/>
        </w:rPr>
      </w:pPr>
    </w:p>
    <w:p w:rsidR="00951402" w:rsidRPr="002C2578" w:rsidRDefault="00951402" w:rsidP="00951402">
      <w:pPr>
        <w:pStyle w:val="a4"/>
        <w:rPr>
          <w:rStyle w:val="a6"/>
          <w:rFonts w:ascii="Sylfaen" w:hAnsi="Sylfaen"/>
          <w:b/>
          <w:i w:val="0"/>
          <w:sz w:val="28"/>
          <w:szCs w:val="28"/>
          <w:lang w:val="hy-AM"/>
        </w:rPr>
      </w:pPr>
    </w:p>
    <w:p w:rsidR="00951402" w:rsidRPr="002C2578" w:rsidRDefault="00951402" w:rsidP="00951402">
      <w:pPr>
        <w:pStyle w:val="a4"/>
        <w:rPr>
          <w:rStyle w:val="a6"/>
          <w:rFonts w:ascii="Sylfaen" w:hAnsi="Sylfaen"/>
          <w:b/>
          <w:sz w:val="28"/>
          <w:szCs w:val="28"/>
          <w:lang w:val="hy-AM"/>
        </w:rPr>
      </w:pP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         Նիստն արձանագրեց</w:t>
      </w:r>
    </w:p>
    <w:p w:rsidR="00951402" w:rsidRPr="002C2578" w:rsidRDefault="00951402" w:rsidP="00951402">
      <w:pPr>
        <w:jc w:val="center"/>
        <w:rPr>
          <w:rFonts w:ascii="Sylfaen" w:hAnsi="Sylfaen"/>
          <w:sz w:val="28"/>
          <w:szCs w:val="28"/>
          <w:lang w:val="hy-AM"/>
        </w:rPr>
      </w:pPr>
      <w:r w:rsidRPr="002C2578">
        <w:rPr>
          <w:rFonts w:ascii="Sylfaen" w:hAnsi="Sylfaen" w:cs="Sylfaen"/>
          <w:b/>
          <w:i/>
          <w:sz w:val="28"/>
          <w:szCs w:val="28"/>
          <w:lang w:val="hy-AM"/>
        </w:rPr>
        <w:t>Աշխատակազմի</w:t>
      </w:r>
      <w:r w:rsidRPr="002C2578">
        <w:rPr>
          <w:rFonts w:ascii="Sylfaen" w:hAnsi="Sylfaen"/>
          <w:b/>
          <w:i/>
          <w:sz w:val="28"/>
          <w:szCs w:val="28"/>
          <w:lang w:val="hy-AM"/>
        </w:rPr>
        <w:t xml:space="preserve"> քարտուղար</w:t>
      </w: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`  </w:t>
      </w:r>
      <w:r>
        <w:rPr>
          <w:rStyle w:val="a6"/>
          <w:rFonts w:ascii="Sylfaen" w:hAnsi="Sylfaen"/>
          <w:b/>
          <w:sz w:val="28"/>
          <w:szCs w:val="28"/>
          <w:lang w:val="hy-AM"/>
        </w:rPr>
        <w:t xml:space="preserve">                           </w:t>
      </w:r>
      <w:r w:rsidRPr="002C2578">
        <w:rPr>
          <w:rStyle w:val="a6"/>
          <w:rFonts w:ascii="Sylfaen" w:hAnsi="Sylfaen"/>
          <w:b/>
          <w:sz w:val="28"/>
          <w:szCs w:val="28"/>
          <w:lang w:val="hy-AM"/>
        </w:rPr>
        <w:t xml:space="preserve">                  Ավետիք Ավետիսյանը</w:t>
      </w:r>
    </w:p>
    <w:p w:rsidR="00951402" w:rsidRPr="00B2517E" w:rsidRDefault="00951402" w:rsidP="00B2517E">
      <w:pPr>
        <w:spacing w:before="240"/>
        <w:rPr>
          <w:rFonts w:ascii="Sylfaen" w:eastAsiaTheme="minorHAnsi" w:hAnsi="Sylfaen" w:cstheme="minorBidi"/>
          <w:sz w:val="24"/>
          <w:szCs w:val="24"/>
        </w:rPr>
      </w:pPr>
    </w:p>
    <w:sectPr w:rsidR="00951402" w:rsidRPr="00B2517E" w:rsidSect="00AC7029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TarumianHarvat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46355"/>
    <w:multiLevelType w:val="hybridMultilevel"/>
    <w:tmpl w:val="8D5EB8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D0E80"/>
    <w:multiLevelType w:val="hybridMultilevel"/>
    <w:tmpl w:val="E35E13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B26BB3"/>
    <w:multiLevelType w:val="hybridMultilevel"/>
    <w:tmpl w:val="3A568072"/>
    <w:lvl w:ilvl="0" w:tplc="5A5CD36A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70F09"/>
    <w:multiLevelType w:val="hybridMultilevel"/>
    <w:tmpl w:val="90DE0C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DD48D3"/>
    <w:multiLevelType w:val="multilevel"/>
    <w:tmpl w:val="27C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412D4"/>
    <w:multiLevelType w:val="hybridMultilevel"/>
    <w:tmpl w:val="847274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0">
    <w:nsid w:val="20FE5597"/>
    <w:multiLevelType w:val="hybridMultilevel"/>
    <w:tmpl w:val="0374F4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101894"/>
    <w:multiLevelType w:val="hybridMultilevel"/>
    <w:tmpl w:val="C00E68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39716CDF"/>
    <w:multiLevelType w:val="hybridMultilevel"/>
    <w:tmpl w:val="2430C3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15">
    <w:nsid w:val="3F8D41E6"/>
    <w:multiLevelType w:val="hybridMultilevel"/>
    <w:tmpl w:val="D512971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19">
    <w:nsid w:val="56164CB0"/>
    <w:multiLevelType w:val="hybridMultilevel"/>
    <w:tmpl w:val="84E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1">
    <w:nsid w:val="5BC4321D"/>
    <w:multiLevelType w:val="hybridMultilevel"/>
    <w:tmpl w:val="CA06E6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DB6767"/>
    <w:multiLevelType w:val="hybridMultilevel"/>
    <w:tmpl w:val="49D4A186"/>
    <w:lvl w:ilvl="0" w:tplc="233E76BA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5">
    <w:nsid w:val="65C455F1"/>
    <w:multiLevelType w:val="hybridMultilevel"/>
    <w:tmpl w:val="1F12670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68402E51"/>
    <w:multiLevelType w:val="hybridMultilevel"/>
    <w:tmpl w:val="B8926B62"/>
    <w:lvl w:ilvl="0" w:tplc="2C144724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60300"/>
    <w:multiLevelType w:val="hybridMultilevel"/>
    <w:tmpl w:val="68AE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4"/>
  </w:num>
  <w:num w:numId="5">
    <w:abstractNumId w:val="9"/>
  </w:num>
  <w:num w:numId="6">
    <w:abstractNumId w:val="12"/>
  </w:num>
  <w:num w:numId="7">
    <w:abstractNumId w:val="17"/>
  </w:num>
  <w:num w:numId="8">
    <w:abstractNumId w:val="5"/>
  </w:num>
  <w:num w:numId="9">
    <w:abstractNumId w:val="29"/>
  </w:num>
  <w:num w:numId="10">
    <w:abstractNumId w:val="23"/>
  </w:num>
  <w:num w:numId="11">
    <w:abstractNumId w:val="24"/>
  </w:num>
  <w:num w:numId="12">
    <w:abstractNumId w:val="14"/>
  </w:num>
  <w:num w:numId="13">
    <w:abstractNumId w:val="16"/>
  </w:num>
  <w:num w:numId="14">
    <w:abstractNumId w:val="18"/>
  </w:num>
  <w:num w:numId="15">
    <w:abstractNumId w:val="1"/>
  </w:num>
  <w:num w:numId="16">
    <w:abstractNumId w:val="0"/>
  </w:num>
  <w:num w:numId="17">
    <w:abstractNumId w:val="20"/>
  </w:num>
  <w:num w:numId="18">
    <w:abstractNumId w:val="19"/>
  </w:num>
  <w:num w:numId="19">
    <w:abstractNumId w:val="11"/>
  </w:num>
  <w:num w:numId="20">
    <w:abstractNumId w:val="25"/>
  </w:num>
  <w:num w:numId="21">
    <w:abstractNumId w:val="8"/>
  </w:num>
  <w:num w:numId="22">
    <w:abstractNumId w:val="6"/>
  </w:num>
  <w:num w:numId="23">
    <w:abstractNumId w:val="21"/>
  </w:num>
  <w:num w:numId="24">
    <w:abstractNumId w:val="2"/>
  </w:num>
  <w:num w:numId="25">
    <w:abstractNumId w:val="13"/>
  </w:num>
  <w:num w:numId="26">
    <w:abstractNumId w:val="10"/>
  </w:num>
  <w:num w:numId="27">
    <w:abstractNumId w:val="15"/>
  </w:num>
  <w:num w:numId="28">
    <w:abstractNumId w:val="28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05"/>
    <w:rsid w:val="000020F4"/>
    <w:rsid w:val="000736CC"/>
    <w:rsid w:val="000969C1"/>
    <w:rsid w:val="000A4256"/>
    <w:rsid w:val="000B3511"/>
    <w:rsid w:val="0011386D"/>
    <w:rsid w:val="00152CC7"/>
    <w:rsid w:val="00170E41"/>
    <w:rsid w:val="001F76AC"/>
    <w:rsid w:val="0022041A"/>
    <w:rsid w:val="0035319B"/>
    <w:rsid w:val="00360E99"/>
    <w:rsid w:val="003815DE"/>
    <w:rsid w:val="00384E8F"/>
    <w:rsid w:val="003B47B6"/>
    <w:rsid w:val="00497DDE"/>
    <w:rsid w:val="00502C0A"/>
    <w:rsid w:val="00516959"/>
    <w:rsid w:val="005415CF"/>
    <w:rsid w:val="005B3E3A"/>
    <w:rsid w:val="005C6FC2"/>
    <w:rsid w:val="005E3EBA"/>
    <w:rsid w:val="00620D9C"/>
    <w:rsid w:val="00656C67"/>
    <w:rsid w:val="00670D86"/>
    <w:rsid w:val="006839EB"/>
    <w:rsid w:val="006C4928"/>
    <w:rsid w:val="006F06C9"/>
    <w:rsid w:val="007476D1"/>
    <w:rsid w:val="0080681A"/>
    <w:rsid w:val="00835399"/>
    <w:rsid w:val="008801DA"/>
    <w:rsid w:val="00926161"/>
    <w:rsid w:val="00946426"/>
    <w:rsid w:val="00951402"/>
    <w:rsid w:val="0096316A"/>
    <w:rsid w:val="009C72B7"/>
    <w:rsid w:val="00A31C5D"/>
    <w:rsid w:val="00AB51D3"/>
    <w:rsid w:val="00AC7029"/>
    <w:rsid w:val="00AE2FB7"/>
    <w:rsid w:val="00B2517E"/>
    <w:rsid w:val="00B568D3"/>
    <w:rsid w:val="00BC7B46"/>
    <w:rsid w:val="00C85538"/>
    <w:rsid w:val="00D05505"/>
    <w:rsid w:val="00E54A7C"/>
    <w:rsid w:val="00E71070"/>
    <w:rsid w:val="00EC186D"/>
    <w:rsid w:val="00F0018E"/>
    <w:rsid w:val="00F445D5"/>
    <w:rsid w:val="00F54B1F"/>
    <w:rsid w:val="00F713AE"/>
    <w:rsid w:val="00F7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D1306-3BF9-4C65-9030-D2ADC5BA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02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0B351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0B3511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/>
      <w:shadow/>
      <w:sz w:val="30"/>
      <w:szCs w:val="20"/>
      <w:lang w:val="en-GB"/>
    </w:rPr>
  </w:style>
  <w:style w:type="paragraph" w:styleId="3">
    <w:name w:val="heading 3"/>
    <w:basedOn w:val="a0"/>
    <w:next w:val="a0"/>
    <w:link w:val="30"/>
    <w:unhideWhenUsed/>
    <w:qFormat/>
    <w:rsid w:val="000B3511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b/>
      <w:bCs/>
      <w:noProof/>
      <w:sz w:val="24"/>
      <w:szCs w:val="20"/>
      <w:lang w:val="pt-BR"/>
    </w:rPr>
  </w:style>
  <w:style w:type="paragraph" w:styleId="4">
    <w:name w:val="heading 4"/>
    <w:basedOn w:val="a0"/>
    <w:next w:val="a0"/>
    <w:link w:val="40"/>
    <w:unhideWhenUsed/>
    <w:qFormat/>
    <w:rsid w:val="000B3511"/>
    <w:pPr>
      <w:keepNext/>
      <w:spacing w:after="0" w:line="240" w:lineRule="auto"/>
      <w:ind w:left="-108"/>
      <w:outlineLvl w:val="3"/>
    </w:pPr>
    <w:rPr>
      <w:rFonts w:ascii="Arial Armenian" w:eastAsia="Times New Roman" w:hAnsi="Arial Armenian"/>
      <w:b/>
      <w:sz w:val="28"/>
      <w:szCs w:val="20"/>
      <w:lang w:val="en-GB"/>
    </w:rPr>
  </w:style>
  <w:style w:type="paragraph" w:styleId="5">
    <w:name w:val="heading 5"/>
    <w:basedOn w:val="a0"/>
    <w:next w:val="a0"/>
    <w:link w:val="50"/>
    <w:uiPriority w:val="9"/>
    <w:unhideWhenUsed/>
    <w:qFormat/>
    <w:rsid w:val="000B35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0B3511"/>
    <w:pPr>
      <w:keepNext/>
      <w:numPr>
        <w:numId w:val="5"/>
      </w:numPr>
      <w:spacing w:after="0" w:line="360" w:lineRule="auto"/>
      <w:jc w:val="center"/>
      <w:outlineLvl w:val="5"/>
    </w:pPr>
    <w:rPr>
      <w:rFonts w:ascii="Times Armenian" w:eastAsia="Times New Roman" w:hAnsi="Times Armenian"/>
      <w:b/>
      <w:noProof/>
      <w:sz w:val="24"/>
      <w:szCs w:val="20"/>
      <w:lang w:val="pt-BR"/>
    </w:rPr>
  </w:style>
  <w:style w:type="paragraph" w:styleId="7">
    <w:name w:val="heading 7"/>
    <w:basedOn w:val="a0"/>
    <w:next w:val="a0"/>
    <w:link w:val="70"/>
    <w:qFormat/>
    <w:rsid w:val="000B3511"/>
    <w:pPr>
      <w:keepNext/>
      <w:spacing w:after="0" w:line="240" w:lineRule="auto"/>
      <w:outlineLvl w:val="6"/>
    </w:pPr>
    <w:rPr>
      <w:rFonts w:ascii="Arial Armenian" w:eastAsia="Times New Roman" w:hAnsi="Arial Armenian"/>
      <w:b/>
      <w:sz w:val="24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0B3511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qFormat/>
    <w:rsid w:val="000B3511"/>
    <w:pPr>
      <w:keepNext/>
      <w:spacing w:after="0" w:line="240" w:lineRule="exact"/>
      <w:jc w:val="both"/>
      <w:outlineLvl w:val="8"/>
    </w:pPr>
    <w:rPr>
      <w:rFonts w:ascii="Times New Roman" w:eastAsia="Times New Roman" w:hAnsi="Times New Roman"/>
      <w:b/>
      <w:i/>
      <w:sz w:val="24"/>
      <w:szCs w:val="20"/>
      <w:lang w:val="fr-FR" w:eastAsia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AC702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C7029"/>
    <w:rPr>
      <w:color w:val="0563C1"/>
      <w:u w:val="single"/>
    </w:rPr>
  </w:style>
  <w:style w:type="character" w:styleId="a6">
    <w:name w:val="Emphasis"/>
    <w:qFormat/>
    <w:rsid w:val="00AC7029"/>
    <w:rPr>
      <w:i/>
      <w:iCs/>
    </w:rPr>
  </w:style>
  <w:style w:type="character" w:customStyle="1" w:styleId="10">
    <w:name w:val="Заголовок 1 Знак"/>
    <w:basedOn w:val="a1"/>
    <w:link w:val="1"/>
    <w:rsid w:val="000B351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"/>
    <w:basedOn w:val="a1"/>
    <w:link w:val="20"/>
    <w:rsid w:val="000B3511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1"/>
    <w:link w:val="3"/>
    <w:rsid w:val="000B3511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1"/>
    <w:link w:val="4"/>
    <w:rsid w:val="000B351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50">
    <w:name w:val="Заголовок 5 Знак"/>
    <w:basedOn w:val="a1"/>
    <w:link w:val="5"/>
    <w:uiPriority w:val="9"/>
    <w:rsid w:val="000B351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rsid w:val="000B3511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customStyle="1" w:styleId="70">
    <w:name w:val="Заголовок 7 Знак"/>
    <w:basedOn w:val="a1"/>
    <w:link w:val="7"/>
    <w:rsid w:val="000B3511"/>
    <w:rPr>
      <w:rFonts w:ascii="Arial Armenian" w:eastAsia="Times New Roman" w:hAnsi="Arial Armeni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0B3511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1"/>
    <w:link w:val="9"/>
    <w:rsid w:val="000B3511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customStyle="1" w:styleId="a7">
    <w:name w:val="Основной текст_"/>
    <w:basedOn w:val="a1"/>
    <w:link w:val="11"/>
    <w:rsid w:val="000B3511"/>
    <w:rPr>
      <w:rFonts w:ascii="Consolas" w:eastAsia="Consolas" w:hAnsi="Consolas" w:cs="Consolas"/>
      <w:sz w:val="19"/>
      <w:szCs w:val="19"/>
    </w:rPr>
  </w:style>
  <w:style w:type="paragraph" w:customStyle="1" w:styleId="11">
    <w:name w:val="Основной текст1"/>
    <w:basedOn w:val="a0"/>
    <w:link w:val="a7"/>
    <w:rsid w:val="000B3511"/>
    <w:pPr>
      <w:widowControl w:val="0"/>
      <w:spacing w:after="560" w:line="286" w:lineRule="auto"/>
    </w:pPr>
    <w:rPr>
      <w:rFonts w:ascii="Consolas" w:eastAsia="Consolas" w:hAnsi="Consolas" w:cs="Consolas"/>
      <w:sz w:val="19"/>
      <w:szCs w:val="19"/>
    </w:rPr>
  </w:style>
  <w:style w:type="character" w:customStyle="1" w:styleId="a8">
    <w:name w:val="Другое_"/>
    <w:basedOn w:val="a1"/>
    <w:link w:val="a9"/>
    <w:rsid w:val="000B3511"/>
    <w:rPr>
      <w:rFonts w:ascii="Cambria" w:eastAsia="Cambria" w:hAnsi="Cambria" w:cs="Cambria"/>
      <w:sz w:val="18"/>
      <w:szCs w:val="18"/>
    </w:rPr>
  </w:style>
  <w:style w:type="paragraph" w:customStyle="1" w:styleId="a9">
    <w:name w:val="Другое"/>
    <w:basedOn w:val="a0"/>
    <w:link w:val="a8"/>
    <w:rsid w:val="000B3511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character" w:customStyle="1" w:styleId="31">
    <w:name w:val="Основной текст (3)_"/>
    <w:basedOn w:val="a1"/>
    <w:link w:val="32"/>
    <w:rsid w:val="000B3511"/>
    <w:rPr>
      <w:rFonts w:ascii="Arial" w:eastAsia="Arial" w:hAnsi="Arial" w:cs="Arial"/>
      <w:sz w:val="18"/>
      <w:szCs w:val="18"/>
    </w:rPr>
  </w:style>
  <w:style w:type="paragraph" w:customStyle="1" w:styleId="32">
    <w:name w:val="Основной текст (3)"/>
    <w:basedOn w:val="a0"/>
    <w:link w:val="31"/>
    <w:rsid w:val="000B3511"/>
    <w:pPr>
      <w:widowControl w:val="0"/>
      <w:spacing w:after="180" w:line="266" w:lineRule="auto"/>
      <w:ind w:left="3310"/>
    </w:pPr>
    <w:rPr>
      <w:rFonts w:ascii="Arial" w:eastAsia="Arial" w:hAnsi="Arial" w:cs="Arial"/>
      <w:sz w:val="18"/>
      <w:szCs w:val="18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b"/>
    <w:uiPriority w:val="99"/>
    <w:locked/>
    <w:rsid w:val="000B3511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link w:val="aa"/>
    <w:uiPriority w:val="99"/>
    <w:unhideWhenUsed/>
    <w:qFormat/>
    <w:rsid w:val="000B3511"/>
    <w:pPr>
      <w:spacing w:after="0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customStyle="1" w:styleId="12">
    <w:name w:val="Заголовок №1_"/>
    <w:basedOn w:val="a1"/>
    <w:link w:val="13"/>
    <w:locked/>
    <w:rsid w:val="000B3511"/>
    <w:rPr>
      <w:rFonts w:ascii="Arial" w:eastAsia="Arial" w:hAnsi="Arial" w:cs="Arial"/>
      <w:sz w:val="30"/>
      <w:szCs w:val="30"/>
    </w:rPr>
  </w:style>
  <w:style w:type="paragraph" w:customStyle="1" w:styleId="13">
    <w:name w:val="Заголовок №1"/>
    <w:basedOn w:val="a0"/>
    <w:link w:val="12"/>
    <w:qFormat/>
    <w:rsid w:val="000B3511"/>
    <w:pPr>
      <w:widowControl w:val="0"/>
      <w:spacing w:after="250" w:line="268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styleId="ac">
    <w:name w:val="List Paragraph"/>
    <w:aliases w:val="List_Paragraph,Multilevel para_II,List Paragraph-ExecSummary,Akapit z listą BS,Bullets,List Paragraph 1,References,List Paragraph (numbered (a)),IBL List Paragraph,List Paragraph nowy,Numbered List Paragraph,Bullet1"/>
    <w:basedOn w:val="a0"/>
    <w:link w:val="ad"/>
    <w:uiPriority w:val="34"/>
    <w:qFormat/>
    <w:rsid w:val="000B351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e">
    <w:name w:val="Balloon Text"/>
    <w:basedOn w:val="a0"/>
    <w:link w:val="af"/>
    <w:uiPriority w:val="99"/>
    <w:unhideWhenUsed/>
    <w:rsid w:val="000B351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rsid w:val="000B3511"/>
    <w:rPr>
      <w:rFonts w:ascii="Segoe UI" w:hAnsi="Segoe UI" w:cs="Segoe UI"/>
      <w:sz w:val="18"/>
      <w:szCs w:val="18"/>
    </w:rPr>
  </w:style>
  <w:style w:type="character" w:styleId="af0">
    <w:name w:val="Strong"/>
    <w:basedOn w:val="a1"/>
    <w:uiPriority w:val="22"/>
    <w:qFormat/>
    <w:rsid w:val="000B3511"/>
    <w:rPr>
      <w:b/>
      <w:bCs/>
    </w:rPr>
  </w:style>
  <w:style w:type="paragraph" w:styleId="af1">
    <w:name w:val="header"/>
    <w:basedOn w:val="a0"/>
    <w:link w:val="af2"/>
    <w:uiPriority w:val="99"/>
    <w:unhideWhenUsed/>
    <w:rsid w:val="000B351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0B3511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0"/>
    <w:link w:val="af4"/>
    <w:uiPriority w:val="99"/>
    <w:unhideWhenUsed/>
    <w:rsid w:val="000B351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0B3511"/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0"/>
    <w:link w:val="af6"/>
    <w:uiPriority w:val="99"/>
    <w:unhideWhenUsed/>
    <w:rsid w:val="000B351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rsid w:val="000B351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0B351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customStyle="1" w:styleId="af7">
    <w:name w:val="Текст примечания Знак"/>
    <w:link w:val="af8"/>
    <w:uiPriority w:val="99"/>
    <w:semiHidden/>
    <w:rsid w:val="000B3511"/>
    <w:rPr>
      <w:rFonts w:eastAsia="Times New Roman"/>
      <w:sz w:val="20"/>
      <w:szCs w:val="20"/>
      <w:lang w:eastAsia="ru-RU"/>
    </w:rPr>
  </w:style>
  <w:style w:type="paragraph" w:styleId="af8">
    <w:name w:val="annotation text"/>
    <w:basedOn w:val="a0"/>
    <w:link w:val="af7"/>
    <w:uiPriority w:val="99"/>
    <w:semiHidden/>
    <w:unhideWhenUsed/>
    <w:rsid w:val="000B3511"/>
    <w:pPr>
      <w:spacing w:after="200" w:line="240" w:lineRule="auto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14">
    <w:name w:val="Текст примечания Знак1"/>
    <w:basedOn w:val="a1"/>
    <w:uiPriority w:val="99"/>
    <w:semiHidden/>
    <w:rsid w:val="000B3511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rsid w:val="000B3511"/>
    <w:rPr>
      <w:rFonts w:eastAsia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0B3511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0B3511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ody Text"/>
    <w:aliases w:val="Body Text Char Char"/>
    <w:basedOn w:val="a0"/>
    <w:link w:val="afc"/>
    <w:rsid w:val="000B3511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afc">
    <w:name w:val="Основной текст Знак"/>
    <w:aliases w:val="Body Text Char Char Знак"/>
    <w:basedOn w:val="a1"/>
    <w:link w:val="afb"/>
    <w:rsid w:val="000B3511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o">
    <w:name w:val="o"/>
    <w:basedOn w:val="a1"/>
    <w:rsid w:val="000B3511"/>
  </w:style>
  <w:style w:type="character" w:customStyle="1" w:styleId="val">
    <w:name w:val="val"/>
    <w:basedOn w:val="a1"/>
    <w:rsid w:val="000B3511"/>
  </w:style>
  <w:style w:type="character" w:customStyle="1" w:styleId="mrreadfromf">
    <w:name w:val="mr_read__fromf"/>
    <w:basedOn w:val="a1"/>
    <w:rsid w:val="000B3511"/>
  </w:style>
  <w:style w:type="character" w:customStyle="1" w:styleId="apple-converted-space">
    <w:name w:val="apple-converted-space"/>
    <w:basedOn w:val="a1"/>
    <w:rsid w:val="000B3511"/>
  </w:style>
  <w:style w:type="character" w:customStyle="1" w:styleId="answerbarlink">
    <w:name w:val="answerbar__link"/>
    <w:basedOn w:val="a1"/>
    <w:rsid w:val="000B3511"/>
  </w:style>
  <w:style w:type="character" w:customStyle="1" w:styleId="answerbarlinktext">
    <w:name w:val="answerbar__link__text"/>
    <w:basedOn w:val="a1"/>
    <w:rsid w:val="000B3511"/>
  </w:style>
  <w:style w:type="character" w:styleId="afd">
    <w:name w:val="FollowedHyperlink"/>
    <w:uiPriority w:val="99"/>
    <w:unhideWhenUsed/>
    <w:rsid w:val="000B3511"/>
    <w:rPr>
      <w:color w:val="954F72"/>
      <w:u w:val="single"/>
    </w:rPr>
  </w:style>
  <w:style w:type="paragraph" w:styleId="afe">
    <w:name w:val="Title"/>
    <w:basedOn w:val="a0"/>
    <w:link w:val="aff"/>
    <w:qFormat/>
    <w:rsid w:val="000B3511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f">
    <w:name w:val="Название Знак"/>
    <w:basedOn w:val="a1"/>
    <w:link w:val="afe"/>
    <w:rsid w:val="000B3511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0"/>
    <w:uiPriority w:val="34"/>
    <w:qFormat/>
    <w:rsid w:val="000B3511"/>
    <w:pPr>
      <w:spacing w:after="0" w:line="360" w:lineRule="auto"/>
      <w:ind w:left="720"/>
      <w:contextualSpacing/>
      <w:jc w:val="both"/>
    </w:pPr>
    <w:rPr>
      <w:rFonts w:ascii="Sylfaen" w:hAnsi="Sylfaen"/>
      <w:sz w:val="24"/>
      <w:szCs w:val="24"/>
      <w:lang w:val="en-US"/>
    </w:rPr>
  </w:style>
  <w:style w:type="paragraph" w:customStyle="1" w:styleId="norm">
    <w:name w:val="norm"/>
    <w:basedOn w:val="a0"/>
    <w:link w:val="normChar"/>
    <w:qFormat/>
    <w:rsid w:val="000B3511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link w:val="norm"/>
    <w:locked/>
    <w:rsid w:val="000B3511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0"/>
    <w:link w:val="mechtexChar"/>
    <w:qFormat/>
    <w:rsid w:val="000B3511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0B3511"/>
    <w:rPr>
      <w:rFonts w:ascii="Arial Armenian" w:eastAsia="Times New Roman" w:hAnsi="Arial Armenian" w:cs="Times New Roman"/>
      <w:lang w:val="en-US" w:eastAsia="ru-RU"/>
    </w:rPr>
  </w:style>
  <w:style w:type="character" w:customStyle="1" w:styleId="33">
    <w:name w:val="Основной текст 3 Знак"/>
    <w:aliases w:val="Body Text 1 Знак"/>
    <w:link w:val="34"/>
    <w:rsid w:val="000B3511"/>
    <w:rPr>
      <w:rFonts w:ascii="Arial Armenian" w:hAnsi="Arial Armenian"/>
      <w:szCs w:val="24"/>
    </w:rPr>
  </w:style>
  <w:style w:type="paragraph" w:styleId="34">
    <w:name w:val="Body Text 3"/>
    <w:aliases w:val="Body Text 1"/>
    <w:basedOn w:val="a0"/>
    <w:link w:val="33"/>
    <w:unhideWhenUsed/>
    <w:rsid w:val="000B3511"/>
    <w:pPr>
      <w:spacing w:after="0" w:line="240" w:lineRule="auto"/>
      <w:jc w:val="both"/>
    </w:pPr>
    <w:rPr>
      <w:rFonts w:ascii="Arial Armenian" w:eastAsiaTheme="minorHAnsi" w:hAnsi="Arial Armenian" w:cstheme="minorBidi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0B3511"/>
    <w:rPr>
      <w:rFonts w:ascii="Calibri" w:eastAsia="Calibri" w:hAnsi="Calibri" w:cs="Times New Roman"/>
      <w:sz w:val="16"/>
      <w:szCs w:val="16"/>
    </w:rPr>
  </w:style>
  <w:style w:type="character" w:customStyle="1" w:styleId="22">
    <w:name w:val="Основной текст 2 Знак"/>
    <w:link w:val="23"/>
    <w:rsid w:val="000B3511"/>
    <w:rPr>
      <w:rFonts w:ascii="Arial Armenian" w:eastAsia="Times New Roman" w:hAnsi="Arial Armenian" w:cs="Times New Roman"/>
    </w:rPr>
  </w:style>
  <w:style w:type="paragraph" w:styleId="23">
    <w:name w:val="Body Text 2"/>
    <w:basedOn w:val="a0"/>
    <w:link w:val="22"/>
    <w:rsid w:val="000B3511"/>
    <w:pPr>
      <w:spacing w:after="120" w:line="480" w:lineRule="auto"/>
    </w:pPr>
    <w:rPr>
      <w:rFonts w:ascii="Arial Armenian" w:eastAsia="Times New Roman" w:hAnsi="Arial Armenian"/>
    </w:rPr>
  </w:style>
  <w:style w:type="character" w:customStyle="1" w:styleId="210">
    <w:name w:val="Основной текст 2 Знак1"/>
    <w:basedOn w:val="a1"/>
    <w:uiPriority w:val="99"/>
    <w:semiHidden/>
    <w:rsid w:val="000B3511"/>
    <w:rPr>
      <w:rFonts w:ascii="Calibri" w:eastAsia="Calibri" w:hAnsi="Calibri" w:cs="Times New Roman"/>
    </w:rPr>
  </w:style>
  <w:style w:type="paragraph" w:styleId="35">
    <w:name w:val="Body Text Indent 3"/>
    <w:basedOn w:val="a0"/>
    <w:link w:val="36"/>
    <w:unhideWhenUsed/>
    <w:rsid w:val="000B3511"/>
    <w:pPr>
      <w:spacing w:after="120" w:line="276" w:lineRule="auto"/>
      <w:ind w:left="283"/>
    </w:pPr>
    <w:rPr>
      <w:noProof/>
      <w:sz w:val="16"/>
      <w:szCs w:val="16"/>
      <w:lang w:val="en-US"/>
    </w:rPr>
  </w:style>
  <w:style w:type="character" w:customStyle="1" w:styleId="36">
    <w:name w:val="Основной текст с отступом 3 Знак"/>
    <w:basedOn w:val="a1"/>
    <w:link w:val="35"/>
    <w:rsid w:val="000B3511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rsid w:val="000B3511"/>
    <w:rPr>
      <w:sz w:val="16"/>
      <w:szCs w:val="16"/>
    </w:rPr>
  </w:style>
  <w:style w:type="paragraph" w:styleId="aff0">
    <w:name w:val="Document Map"/>
    <w:basedOn w:val="a0"/>
    <w:link w:val="aff1"/>
    <w:unhideWhenUsed/>
    <w:rsid w:val="000B351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hy-AM"/>
    </w:rPr>
  </w:style>
  <w:style w:type="character" w:customStyle="1" w:styleId="aff1">
    <w:name w:val="Схема документа Знак"/>
    <w:basedOn w:val="a1"/>
    <w:link w:val="aff0"/>
    <w:rsid w:val="000B3511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0B3511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0"/>
    <w:uiPriority w:val="99"/>
    <w:qFormat/>
    <w:rsid w:val="000B3511"/>
    <w:pPr>
      <w:spacing w:after="200" w:line="276" w:lineRule="auto"/>
      <w:ind w:left="720"/>
      <w:contextualSpacing/>
    </w:pPr>
    <w:rPr>
      <w:noProof/>
      <w:lang w:val="en-US"/>
    </w:rPr>
  </w:style>
  <w:style w:type="character" w:customStyle="1" w:styleId="aff2">
    <w:name w:val="Основной текст с отступом Знак"/>
    <w:link w:val="aff3"/>
    <w:rsid w:val="000B3511"/>
    <w:rPr>
      <w:rFonts w:ascii="Arial Armenian" w:hAnsi="Arial Armenian"/>
      <w:sz w:val="24"/>
      <w:lang w:val="en-GB"/>
    </w:rPr>
  </w:style>
  <w:style w:type="paragraph" w:styleId="aff3">
    <w:name w:val="Body Text Indent"/>
    <w:basedOn w:val="a0"/>
    <w:link w:val="aff2"/>
    <w:unhideWhenUsed/>
    <w:rsid w:val="000B3511"/>
    <w:pPr>
      <w:spacing w:after="0" w:line="240" w:lineRule="auto"/>
      <w:ind w:left="6804" w:hanging="6804"/>
    </w:pPr>
    <w:rPr>
      <w:rFonts w:ascii="Arial Armenian" w:eastAsiaTheme="minorHAnsi" w:hAnsi="Arial Armenian" w:cstheme="minorBidi"/>
      <w:sz w:val="24"/>
      <w:lang w:val="en-GB"/>
    </w:rPr>
  </w:style>
  <w:style w:type="character" w:customStyle="1" w:styleId="17">
    <w:name w:val="Основной текст с отступом Знак1"/>
    <w:basedOn w:val="a1"/>
    <w:uiPriority w:val="99"/>
    <w:semiHidden/>
    <w:rsid w:val="000B3511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link w:val="25"/>
    <w:rsid w:val="000B3511"/>
    <w:rPr>
      <w:rFonts w:ascii="Arial Armenian" w:hAnsi="Arial Armenian"/>
      <w:sz w:val="24"/>
      <w:lang w:val="en-GB"/>
    </w:rPr>
  </w:style>
  <w:style w:type="paragraph" w:styleId="25">
    <w:name w:val="Body Text Indent 2"/>
    <w:basedOn w:val="a0"/>
    <w:link w:val="24"/>
    <w:unhideWhenUsed/>
    <w:rsid w:val="000B3511"/>
    <w:pPr>
      <w:spacing w:after="0" w:line="240" w:lineRule="auto"/>
      <w:ind w:left="1134" w:hanging="1134"/>
    </w:pPr>
    <w:rPr>
      <w:rFonts w:ascii="Arial Armenian" w:eastAsiaTheme="minorHAnsi" w:hAnsi="Arial Armenian" w:cstheme="minorBidi"/>
      <w:sz w:val="24"/>
      <w:lang w:val="en-GB"/>
    </w:rPr>
  </w:style>
  <w:style w:type="character" w:customStyle="1" w:styleId="211">
    <w:name w:val="Основной текст с отступом 2 Знак1"/>
    <w:basedOn w:val="a1"/>
    <w:uiPriority w:val="99"/>
    <w:semiHidden/>
    <w:rsid w:val="000B3511"/>
    <w:rPr>
      <w:rFonts w:ascii="Calibri" w:eastAsia="Calibri" w:hAnsi="Calibri" w:cs="Times New Roman"/>
    </w:rPr>
  </w:style>
  <w:style w:type="character" w:styleId="aff4">
    <w:name w:val="page number"/>
    <w:basedOn w:val="a1"/>
    <w:rsid w:val="000B3511"/>
  </w:style>
  <w:style w:type="paragraph" w:customStyle="1" w:styleId="Style15">
    <w:name w:val="Style1.5"/>
    <w:basedOn w:val="a0"/>
    <w:uiPriority w:val="99"/>
    <w:qFormat/>
    <w:rsid w:val="000B3511"/>
    <w:pPr>
      <w:spacing w:after="0" w:line="36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0B3511"/>
    <w:pPr>
      <w:jc w:val="both"/>
    </w:pPr>
  </w:style>
  <w:style w:type="paragraph" w:customStyle="1" w:styleId="russtyle">
    <w:name w:val="russtyle"/>
    <w:basedOn w:val="a0"/>
    <w:uiPriority w:val="99"/>
    <w:qFormat/>
    <w:rsid w:val="000B3511"/>
    <w:pPr>
      <w:spacing w:after="0" w:line="240" w:lineRule="auto"/>
    </w:pPr>
    <w:rPr>
      <w:rFonts w:ascii="Russian Baltica" w:eastAsia="Times New Roman" w:hAnsi="Russian Baltica"/>
      <w:lang w:val="en-US" w:eastAsia="ru-RU"/>
    </w:rPr>
  </w:style>
  <w:style w:type="paragraph" w:customStyle="1" w:styleId="Style2">
    <w:name w:val="Style2"/>
    <w:basedOn w:val="mechtex"/>
    <w:uiPriority w:val="99"/>
    <w:qFormat/>
    <w:rsid w:val="000B3511"/>
    <w:rPr>
      <w:w w:val="120"/>
    </w:rPr>
  </w:style>
  <w:style w:type="paragraph" w:customStyle="1" w:styleId="Style3">
    <w:name w:val="Style3"/>
    <w:basedOn w:val="mechtex"/>
    <w:uiPriority w:val="99"/>
    <w:qFormat/>
    <w:rsid w:val="000B3511"/>
    <w:rPr>
      <w:w w:val="120"/>
    </w:rPr>
  </w:style>
  <w:style w:type="paragraph" w:customStyle="1" w:styleId="Style4">
    <w:name w:val="Style4"/>
    <w:basedOn w:val="mechtex"/>
    <w:uiPriority w:val="99"/>
    <w:qFormat/>
    <w:rsid w:val="000B3511"/>
    <w:rPr>
      <w:w w:val="120"/>
    </w:rPr>
  </w:style>
  <w:style w:type="paragraph" w:customStyle="1" w:styleId="Style5">
    <w:name w:val="Style5"/>
    <w:basedOn w:val="mechtex"/>
    <w:uiPriority w:val="99"/>
    <w:qFormat/>
    <w:rsid w:val="000B3511"/>
    <w:rPr>
      <w:w w:val="120"/>
    </w:rPr>
  </w:style>
  <w:style w:type="character" w:customStyle="1" w:styleId="mechtex0">
    <w:name w:val="mechtex Знак"/>
    <w:locked/>
    <w:rsid w:val="000B351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uiPriority w:val="99"/>
    <w:qFormat/>
    <w:rsid w:val="000B351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0"/>
    <w:uiPriority w:val="99"/>
    <w:qFormat/>
    <w:rsid w:val="000B3511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0B3511"/>
    <w:rPr>
      <w:rFonts w:ascii="Times Armenian" w:hAnsi="Times Armenian"/>
      <w:sz w:val="24"/>
    </w:rPr>
  </w:style>
  <w:style w:type="character" w:customStyle="1" w:styleId="CharChar6">
    <w:name w:val="Char Char6"/>
    <w:rsid w:val="000B3511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link w:val="HTML0"/>
    <w:uiPriority w:val="99"/>
    <w:semiHidden/>
    <w:rsid w:val="000B3511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0"/>
    <w:link w:val="HTML"/>
    <w:uiPriority w:val="99"/>
    <w:semiHidden/>
    <w:unhideWhenUsed/>
    <w:rsid w:val="000B3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sid w:val="000B3511"/>
    <w:rPr>
      <w:rFonts w:ascii="Consolas" w:eastAsia="Calibri" w:hAnsi="Consolas" w:cs="Consolas"/>
      <w:sz w:val="20"/>
      <w:szCs w:val="20"/>
    </w:rPr>
  </w:style>
  <w:style w:type="character" w:customStyle="1" w:styleId="showhide">
    <w:name w:val="showhide"/>
    <w:basedOn w:val="a1"/>
    <w:rsid w:val="000B3511"/>
  </w:style>
  <w:style w:type="character" w:customStyle="1" w:styleId="mi">
    <w:name w:val="mi"/>
    <w:basedOn w:val="a1"/>
    <w:rsid w:val="000B3511"/>
  </w:style>
  <w:style w:type="character" w:customStyle="1" w:styleId="18">
    <w:name w:val="Название Знак1"/>
    <w:basedOn w:val="a1"/>
    <w:rsid w:val="000B351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d">
    <w:name w:val="Абзац списка Знак"/>
    <w:aliases w:val="List_Paragraph Знак,Multilevel para_II Знак,List Paragraph-ExecSummary Знак,Akapit z listą BS Знак,Bullets Знак,List Paragraph 1 Знак,References Знак,List Paragraph (numbered (a)) Знак,IBL List Paragraph Знак,List Paragraph nowy Знак"/>
    <w:link w:val="ac"/>
    <w:uiPriority w:val="34"/>
    <w:rsid w:val="000B3511"/>
  </w:style>
  <w:style w:type="character" w:customStyle="1" w:styleId="26">
    <w:name w:val="Основной текст (2)_"/>
    <w:basedOn w:val="a1"/>
    <w:link w:val="27"/>
    <w:rsid w:val="000B3511"/>
    <w:rPr>
      <w:rFonts w:ascii="Arial" w:eastAsia="Arial" w:hAnsi="Arial" w:cs="Arial"/>
      <w:sz w:val="20"/>
      <w:szCs w:val="20"/>
    </w:rPr>
  </w:style>
  <w:style w:type="paragraph" w:customStyle="1" w:styleId="27">
    <w:name w:val="Основной текст (2)"/>
    <w:basedOn w:val="a0"/>
    <w:link w:val="26"/>
    <w:rsid w:val="000B3511"/>
    <w:pPr>
      <w:widowControl w:val="0"/>
      <w:spacing w:after="260" w:line="286" w:lineRule="auto"/>
      <w:jc w:val="center"/>
    </w:pPr>
    <w:rPr>
      <w:rFonts w:ascii="Arial" w:eastAsia="Arial" w:hAnsi="Arial" w:cs="Arial"/>
      <w:sz w:val="20"/>
      <w:szCs w:val="20"/>
    </w:rPr>
  </w:style>
  <w:style w:type="table" w:styleId="aff5">
    <w:name w:val="Table Grid"/>
    <w:basedOn w:val="a2"/>
    <w:rsid w:val="000B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a2"/>
    <w:uiPriority w:val="62"/>
    <w:rsid w:val="000B3511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aff6">
    <w:name w:val="footnote reference"/>
    <w:basedOn w:val="a1"/>
    <w:unhideWhenUsed/>
    <w:rsid w:val="000B3511"/>
    <w:rPr>
      <w:vertAlign w:val="superscript"/>
    </w:rPr>
  </w:style>
  <w:style w:type="character" w:customStyle="1" w:styleId="28">
    <w:name w:val="Заголовок №2_"/>
    <w:basedOn w:val="a1"/>
    <w:link w:val="29"/>
    <w:rsid w:val="000B3511"/>
    <w:rPr>
      <w:rFonts w:ascii="Arial" w:eastAsia="Arial" w:hAnsi="Arial" w:cs="Arial"/>
      <w:b/>
      <w:bCs/>
      <w:color w:val="010065"/>
    </w:rPr>
  </w:style>
  <w:style w:type="paragraph" w:customStyle="1" w:styleId="29">
    <w:name w:val="Заголовок №2"/>
    <w:basedOn w:val="a0"/>
    <w:link w:val="28"/>
    <w:rsid w:val="000B3511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</w:rPr>
  </w:style>
  <w:style w:type="character" w:customStyle="1" w:styleId="51">
    <w:name w:val="Основной текст (5)_"/>
    <w:basedOn w:val="a1"/>
    <w:link w:val="52"/>
    <w:rsid w:val="000B3511"/>
    <w:rPr>
      <w:rFonts w:ascii="Arial" w:eastAsia="Arial" w:hAnsi="Arial" w:cs="Arial"/>
      <w:smallCaps/>
      <w:sz w:val="26"/>
      <w:szCs w:val="26"/>
    </w:rPr>
  </w:style>
  <w:style w:type="paragraph" w:customStyle="1" w:styleId="52">
    <w:name w:val="Основной текст (5)"/>
    <w:basedOn w:val="a0"/>
    <w:link w:val="51"/>
    <w:rsid w:val="000B3511"/>
    <w:pPr>
      <w:widowControl w:val="0"/>
      <w:spacing w:after="0" w:line="252" w:lineRule="auto"/>
      <w:ind w:firstLine="380"/>
    </w:pPr>
    <w:rPr>
      <w:rFonts w:ascii="Arial" w:eastAsia="Arial" w:hAnsi="Arial" w:cs="Arial"/>
      <w:smallCaps/>
      <w:sz w:val="26"/>
      <w:szCs w:val="26"/>
    </w:rPr>
  </w:style>
  <w:style w:type="paragraph" w:customStyle="1" w:styleId="xl65">
    <w:name w:val="xl65"/>
    <w:basedOn w:val="a0"/>
    <w:rsid w:val="000B3511"/>
    <w:pPr>
      <w:spacing w:before="100" w:beforeAutospacing="1" w:after="100" w:afterAutospacing="1" w:line="240" w:lineRule="auto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66">
    <w:name w:val="xl66"/>
    <w:basedOn w:val="a0"/>
    <w:rsid w:val="000B3511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67">
    <w:name w:val="xl67"/>
    <w:basedOn w:val="a0"/>
    <w:rsid w:val="000B3511"/>
    <w:pPr>
      <w:spacing w:before="100" w:beforeAutospacing="1" w:after="100" w:afterAutospacing="1" w:line="240" w:lineRule="auto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68">
    <w:name w:val="xl68"/>
    <w:basedOn w:val="a0"/>
    <w:rsid w:val="000B35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b/>
      <w:bCs/>
      <w:sz w:val="14"/>
      <w:szCs w:val="14"/>
      <w:lang w:eastAsia="ru-RU"/>
    </w:rPr>
  </w:style>
  <w:style w:type="paragraph" w:customStyle="1" w:styleId="xl69">
    <w:name w:val="xl69"/>
    <w:basedOn w:val="a0"/>
    <w:rsid w:val="000B3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b/>
      <w:bCs/>
      <w:sz w:val="14"/>
      <w:szCs w:val="14"/>
      <w:lang w:eastAsia="ru-RU"/>
    </w:rPr>
  </w:style>
  <w:style w:type="paragraph" w:customStyle="1" w:styleId="xl70">
    <w:name w:val="xl70"/>
    <w:basedOn w:val="a0"/>
    <w:rsid w:val="000B3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b/>
      <w:bCs/>
      <w:sz w:val="14"/>
      <w:szCs w:val="14"/>
      <w:lang w:eastAsia="ru-RU"/>
    </w:rPr>
  </w:style>
  <w:style w:type="paragraph" w:customStyle="1" w:styleId="xl71">
    <w:name w:val="xl71"/>
    <w:basedOn w:val="a0"/>
    <w:rsid w:val="000B3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2">
    <w:name w:val="xl72"/>
    <w:basedOn w:val="a0"/>
    <w:rsid w:val="000B3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3">
    <w:name w:val="xl73"/>
    <w:basedOn w:val="a0"/>
    <w:rsid w:val="000B3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4">
    <w:name w:val="xl74"/>
    <w:basedOn w:val="a0"/>
    <w:rsid w:val="000B35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5">
    <w:name w:val="xl75"/>
    <w:basedOn w:val="a0"/>
    <w:rsid w:val="000B3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6">
    <w:name w:val="xl76"/>
    <w:basedOn w:val="a0"/>
    <w:rsid w:val="000B3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7">
    <w:name w:val="xl77"/>
    <w:basedOn w:val="a0"/>
    <w:rsid w:val="000B3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78">
    <w:name w:val="xl78"/>
    <w:basedOn w:val="a0"/>
    <w:rsid w:val="000B3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79">
    <w:name w:val="xl79"/>
    <w:basedOn w:val="a0"/>
    <w:rsid w:val="000B3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80">
    <w:name w:val="xl80"/>
    <w:basedOn w:val="a0"/>
    <w:rsid w:val="000B3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81">
    <w:name w:val="xl81"/>
    <w:basedOn w:val="a0"/>
    <w:rsid w:val="000B35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82">
    <w:name w:val="xl82"/>
    <w:basedOn w:val="a0"/>
    <w:rsid w:val="000B35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83">
    <w:name w:val="xl83"/>
    <w:basedOn w:val="a0"/>
    <w:rsid w:val="000B3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0"/>
    <w:rsid w:val="000B3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85">
    <w:name w:val="xl85"/>
    <w:basedOn w:val="a0"/>
    <w:rsid w:val="000B3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86">
    <w:name w:val="xl86"/>
    <w:basedOn w:val="a0"/>
    <w:rsid w:val="000B3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87">
    <w:name w:val="xl87"/>
    <w:basedOn w:val="a0"/>
    <w:rsid w:val="000B3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88">
    <w:name w:val="xl88"/>
    <w:basedOn w:val="a0"/>
    <w:rsid w:val="000B35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89">
    <w:name w:val="xl89"/>
    <w:basedOn w:val="a0"/>
    <w:rsid w:val="000B3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0"/>
    <w:rsid w:val="000B35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91">
    <w:name w:val="xl91"/>
    <w:basedOn w:val="a0"/>
    <w:rsid w:val="000B35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92">
    <w:name w:val="xl92"/>
    <w:basedOn w:val="a0"/>
    <w:rsid w:val="000B35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4"/>
      <w:szCs w:val="14"/>
      <w:lang w:eastAsia="ru-RU"/>
    </w:rPr>
  </w:style>
  <w:style w:type="paragraph" w:customStyle="1" w:styleId="xl93">
    <w:name w:val="xl93"/>
    <w:basedOn w:val="a0"/>
    <w:rsid w:val="000B3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94">
    <w:name w:val="xl94"/>
    <w:basedOn w:val="a0"/>
    <w:rsid w:val="000B35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95">
    <w:name w:val="xl95"/>
    <w:basedOn w:val="a0"/>
    <w:rsid w:val="000B35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96">
    <w:name w:val="xl96"/>
    <w:basedOn w:val="a0"/>
    <w:rsid w:val="000B35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97">
    <w:name w:val="xl97"/>
    <w:basedOn w:val="a0"/>
    <w:rsid w:val="000B35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98">
    <w:name w:val="xl98"/>
    <w:basedOn w:val="a0"/>
    <w:rsid w:val="000B35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99">
    <w:name w:val="xl99"/>
    <w:basedOn w:val="a0"/>
    <w:rsid w:val="000B351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0">
    <w:name w:val="xl100"/>
    <w:basedOn w:val="a0"/>
    <w:rsid w:val="000B35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1">
    <w:name w:val="xl101"/>
    <w:basedOn w:val="a0"/>
    <w:rsid w:val="000B3511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02">
    <w:name w:val="xl102"/>
    <w:basedOn w:val="a0"/>
    <w:rsid w:val="000B35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3">
    <w:name w:val="xl103"/>
    <w:basedOn w:val="a0"/>
    <w:rsid w:val="000B35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4">
    <w:name w:val="xl104"/>
    <w:basedOn w:val="a0"/>
    <w:rsid w:val="000B3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05">
    <w:name w:val="xl105"/>
    <w:basedOn w:val="a0"/>
    <w:rsid w:val="000B3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06">
    <w:name w:val="xl106"/>
    <w:basedOn w:val="a0"/>
    <w:rsid w:val="000B3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07">
    <w:name w:val="xl107"/>
    <w:basedOn w:val="a0"/>
    <w:rsid w:val="000B35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8">
    <w:name w:val="xl108"/>
    <w:basedOn w:val="a0"/>
    <w:rsid w:val="000B35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09">
    <w:name w:val="xl109"/>
    <w:basedOn w:val="a0"/>
    <w:rsid w:val="000B351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0">
    <w:name w:val="xl110"/>
    <w:basedOn w:val="a0"/>
    <w:rsid w:val="000B35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11">
    <w:name w:val="xl111"/>
    <w:basedOn w:val="a0"/>
    <w:rsid w:val="000B35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12">
    <w:name w:val="xl112"/>
    <w:basedOn w:val="a0"/>
    <w:rsid w:val="000B35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3">
    <w:name w:val="xl113"/>
    <w:basedOn w:val="a0"/>
    <w:rsid w:val="000B35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4">
    <w:name w:val="xl114"/>
    <w:basedOn w:val="a0"/>
    <w:rsid w:val="000B3511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15">
    <w:name w:val="xl115"/>
    <w:basedOn w:val="a0"/>
    <w:rsid w:val="000B35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6">
    <w:name w:val="xl116"/>
    <w:basedOn w:val="a0"/>
    <w:rsid w:val="000B35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17">
    <w:name w:val="xl117"/>
    <w:basedOn w:val="a0"/>
    <w:rsid w:val="000B3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18">
    <w:name w:val="xl118"/>
    <w:basedOn w:val="a0"/>
    <w:rsid w:val="000B3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19">
    <w:name w:val="xl119"/>
    <w:basedOn w:val="a0"/>
    <w:rsid w:val="000B35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20">
    <w:name w:val="xl120"/>
    <w:basedOn w:val="a0"/>
    <w:rsid w:val="000B35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21">
    <w:name w:val="xl121"/>
    <w:basedOn w:val="a0"/>
    <w:rsid w:val="000B351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22">
    <w:name w:val="xl122"/>
    <w:basedOn w:val="a0"/>
    <w:rsid w:val="000B35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/>
      <w:sz w:val="24"/>
      <w:szCs w:val="24"/>
      <w:lang w:eastAsia="ru-RU"/>
    </w:rPr>
  </w:style>
  <w:style w:type="paragraph" w:customStyle="1" w:styleId="xl123">
    <w:name w:val="xl123"/>
    <w:basedOn w:val="a0"/>
    <w:rsid w:val="000B35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24">
    <w:name w:val="xl124"/>
    <w:basedOn w:val="a0"/>
    <w:rsid w:val="000B35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8"/>
      <w:szCs w:val="18"/>
      <w:lang w:eastAsia="ru-RU"/>
    </w:rPr>
  </w:style>
  <w:style w:type="paragraph" w:customStyle="1" w:styleId="xl125">
    <w:name w:val="xl125"/>
    <w:basedOn w:val="a0"/>
    <w:rsid w:val="000B35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26">
    <w:name w:val="xl126"/>
    <w:basedOn w:val="a0"/>
    <w:rsid w:val="000B35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27">
    <w:name w:val="xl127"/>
    <w:basedOn w:val="a0"/>
    <w:rsid w:val="000B35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xl128">
    <w:name w:val="xl128"/>
    <w:basedOn w:val="a0"/>
    <w:rsid w:val="000B351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/>
      <w:sz w:val="16"/>
      <w:szCs w:val="16"/>
      <w:lang w:eastAsia="ru-RU"/>
    </w:rPr>
  </w:style>
  <w:style w:type="paragraph" w:customStyle="1" w:styleId="QuoteRight">
    <w:name w:val="Quote Right"/>
    <w:basedOn w:val="a0"/>
    <w:rsid w:val="000B3511"/>
    <w:pPr>
      <w:spacing w:before="120" w:after="240" w:line="240" w:lineRule="auto"/>
      <w:ind w:left="72"/>
      <w:jc w:val="right"/>
    </w:pPr>
    <w:rPr>
      <w:rFonts w:ascii="Albertus Medium" w:eastAsia="Times New Roman" w:hAnsi="Albertus Medium"/>
      <w:i/>
      <w:sz w:val="28"/>
      <w:szCs w:val="20"/>
      <w:lang w:val="en-US"/>
    </w:rPr>
  </w:style>
  <w:style w:type="paragraph" w:styleId="19">
    <w:name w:val="toc 1"/>
    <w:basedOn w:val="a0"/>
    <w:next w:val="a0"/>
    <w:uiPriority w:val="39"/>
    <w:qFormat/>
    <w:rsid w:val="000B3511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  <w:lang w:val="en-US"/>
    </w:rPr>
  </w:style>
  <w:style w:type="paragraph" w:customStyle="1" w:styleId="BulletSquare">
    <w:name w:val="Bullet Square"/>
    <w:basedOn w:val="Bullet"/>
    <w:rsid w:val="000B3511"/>
    <w:pPr>
      <w:numPr>
        <w:numId w:val="12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23"/>
    <w:rsid w:val="000B3511"/>
    <w:pPr>
      <w:numPr>
        <w:numId w:val="13"/>
      </w:numPr>
      <w:spacing w:before="60" w:after="60" w:line="240" w:lineRule="auto"/>
      <w:ind w:left="432"/>
    </w:pPr>
    <w:rPr>
      <w:rFonts w:ascii="Book Antiqua" w:hAnsi="Book Antiqua"/>
      <w:noProof/>
      <w:sz w:val="21"/>
      <w:szCs w:val="20"/>
      <w:lang w:val="en-US"/>
    </w:rPr>
  </w:style>
  <w:style w:type="paragraph" w:styleId="2a">
    <w:name w:val="toc 2"/>
    <w:basedOn w:val="a0"/>
    <w:next w:val="a0"/>
    <w:qFormat/>
    <w:rsid w:val="000B3511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/>
      <w:smallCaps/>
      <w:noProof/>
      <w:sz w:val="24"/>
      <w:szCs w:val="20"/>
      <w:lang w:val="en-US"/>
    </w:rPr>
  </w:style>
  <w:style w:type="paragraph" w:styleId="aff7">
    <w:name w:val="endnote text"/>
    <w:basedOn w:val="a0"/>
    <w:link w:val="aff8"/>
    <w:semiHidden/>
    <w:rsid w:val="000B3511"/>
    <w:pPr>
      <w:spacing w:after="0" w:line="240" w:lineRule="auto"/>
    </w:pPr>
    <w:rPr>
      <w:rFonts w:ascii="Arial Armenian" w:eastAsia="Times New Roman" w:hAnsi="Arial Armenian"/>
      <w:sz w:val="24"/>
      <w:szCs w:val="20"/>
      <w:lang w:val="en-US"/>
    </w:rPr>
  </w:style>
  <w:style w:type="character" w:customStyle="1" w:styleId="aff8">
    <w:name w:val="Текст концевой сноски Знак"/>
    <w:basedOn w:val="a1"/>
    <w:link w:val="aff7"/>
    <w:semiHidden/>
    <w:rsid w:val="000B3511"/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BulletNumber">
    <w:name w:val="Bullet Number"/>
    <w:basedOn w:val="Bullet"/>
    <w:rsid w:val="000B3511"/>
    <w:pPr>
      <w:numPr>
        <w:numId w:val="0"/>
      </w:numPr>
      <w:tabs>
        <w:tab w:val="num" w:pos="360"/>
      </w:tabs>
      <w:ind w:left="360" w:hanging="360"/>
    </w:pPr>
  </w:style>
  <w:style w:type="paragraph" w:customStyle="1" w:styleId="BulletLetter">
    <w:name w:val="Bullet Letter"/>
    <w:basedOn w:val="BulletNumber"/>
    <w:rsid w:val="000B3511"/>
    <w:pPr>
      <w:numPr>
        <w:numId w:val="14"/>
      </w:numPr>
    </w:pPr>
  </w:style>
  <w:style w:type="paragraph" w:styleId="37">
    <w:name w:val="toc 3"/>
    <w:basedOn w:val="a0"/>
    <w:next w:val="a0"/>
    <w:autoRedefine/>
    <w:semiHidden/>
    <w:qFormat/>
    <w:rsid w:val="000B3511"/>
    <w:pPr>
      <w:spacing w:after="0" w:line="240" w:lineRule="auto"/>
      <w:ind w:left="400"/>
    </w:pPr>
    <w:rPr>
      <w:rFonts w:ascii="Arial Armenian" w:eastAsia="Times New Roman" w:hAnsi="Arial Armenian"/>
      <w:i/>
      <w:sz w:val="24"/>
      <w:szCs w:val="20"/>
      <w:lang w:val="en-US"/>
    </w:rPr>
  </w:style>
  <w:style w:type="paragraph" w:styleId="41">
    <w:name w:val="toc 4"/>
    <w:basedOn w:val="a0"/>
    <w:next w:val="a0"/>
    <w:autoRedefine/>
    <w:semiHidden/>
    <w:rsid w:val="000B3511"/>
    <w:pPr>
      <w:spacing w:after="0" w:line="240" w:lineRule="auto"/>
      <w:ind w:left="600"/>
    </w:pPr>
    <w:rPr>
      <w:rFonts w:ascii="Arial Armenian" w:eastAsia="Times New Roman" w:hAnsi="Arial Armenian"/>
      <w:sz w:val="18"/>
      <w:szCs w:val="20"/>
      <w:lang w:val="en-US"/>
    </w:rPr>
  </w:style>
  <w:style w:type="paragraph" w:styleId="53">
    <w:name w:val="toc 5"/>
    <w:basedOn w:val="a0"/>
    <w:next w:val="a0"/>
    <w:autoRedefine/>
    <w:semiHidden/>
    <w:rsid w:val="000B3511"/>
    <w:pPr>
      <w:spacing w:after="0" w:line="240" w:lineRule="auto"/>
      <w:ind w:left="800"/>
    </w:pPr>
    <w:rPr>
      <w:rFonts w:ascii="Arial Armenian" w:eastAsia="Times New Roman" w:hAnsi="Arial Armenian"/>
      <w:sz w:val="18"/>
      <w:szCs w:val="20"/>
      <w:lang w:val="en-US"/>
    </w:rPr>
  </w:style>
  <w:style w:type="paragraph" w:styleId="61">
    <w:name w:val="toc 6"/>
    <w:basedOn w:val="a0"/>
    <w:next w:val="a0"/>
    <w:autoRedefine/>
    <w:semiHidden/>
    <w:rsid w:val="000B3511"/>
    <w:pPr>
      <w:spacing w:after="0" w:line="240" w:lineRule="auto"/>
      <w:ind w:left="1000"/>
    </w:pPr>
    <w:rPr>
      <w:rFonts w:ascii="Arial Armenian" w:eastAsia="Times New Roman" w:hAnsi="Arial Armenian"/>
      <w:sz w:val="18"/>
      <w:szCs w:val="20"/>
      <w:lang w:val="en-US"/>
    </w:rPr>
  </w:style>
  <w:style w:type="paragraph" w:styleId="71">
    <w:name w:val="toc 7"/>
    <w:basedOn w:val="a0"/>
    <w:next w:val="a0"/>
    <w:autoRedefine/>
    <w:semiHidden/>
    <w:rsid w:val="000B3511"/>
    <w:pPr>
      <w:spacing w:after="0" w:line="240" w:lineRule="auto"/>
      <w:ind w:left="1200"/>
    </w:pPr>
    <w:rPr>
      <w:rFonts w:ascii="Arial Armenian" w:eastAsia="Times New Roman" w:hAnsi="Arial Armenian"/>
      <w:sz w:val="18"/>
      <w:szCs w:val="20"/>
      <w:lang w:val="en-US"/>
    </w:rPr>
  </w:style>
  <w:style w:type="paragraph" w:styleId="81">
    <w:name w:val="toc 8"/>
    <w:basedOn w:val="a0"/>
    <w:next w:val="a0"/>
    <w:autoRedefine/>
    <w:semiHidden/>
    <w:rsid w:val="000B3511"/>
    <w:pPr>
      <w:spacing w:after="0" w:line="240" w:lineRule="auto"/>
      <w:ind w:left="1400"/>
    </w:pPr>
    <w:rPr>
      <w:rFonts w:ascii="Arial Armenian" w:eastAsia="Times New Roman" w:hAnsi="Arial Armenian"/>
      <w:sz w:val="18"/>
      <w:szCs w:val="20"/>
      <w:lang w:val="en-US"/>
    </w:rPr>
  </w:style>
  <w:style w:type="paragraph" w:styleId="91">
    <w:name w:val="toc 9"/>
    <w:basedOn w:val="a0"/>
    <w:next w:val="a0"/>
    <w:autoRedefine/>
    <w:semiHidden/>
    <w:rsid w:val="000B3511"/>
    <w:pPr>
      <w:spacing w:after="0" w:line="240" w:lineRule="auto"/>
      <w:ind w:left="1600"/>
    </w:pPr>
    <w:rPr>
      <w:rFonts w:ascii="Arial Armenian" w:eastAsia="Times New Roman" w:hAnsi="Arial Armenian"/>
      <w:sz w:val="18"/>
      <w:szCs w:val="20"/>
      <w:lang w:val="en-US"/>
    </w:rPr>
  </w:style>
  <w:style w:type="paragraph" w:customStyle="1" w:styleId="SectionHeading">
    <w:name w:val="Section Heading"/>
    <w:basedOn w:val="afb"/>
    <w:rsid w:val="000B3511"/>
    <w:pPr>
      <w:spacing w:before="60" w:after="60"/>
      <w:ind w:left="144"/>
      <w:jc w:val="center"/>
    </w:pPr>
    <w:rPr>
      <w:rFonts w:ascii="Britannic Bold" w:hAnsi="Britannic Bold"/>
      <w:noProof/>
      <w:color w:val="auto"/>
      <w:sz w:val="144"/>
      <w:szCs w:val="20"/>
    </w:rPr>
  </w:style>
  <w:style w:type="paragraph" w:customStyle="1" w:styleId="BulletLetter2">
    <w:name w:val="Bullet Letter 2"/>
    <w:basedOn w:val="BulletLetter"/>
    <w:rsid w:val="000B3511"/>
    <w:pPr>
      <w:numPr>
        <w:numId w:val="11"/>
      </w:numPr>
    </w:pPr>
  </w:style>
  <w:style w:type="paragraph" w:customStyle="1" w:styleId="QuoteBox">
    <w:name w:val="Quote Box"/>
    <w:basedOn w:val="a0"/>
    <w:rsid w:val="000B3511"/>
    <w:pPr>
      <w:spacing w:after="0" w:line="240" w:lineRule="auto"/>
      <w:jc w:val="right"/>
    </w:pPr>
    <w:rPr>
      <w:rFonts w:ascii="Arial Armenian" w:eastAsia="Times New Roman" w:hAnsi="Arial Armenian"/>
      <w:b/>
      <w:sz w:val="24"/>
      <w:szCs w:val="20"/>
      <w:lang w:val="en-US"/>
    </w:rPr>
  </w:style>
  <w:style w:type="paragraph" w:styleId="aff9">
    <w:name w:val="List"/>
    <w:basedOn w:val="a0"/>
    <w:rsid w:val="000B3511"/>
    <w:pPr>
      <w:spacing w:after="0" w:line="240" w:lineRule="auto"/>
      <w:ind w:left="283" w:hanging="283"/>
    </w:pPr>
    <w:rPr>
      <w:rFonts w:ascii="Arial Armenian" w:eastAsia="Times New Roman" w:hAnsi="Arial Armenian"/>
      <w:sz w:val="24"/>
      <w:szCs w:val="20"/>
      <w:lang w:val="en-US"/>
    </w:rPr>
  </w:style>
  <w:style w:type="paragraph" w:styleId="2b">
    <w:name w:val="List 2"/>
    <w:basedOn w:val="a0"/>
    <w:semiHidden/>
    <w:rsid w:val="000B3511"/>
    <w:pPr>
      <w:spacing w:after="0" w:line="240" w:lineRule="auto"/>
      <w:ind w:left="566" w:hanging="283"/>
    </w:pPr>
    <w:rPr>
      <w:rFonts w:ascii="Arial Armenian" w:eastAsia="Times New Roman" w:hAnsi="Arial Armenian"/>
      <w:sz w:val="24"/>
      <w:szCs w:val="20"/>
      <w:lang w:val="en-US"/>
    </w:rPr>
  </w:style>
  <w:style w:type="paragraph" w:styleId="38">
    <w:name w:val="List 3"/>
    <w:basedOn w:val="a0"/>
    <w:semiHidden/>
    <w:rsid w:val="000B3511"/>
    <w:pPr>
      <w:spacing w:after="0" w:line="240" w:lineRule="auto"/>
      <w:ind w:left="849" w:hanging="283"/>
    </w:pPr>
    <w:rPr>
      <w:rFonts w:ascii="Arial Armenian" w:eastAsia="Times New Roman" w:hAnsi="Arial Armenian"/>
      <w:sz w:val="24"/>
      <w:szCs w:val="20"/>
      <w:lang w:val="en-US"/>
    </w:rPr>
  </w:style>
  <w:style w:type="paragraph" w:styleId="a">
    <w:name w:val="List Bullet"/>
    <w:basedOn w:val="a0"/>
    <w:autoRedefine/>
    <w:rsid w:val="000B3511"/>
    <w:pPr>
      <w:numPr>
        <w:numId w:val="15"/>
      </w:numPr>
      <w:spacing w:after="0" w:line="240" w:lineRule="auto"/>
    </w:pPr>
    <w:rPr>
      <w:rFonts w:ascii="Arial Armenian" w:eastAsia="Times New Roman" w:hAnsi="Arial Armenian"/>
      <w:sz w:val="24"/>
      <w:szCs w:val="20"/>
      <w:lang w:val="en-US"/>
    </w:rPr>
  </w:style>
  <w:style w:type="paragraph" w:styleId="2">
    <w:name w:val="List Bullet 2"/>
    <w:basedOn w:val="a0"/>
    <w:autoRedefine/>
    <w:semiHidden/>
    <w:rsid w:val="000B3511"/>
    <w:pPr>
      <w:numPr>
        <w:numId w:val="16"/>
      </w:numPr>
      <w:spacing w:after="0" w:line="240" w:lineRule="auto"/>
    </w:pPr>
    <w:rPr>
      <w:rFonts w:ascii="Arial Armenian" w:eastAsia="Times New Roman" w:hAnsi="Arial Armenian"/>
      <w:sz w:val="24"/>
      <w:szCs w:val="20"/>
      <w:lang w:val="en-US"/>
    </w:rPr>
  </w:style>
  <w:style w:type="paragraph" w:styleId="affa">
    <w:name w:val="List Continue"/>
    <w:basedOn w:val="a0"/>
    <w:semiHidden/>
    <w:rsid w:val="000B3511"/>
    <w:pPr>
      <w:spacing w:after="120" w:line="240" w:lineRule="auto"/>
      <w:ind w:left="283"/>
    </w:pPr>
    <w:rPr>
      <w:rFonts w:ascii="Arial Armenian" w:eastAsia="Times New Roman" w:hAnsi="Arial Armenian"/>
      <w:sz w:val="24"/>
      <w:szCs w:val="20"/>
      <w:lang w:val="en-US"/>
    </w:rPr>
  </w:style>
  <w:style w:type="paragraph" w:styleId="2c">
    <w:name w:val="List Continue 2"/>
    <w:basedOn w:val="a0"/>
    <w:semiHidden/>
    <w:rsid w:val="000B3511"/>
    <w:pPr>
      <w:spacing w:after="120" w:line="240" w:lineRule="auto"/>
      <w:ind w:left="566"/>
    </w:pPr>
    <w:rPr>
      <w:rFonts w:ascii="Arial Armenian" w:eastAsia="Times New Roman" w:hAnsi="Arial Armenian"/>
      <w:sz w:val="24"/>
      <w:szCs w:val="20"/>
      <w:lang w:val="en-US"/>
    </w:rPr>
  </w:style>
  <w:style w:type="numbering" w:customStyle="1" w:styleId="NoList1">
    <w:name w:val="No List1"/>
    <w:next w:val="a3"/>
    <w:uiPriority w:val="99"/>
    <w:semiHidden/>
    <w:unhideWhenUsed/>
    <w:rsid w:val="000B3511"/>
  </w:style>
  <w:style w:type="numbering" w:customStyle="1" w:styleId="NoList2">
    <w:name w:val="No List2"/>
    <w:next w:val="a3"/>
    <w:uiPriority w:val="99"/>
    <w:semiHidden/>
    <w:rsid w:val="000B3511"/>
  </w:style>
  <w:style w:type="paragraph" w:styleId="affb">
    <w:name w:val="Subtitle"/>
    <w:basedOn w:val="a0"/>
    <w:link w:val="affc"/>
    <w:qFormat/>
    <w:rsid w:val="000B3511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fc">
    <w:name w:val="Подзаголовок Знак"/>
    <w:basedOn w:val="a1"/>
    <w:link w:val="affb"/>
    <w:rsid w:val="000B3511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customStyle="1" w:styleId="Suject">
    <w:name w:val="Suject"/>
    <w:basedOn w:val="a0"/>
    <w:rsid w:val="000B3511"/>
    <w:pPr>
      <w:spacing w:before="60" w:after="60" w:line="240" w:lineRule="auto"/>
      <w:jc w:val="center"/>
    </w:pPr>
    <w:rPr>
      <w:rFonts w:ascii="Arial LatArm" w:eastAsia="Times New Roman" w:hAnsi="Arial LatArm"/>
      <w:b/>
      <w:i/>
      <w:sz w:val="24"/>
      <w:szCs w:val="20"/>
    </w:rPr>
  </w:style>
  <w:style w:type="paragraph" w:customStyle="1" w:styleId="SubSubjekt">
    <w:name w:val="Sub_Subjekt"/>
    <w:basedOn w:val="Suject"/>
    <w:rsid w:val="000B351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rsid w:val="000B3511"/>
    <w:pPr>
      <w:spacing w:before="60" w:after="60"/>
      <w:ind w:left="288"/>
      <w:jc w:val="left"/>
    </w:pPr>
    <w:rPr>
      <w:rFonts w:ascii="Book Antiqua" w:eastAsia="Times New Roman" w:hAnsi="Book Antiqua" w:cs="Times New Roman"/>
      <w:noProof/>
      <w:sz w:val="21"/>
      <w:szCs w:val="20"/>
      <w:lang w:val="en-US"/>
    </w:rPr>
  </w:style>
  <w:style w:type="paragraph" w:customStyle="1" w:styleId="SlideTitle">
    <w:name w:val="SlideTitle"/>
    <w:rsid w:val="000B3511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numbering" w:customStyle="1" w:styleId="NoList3">
    <w:name w:val="No List3"/>
    <w:next w:val="a3"/>
    <w:uiPriority w:val="99"/>
    <w:semiHidden/>
    <w:unhideWhenUsed/>
    <w:rsid w:val="000B3511"/>
  </w:style>
  <w:style w:type="paragraph" w:customStyle="1" w:styleId="BodyTextBulet">
    <w:name w:val="BodyTextBulet"/>
    <w:basedOn w:val="a0"/>
    <w:rsid w:val="000B3511"/>
    <w:pPr>
      <w:spacing w:after="0" w:line="240" w:lineRule="auto"/>
      <w:ind w:left="1440" w:hanging="360"/>
      <w:jc w:val="both"/>
    </w:pPr>
    <w:rPr>
      <w:rFonts w:ascii="Times Armenian" w:eastAsia="Times New Roman" w:hAnsi="Times Armenian"/>
      <w:sz w:val="24"/>
      <w:szCs w:val="24"/>
      <w:lang w:val="en-US"/>
    </w:rPr>
  </w:style>
  <w:style w:type="paragraph" w:styleId="affd">
    <w:name w:val="Block Text"/>
    <w:basedOn w:val="a0"/>
    <w:rsid w:val="000B3511"/>
    <w:pPr>
      <w:spacing w:after="0" w:line="240" w:lineRule="auto"/>
      <w:ind w:left="-14" w:right="-83"/>
      <w:jc w:val="center"/>
    </w:pPr>
    <w:rPr>
      <w:rFonts w:ascii="Arial Armenian" w:eastAsia="Times New Roman" w:hAnsi="Arial Armenian"/>
      <w:sz w:val="28"/>
      <w:szCs w:val="28"/>
      <w:lang w:val="en-US"/>
    </w:rPr>
  </w:style>
  <w:style w:type="paragraph" w:styleId="affe">
    <w:name w:val="TOC Heading"/>
    <w:basedOn w:val="1"/>
    <w:next w:val="a0"/>
    <w:uiPriority w:val="39"/>
    <w:unhideWhenUsed/>
    <w:qFormat/>
    <w:rsid w:val="000B3511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BodyText3Char1">
    <w:name w:val="Body Text 3 Char1"/>
    <w:aliases w:val="Body Text 1 Char1"/>
    <w:semiHidden/>
    <w:rsid w:val="000B3511"/>
    <w:rPr>
      <w:sz w:val="16"/>
      <w:szCs w:val="16"/>
    </w:rPr>
  </w:style>
  <w:style w:type="numbering" w:customStyle="1" w:styleId="NoList11">
    <w:name w:val="No List11"/>
    <w:next w:val="a3"/>
    <w:uiPriority w:val="99"/>
    <w:semiHidden/>
    <w:unhideWhenUsed/>
    <w:rsid w:val="000B3511"/>
  </w:style>
  <w:style w:type="numbering" w:customStyle="1" w:styleId="NoList21">
    <w:name w:val="No List21"/>
    <w:next w:val="a3"/>
    <w:uiPriority w:val="99"/>
    <w:semiHidden/>
    <w:rsid w:val="000B3511"/>
  </w:style>
  <w:style w:type="table" w:customStyle="1" w:styleId="TableGrid1">
    <w:name w:val="Table Grid1"/>
    <w:basedOn w:val="a2"/>
    <w:next w:val="aff5"/>
    <w:rsid w:val="000B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3"/>
    <w:uiPriority w:val="99"/>
    <w:semiHidden/>
    <w:unhideWhenUsed/>
    <w:rsid w:val="000B3511"/>
  </w:style>
  <w:style w:type="numbering" w:customStyle="1" w:styleId="NoList12">
    <w:name w:val="No List12"/>
    <w:next w:val="a3"/>
    <w:uiPriority w:val="99"/>
    <w:semiHidden/>
    <w:unhideWhenUsed/>
    <w:rsid w:val="000B3511"/>
  </w:style>
  <w:style w:type="numbering" w:customStyle="1" w:styleId="NoList22">
    <w:name w:val="No List22"/>
    <w:next w:val="a3"/>
    <w:uiPriority w:val="99"/>
    <w:semiHidden/>
    <w:rsid w:val="000B3511"/>
  </w:style>
  <w:style w:type="table" w:customStyle="1" w:styleId="TableGrid2">
    <w:name w:val="Table Grid2"/>
    <w:basedOn w:val="a2"/>
    <w:next w:val="aff5"/>
    <w:rsid w:val="000B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a3"/>
    <w:uiPriority w:val="99"/>
    <w:semiHidden/>
    <w:unhideWhenUsed/>
    <w:rsid w:val="000B3511"/>
  </w:style>
  <w:style w:type="character" w:styleId="afff">
    <w:name w:val="annotation reference"/>
    <w:basedOn w:val="a1"/>
    <w:uiPriority w:val="99"/>
    <w:semiHidden/>
    <w:unhideWhenUsed/>
    <w:rsid w:val="000B3511"/>
    <w:rPr>
      <w:sz w:val="16"/>
      <w:szCs w:val="16"/>
    </w:rPr>
  </w:style>
  <w:style w:type="paragraph" w:customStyle="1" w:styleId="msonormal0">
    <w:name w:val="msonormal"/>
    <w:basedOn w:val="a0"/>
    <w:rsid w:val="000B3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a">
    <w:name w:val="Текст выноски Знак1"/>
    <w:basedOn w:val="a1"/>
    <w:uiPriority w:val="99"/>
    <w:semiHidden/>
    <w:rsid w:val="000B3511"/>
    <w:rPr>
      <w:rFonts w:ascii="Segoe UI" w:hAnsi="Segoe UI" w:cs="Segoe UI"/>
      <w:sz w:val="18"/>
      <w:szCs w:val="18"/>
      <w:lang w:eastAsia="en-US"/>
    </w:rPr>
  </w:style>
  <w:style w:type="character" w:customStyle="1" w:styleId="1b">
    <w:name w:val="Верхний колонтитул Знак1"/>
    <w:basedOn w:val="a1"/>
    <w:uiPriority w:val="99"/>
    <w:semiHidden/>
    <w:rsid w:val="000B3511"/>
    <w:rPr>
      <w:sz w:val="22"/>
      <w:szCs w:val="22"/>
      <w:lang w:eastAsia="en-US"/>
    </w:rPr>
  </w:style>
  <w:style w:type="character" w:customStyle="1" w:styleId="1c">
    <w:name w:val="Нижний колонтитул Знак1"/>
    <w:basedOn w:val="a1"/>
    <w:uiPriority w:val="99"/>
    <w:semiHidden/>
    <w:rsid w:val="000B3511"/>
    <w:rPr>
      <w:sz w:val="22"/>
      <w:szCs w:val="22"/>
      <w:lang w:eastAsia="en-US"/>
    </w:rPr>
  </w:style>
  <w:style w:type="character" w:customStyle="1" w:styleId="1d">
    <w:name w:val="Текст сноски Знак1"/>
    <w:basedOn w:val="a1"/>
    <w:uiPriority w:val="99"/>
    <w:semiHidden/>
    <w:rsid w:val="000B3511"/>
    <w:rPr>
      <w:lang w:eastAsia="en-US"/>
    </w:rPr>
  </w:style>
  <w:style w:type="character" w:customStyle="1" w:styleId="1e">
    <w:name w:val="Основной текст Знак1"/>
    <w:basedOn w:val="a1"/>
    <w:semiHidden/>
    <w:rsid w:val="000B3511"/>
    <w:rPr>
      <w:sz w:val="22"/>
      <w:szCs w:val="22"/>
      <w:lang w:eastAsia="en-US"/>
    </w:rPr>
  </w:style>
  <w:style w:type="character" w:customStyle="1" w:styleId="311">
    <w:name w:val="Основной текст с отступом 3 Знак1"/>
    <w:basedOn w:val="a1"/>
    <w:semiHidden/>
    <w:rsid w:val="000B3511"/>
    <w:rPr>
      <w:sz w:val="16"/>
      <w:szCs w:val="16"/>
      <w:lang w:eastAsia="en-US"/>
    </w:rPr>
  </w:style>
  <w:style w:type="character" w:customStyle="1" w:styleId="1f">
    <w:name w:val="Схема документа Знак1"/>
    <w:basedOn w:val="a1"/>
    <w:semiHidden/>
    <w:rsid w:val="000B3511"/>
    <w:rPr>
      <w:rFonts w:ascii="Segoe UI" w:hAnsi="Segoe UI" w:cs="Segoe U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iniqaxaqapetaran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33</Pages>
  <Words>5766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cp:lastPrinted>2023-07-04T10:50:00Z</cp:lastPrinted>
  <dcterms:created xsi:type="dcterms:W3CDTF">2023-06-30T11:17:00Z</dcterms:created>
  <dcterms:modified xsi:type="dcterms:W3CDTF">2023-07-06T07:19:00Z</dcterms:modified>
</cp:coreProperties>
</file>